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9"/>
        <w:rPr>
          <w:rFonts w:ascii="Times New Roman"/>
          <w:sz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autoSpaceDE/>
        <w:autoSpaceDN/>
        <w:spacing w:before="0" w:beforeAutospacing="0" w:after="0" w:afterAutospacing="0" w:line="240" w:lineRule="auto"/>
        <w:ind w:left="0" w:right="0" w:firstLine="0"/>
        <w:jc w:val="center"/>
        <w:rPr>
          <w:rFonts w:hint="eastAsia" w:ascii="微软雅黑" w:hAnsi="微软雅黑" w:eastAsia="微软雅黑" w:cs="微软雅黑"/>
          <w:b/>
          <w:i w:val="0"/>
          <w:caps w:val="0"/>
          <w:color w:val="023373"/>
          <w:spacing w:val="0"/>
          <w:sz w:val="36"/>
          <w:szCs w:val="36"/>
        </w:rPr>
      </w:pPr>
      <w:r>
        <w:rPr>
          <w:rFonts w:hint="eastAsia" w:ascii="微软雅黑" w:hAnsi="微软雅黑" w:eastAsia="微软雅黑" w:cs="微软雅黑"/>
          <w:b/>
          <w:i w:val="0"/>
          <w:caps w:val="0"/>
          <w:color w:val="023373"/>
          <w:spacing w:val="0"/>
          <w:sz w:val="36"/>
          <w:szCs w:val="36"/>
          <w:lang w:val="en-US" w:eastAsia="zh-CN"/>
        </w:rPr>
        <w:t>水利部关于印发农村水电站安全生产标准化达标评级实施办法（暂行）的通知</w:t>
      </w:r>
    </w:p>
    <w:p>
      <w:pPr>
        <w:keepNext w:val="0"/>
        <w:keepLines w:val="0"/>
        <w:widowControl/>
        <w:suppressLineNumbers w:val="0"/>
        <w:wordWrap w:val="0"/>
        <w:autoSpaceDE/>
        <w:autoSpaceDN/>
        <w:spacing w:before="0" w:beforeAutospacing="0" w:after="156" w:afterAutospacing="0" w:line="420" w:lineRule="atLeast"/>
        <w:ind w:left="0" w:right="360"/>
        <w:jc w:val="center"/>
        <w:rPr>
          <w:rFonts w:hint="eastAsia" w:ascii="宋体" w:hAnsi="宋体" w:eastAsia="宋体" w:cs="宋体"/>
          <w:i w:val="0"/>
          <w:caps w:val="0"/>
          <w:color w:val="000000"/>
          <w:spacing w:val="0"/>
          <w:kern w:val="0"/>
          <w:sz w:val="24"/>
          <w:szCs w:val="24"/>
          <w:lang w:val="en-US" w:eastAsia="zh-CN" w:bidi="ar"/>
        </w:rPr>
      </w:pPr>
    </w:p>
    <w:p>
      <w:pPr>
        <w:keepNext w:val="0"/>
        <w:keepLines w:val="0"/>
        <w:widowControl/>
        <w:suppressLineNumbers w:val="0"/>
        <w:wordWrap w:val="0"/>
        <w:autoSpaceDE/>
        <w:autoSpaceDN/>
        <w:spacing w:before="0" w:beforeAutospacing="0" w:after="156" w:afterAutospacing="0" w:line="420" w:lineRule="atLeast"/>
        <w:ind w:left="0" w:right="360"/>
        <w:jc w:val="center"/>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水电〔2013〕379号</w:t>
      </w:r>
    </w:p>
    <w:p>
      <w:pPr>
        <w:pStyle w:val="4"/>
        <w:spacing w:before="4"/>
        <w:rPr>
          <w:sz w:val="17"/>
        </w:rPr>
      </w:pPr>
    </w:p>
    <w:p>
      <w:pPr>
        <w:keepNext w:val="0"/>
        <w:keepLines w:val="0"/>
        <w:widowControl/>
        <w:suppressLineNumbers w:val="0"/>
        <w:shd w:val="clear" w:fill="FFFFFF"/>
        <w:wordWrap w:val="0"/>
        <w:autoSpaceDE/>
        <w:autoSpaceDN/>
        <w:spacing w:before="0" w:beforeAutospacing="0" w:after="156" w:afterAutospacing="0" w:line="420" w:lineRule="atLeast"/>
        <w:ind w:left="0" w:right="0"/>
        <w:jc w:val="both"/>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各省、自治区、直辖市水利（水务）厅（局），各计划单列市水利（水务）局，新疆生产建设兵团水利局：</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根据《国务院安委会关于深入开展企业安全生产标准化建设的指导意见》（安委〔2011〕4号） 和水利部《关于印发水利行业深入开展安全生产标准化建设实施方案的通知》（水安监〔2011〕346 号）等文件精神，为进一步落实农村水电站企事业单位安全生产主体责任，强化安全基础管理，规范安全生产行为，促进农村水电站安全生产工作的规范化、标准化，我部组织制定了《农村水电站安全生产标准化达标评级实施办法（暂行）》。现印发给你们，请结合实际，认真贯彻执行。</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水利部《农村水电站安全管理分类及年检办法》（水电〔2006〕146号）同时废止。</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水利部 2013年9月25日</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p>
    <w:p>
      <w:pPr>
        <w:rPr>
          <w:color w:val="231F20"/>
        </w:rPr>
      </w:pPr>
      <w:r>
        <w:rPr>
          <w:color w:val="231F20"/>
        </w:rPr>
        <w:br w:type="page"/>
      </w:r>
    </w:p>
    <w:p>
      <w:pPr>
        <w:pStyle w:val="2"/>
        <w:tabs>
          <w:tab w:val="left" w:pos="1939"/>
        </w:tabs>
      </w:pPr>
      <w:r>
        <w:rPr>
          <w:color w:val="231F20"/>
        </w:rPr>
        <w:t>附件</w:t>
      </w:r>
      <w:r>
        <w:rPr>
          <w:color w:val="231F20"/>
        </w:rPr>
        <w:tab/>
      </w:r>
      <w:r>
        <w:rPr>
          <w:color w:val="231F20"/>
        </w:rPr>
        <w:t>农村水电站安全生产标准化达标评级实施办法（暂行）</w:t>
      </w:r>
    </w:p>
    <w:p>
      <w:pPr>
        <w:pStyle w:val="4"/>
        <w:spacing w:before="3"/>
        <w:rPr>
          <w:sz w:val="29"/>
        </w:rPr>
      </w:pPr>
    </w:p>
    <w:p>
      <w:pPr>
        <w:spacing w:after="0"/>
        <w:rPr>
          <w:sz w:val="29"/>
        </w:rPr>
        <w:sectPr>
          <w:footerReference r:id="rId3" w:type="default"/>
          <w:footerReference r:id="rId4" w:type="even"/>
          <w:type w:val="continuous"/>
          <w:pgSz w:w="12250" w:h="17180"/>
          <w:pgMar w:top="1620" w:right="1260" w:bottom="1220" w:left="1300" w:header="720" w:footer="1023" w:gutter="0"/>
          <w:cols w:space="425" w:num="1"/>
        </w:sectPr>
      </w:pP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第一章 总 则</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第一条 为进一步落实农村水电站安全生产主体责任，规范农村水电站安全生产标准化建设达标评级工作，根据《国务院关于进一步加强企业安全生产工作的通知》(国发〔2010〕23号)、《国务院安委会关于深入开展企业安全生产标准化建设的指导意见》（安委〔2011〕4号）、水利部《关于印发水利行业深入开展安全生产标准化建设实施方案的通知》（水安监〔2011〕346 号）和《水利部关于印发〈水利安全生产标准化评审管理暂行办法〉的通知》（水安监〔2013〕189号），结合我国农村水电行业特点，制定本办法。</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第二条 已投入运行、单站装机容量为5 万千瓦及以下水电站的安全生产标准化达标评级工作，适用本办法。</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第三条 各级水行政主管部门负责农村水电站安全生产标准化达标评级管理和监督。</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第四条 农村水电站企事业单位是安全生产标准化建设工作的责任主体，应严格执行安全生产法律法规和技术标准，保障安全投入，规范运行管理，加强教育培训，确保农村水电站安全管理达标。</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第五条 农村水电站安全生产标准化评审项目包括：安全生产目标、组织机构和职责、安全生产投入、法律法规与安全管理制度、教育培训、生产设备设施、作业安全、隐患排查和治理、重大危险源监控、职业健康、应急救援、事故报告及调查处理、绩效评定和持续改进等13类。</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生产设备设施、作业安全、事故报告及调查处理等3类评审项目中设置否决项。</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第六条</w:t>
      </w:r>
      <w:r>
        <w:rPr>
          <w:rFonts w:hint="eastAsia" w:ascii="宋体" w:hAnsi="宋体" w:eastAsia="宋体" w:cs="宋体"/>
          <w:i w:val="0"/>
          <w:caps w:val="0"/>
          <w:color w:val="000000"/>
          <w:spacing w:val="0"/>
          <w:kern w:val="0"/>
          <w:sz w:val="24"/>
          <w:szCs w:val="24"/>
          <w:lang w:val="en-US" w:eastAsia="zh-CN" w:bidi="ar"/>
        </w:rPr>
        <w:tab/>
      </w:r>
      <w:r>
        <w:rPr>
          <w:rFonts w:hint="eastAsia" w:ascii="宋体" w:hAnsi="宋体" w:eastAsia="宋体" w:cs="宋体"/>
          <w:i w:val="0"/>
          <w:caps w:val="0"/>
          <w:color w:val="000000"/>
          <w:spacing w:val="0"/>
          <w:kern w:val="0"/>
          <w:sz w:val="24"/>
          <w:szCs w:val="24"/>
          <w:lang w:val="en-US" w:eastAsia="zh-CN" w:bidi="ar"/>
        </w:rPr>
        <w:t>安全生产标准化等级是体现农村水电站安全生产管理水平的重要标志，可作为业绩考核、行业表彰、信用评级以及市场竞争能力评价的重要参考依据。</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第二章  标准化等级与管理</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第七条 农村水电站安全生产标准化达标评级依据《农村水电站安全生产标准化评审标准》（以下简称《评审标准》，见附件1）进行评分，评审得分=（实得分/应得分）×100。其中，实得分为评分项目实际得分之和，应得分为对应评分项目的标准分值之和。</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第八条 依据评审得分，农村水电站安全生产标准化等级分为一级、二级和三级。分级标准如下：</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一级：评审得分大于等于90分；</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二级：评审得分小于90分、大于等于75分； 三级：评审得分小于75分、大于等于65分； 评审得分小于65分或存在否决项的，为不达标。</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第九条 水利部安全生产标准化评审委员会负责农村水电站安全生产标准化一级评审的指导、管理和监督，具体工作由水利部农村水电及电气化发展局承担。</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各省、自治区、直辖市人民政府水行政主管部门可结合实际制定本地区评审细则，开展农村水电站安全生产标准化二级、三级的评审工作。</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第十条</w:t>
      </w:r>
      <w:r>
        <w:rPr>
          <w:rFonts w:hint="eastAsia" w:ascii="宋体" w:hAnsi="宋体" w:eastAsia="宋体" w:cs="宋体"/>
          <w:i w:val="0"/>
          <w:caps w:val="0"/>
          <w:color w:val="000000"/>
          <w:spacing w:val="0"/>
          <w:kern w:val="0"/>
          <w:sz w:val="24"/>
          <w:szCs w:val="24"/>
          <w:lang w:val="en-US" w:eastAsia="zh-CN" w:bidi="ar"/>
        </w:rPr>
        <w:tab/>
      </w:r>
      <w:r>
        <w:rPr>
          <w:rFonts w:hint="eastAsia" w:ascii="宋体" w:hAnsi="宋体" w:eastAsia="宋体" w:cs="宋体"/>
          <w:i w:val="0"/>
          <w:caps w:val="0"/>
          <w:color w:val="000000"/>
          <w:spacing w:val="0"/>
          <w:kern w:val="0"/>
          <w:sz w:val="24"/>
          <w:szCs w:val="24"/>
          <w:lang w:val="en-US" w:eastAsia="zh-CN" w:bidi="ar"/>
        </w:rPr>
        <w:t>农村水电站安全生产标准化一级等</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级证书有效期为5年；二级、三级等级证书有效期为3年。有效期满前3个月，农村水电站企事业单位应重新申报。</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第十一条 农村水电站企事业单位应按照《评审标准》每年开展安全生产自查自评，并针对自查发现问题及时整改，自评和整改结果作为申报依据。</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第三章 评 审</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第十二条 农村水电站安全生产标准化达标评级主要包括自评、申报、组织评审单位受理审查、开展外部评审、审定评审结果、公示公告与颁证等环节。</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第十三条</w:t>
      </w:r>
      <w:r>
        <w:rPr>
          <w:rFonts w:hint="eastAsia" w:cs="宋体"/>
          <w:i w:val="0"/>
          <w:caps w:val="0"/>
          <w:color w:val="000000"/>
          <w:spacing w:val="0"/>
          <w:kern w:val="0"/>
          <w:sz w:val="24"/>
          <w:szCs w:val="24"/>
          <w:lang w:val="en-US" w:eastAsia="zh-CN" w:bidi="ar"/>
        </w:rPr>
        <w:t xml:space="preserve"> </w:t>
      </w:r>
      <w:r>
        <w:rPr>
          <w:rFonts w:hint="eastAsia" w:ascii="宋体" w:hAnsi="宋体" w:eastAsia="宋体" w:cs="宋体"/>
          <w:i w:val="0"/>
          <w:caps w:val="0"/>
          <w:color w:val="000000"/>
          <w:spacing w:val="0"/>
          <w:kern w:val="0"/>
          <w:sz w:val="24"/>
          <w:szCs w:val="24"/>
          <w:lang w:val="en-US" w:eastAsia="zh-CN" w:bidi="ar"/>
        </w:rPr>
        <w:t>申请安全生产标准化达标评级的农村水电站企事业单位应当具备以下基本条件：</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（一）企业营业执照或事业单位法人证书合法有效；</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（二）坝高15米以上或库容100万立方米以上水库大坝按规定注册登记；</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（三）按照《农村水电站技术管理规程》（SL 529-2011）实施技术管理；</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（四）评审前一年内未发生人身死亡的生产安全责任事故、较大以上电力设备事故或发生事故后已按“四不放过”原则完成处理，未发生对社会造成重大不良影响的安全生产事件；</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 五） 近3 年内无违反安全生产法律法规行为。</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第十四条 农村水电站企事业单位应按照本办法要求，组织开展安全生产标准化建设， 自主开展等级评定，形成自评报告（格式见附件2）。</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自评报告主要内容包括单位概况、安全生产管理状况、基本条件的符合情况、自主评定工作开展情况、自评打分表（作为附件）、自主评定结果、发现的主要问题、整改计划和措施、整改完成情况等。</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第十五条 在自评基础上，农村水电站企事业单位向有管辖权的人民政府水行政主管部门提出达标评级的书面申请。申请材料包括申请表（见附件3）和自评报告。</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第十六条 农村水电站企事业单位申报安全生产标准化达标评级的，按照分级管理权限，经县级及以上人民政府水行政主管部门逐级同意后，分别上报至组织一、二、三级评审的水行政主管部门。</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第十七条 组织评审的水行政主管部门自收到农村水电站企事业单位申请材料之日起，应在5个工作日内完成材料审核，并将结果告知申请单位。主要审核：</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（一）农村水电站是否符合申请条件；</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（二）自评报告是否符合要求，内容是否完整。</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对符合申请条件但材料不完整或存在疑问的，要求申请单位予以补充或说明。申请单位在接到告知15个工作日内未提供补充或说明材料的，视为放弃申请。对不符合申请条件的，退回申请材料。同一单位再次提出申请时间间隔应不少于半年。</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第十八条 审核通过的，通知农村水电站企事业单位委托评审机构开展外部评审工作。</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第十九条 评审机构接受农村水电站企事业单位委托后应按照《评审标准》对农村水电站进行现场评审打分，并在现场评审结束后15个工作日内向委托单位出具评审报告（格式见附件4）。</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评审报告主要内容包括被评审单位概况、安全生产管理及绩效、评审情况、得分情况、评审打分表（作为附件）、存在的主要问题及整改建议、推荐性评审意见、现场评审人员组成及分工等。</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第二十条 农村水电站安全生产标准化一级的评审机构由水利部认定并公布，二、三级的评审机构由省级人民政府水行政主管部门认定并公布。</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第二十一条 承担农村水电站安全生产标准化一级的评审机构应当具备以下条件：</w:t>
      </w:r>
    </w:p>
    <w:p>
      <w:pPr>
        <w:keepNext w:val="0"/>
        <w:keepLines w:val="0"/>
        <w:widowControl/>
        <w:numPr>
          <w:ilvl w:val="0"/>
          <w:numId w:val="1"/>
        </w:numPr>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具有独立法人资格，能够客观、公正、独立、规范地开展达标评级工作；</w:t>
      </w:r>
    </w:p>
    <w:p>
      <w:pPr>
        <w:keepNext w:val="0"/>
        <w:keepLines w:val="0"/>
        <w:widowControl/>
        <w:numPr>
          <w:ilvl w:val="0"/>
          <w:numId w:val="1"/>
        </w:numPr>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有与其开展工作相适应的固定工作场所、办公设备和管理制度等基础条件；</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（三）具有农村水电站安全生产标准化达标评级所需专业技术力量，拥有10名以上符合条件的行业评审专家，其中水工、金结、机电专业均不少于2名专家；</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（四）在省级以上区域具有较高的行业公信度，并经主管单位批准。</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农村水电站安全生产标准化二级和三级的评审机构应具备的条件由省级人民政府水行政主管部门参照本条件制定。</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第二十二条 从事农村水电站安全生产标准化达标评级的评审专家应参加水利部组织的安全生产标准化培训并考试合格，取得评审机构颁发的聘书，身体健康，能胜任现场评审工作，并具备以下条件之一：</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（一）具有国家承认的大学本科（含）以上学历，取得相关专业工程技术类中级（含）以上技术职称；</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（二）具有注册安全工程师或安全评价师资格；</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（三）具有5 年以上水电领域相关专业或安全管理现场工作经历，并经所在单位确认后推荐。</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第二十三条 受委托的评审机构应组成评审组，开展现场评审工作。评审组不少于5人（一般不超过7人），其中评审专家不少于3人。可指定1名评审专家担任评审组长。</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评审机构、专家与被评审单位存在利害关系的，应当回避。</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第二十四条</w:t>
      </w:r>
      <w:r>
        <w:rPr>
          <w:rFonts w:hint="eastAsia" w:cs="宋体"/>
          <w:i w:val="0"/>
          <w:caps w:val="0"/>
          <w:color w:val="000000"/>
          <w:spacing w:val="0"/>
          <w:kern w:val="0"/>
          <w:sz w:val="24"/>
          <w:szCs w:val="24"/>
          <w:lang w:val="en-US" w:eastAsia="zh-CN" w:bidi="ar"/>
        </w:rPr>
        <w:t xml:space="preserve"> </w:t>
      </w:r>
      <w:r>
        <w:rPr>
          <w:rFonts w:hint="eastAsia" w:ascii="宋体" w:hAnsi="宋体" w:eastAsia="宋体" w:cs="宋体"/>
          <w:i w:val="0"/>
          <w:caps w:val="0"/>
          <w:color w:val="000000"/>
          <w:spacing w:val="0"/>
          <w:kern w:val="0"/>
          <w:sz w:val="24"/>
          <w:szCs w:val="24"/>
          <w:lang w:val="en-US" w:eastAsia="zh-CN" w:bidi="ar"/>
        </w:rPr>
        <w:t>评审机构现场工作程序：</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（一）评审组召开工作安排会议，明确评审目的、依据、范围、程序、方法和分工等内容；</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（二）听取申请单位汇报，了解其安全工作情况；</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（三）对照评审标准，现场查证查看，形成评审记录，提出整改意见和建议；</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（四）召开有申请单位相关人员参加的总结会议，通报评审工作情况和推荐性评审意见。</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第二十五条 组织评审的水行政主管部门对评审机构出具的评审报告进行审定，达到申请等级的，应在指定媒体进行公示，公示期为7个工作日。公示无异议的，由组织评审的水行政主管部门公告、颁发证书和牌匾（证书、牌匾式样见附件5、6）；公示有异议的，由组织评审的水行政主管部门核查处理。</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未达到申请等级的，经申请单位同意，限期整改后申请重新评审；或根据实际达到的等级， 按本办法的规定，由相应的水行政主管部门进行审定。</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第二十六条 安全生产标准化二、三级电站名单，应在公告的同时报水利部备案。</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第四章 整 改</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第二十七条 经评审不达标的农村水电站， 必须针对存在问题及时进行整改，整改合格后重新申请评审。</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第二十八条 取得安全生产标准化等级证书的农村水电站，发生以下情况之一的，由发证部门撤销其安全生产标准化等级。</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（一）在评审过程中弄虚作假、申报材料严重失实的；</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（二）发生较大及以上生产安全责任事故或出现重大安全事故险情的；</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（三）迟报、漏报、谎报、瞒报生产安全事故的；</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（四）发生违反安全生产法律法规的严重事件。</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第二十九条</w:t>
      </w:r>
      <w:r>
        <w:rPr>
          <w:rFonts w:hint="eastAsia" w:cs="宋体"/>
          <w:i w:val="0"/>
          <w:caps w:val="0"/>
          <w:color w:val="000000"/>
          <w:spacing w:val="0"/>
          <w:kern w:val="0"/>
          <w:sz w:val="24"/>
          <w:szCs w:val="24"/>
          <w:lang w:val="en-US" w:eastAsia="zh-CN" w:bidi="ar"/>
        </w:rPr>
        <w:t xml:space="preserve"> </w:t>
      </w:r>
      <w:r>
        <w:rPr>
          <w:rFonts w:hint="eastAsia" w:ascii="宋体" w:hAnsi="宋体" w:eastAsia="宋体" w:cs="宋体"/>
          <w:i w:val="0"/>
          <w:caps w:val="0"/>
          <w:color w:val="000000"/>
          <w:spacing w:val="0"/>
          <w:kern w:val="0"/>
          <w:sz w:val="24"/>
          <w:szCs w:val="24"/>
          <w:lang w:val="en-US" w:eastAsia="zh-CN" w:bidi="ar"/>
        </w:rPr>
        <w:t>被撤销安全生产标准化一级或二级的农村水电站，自撤销之日起，须按降低至少一个等级重新申请评审；且自撤销之日起满一年后，方可申请按被降低前的达标级别评审。</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被撤销安全生产标准化三级的农村水电站为不达标，按照第二十七条规定处理。</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第三十条 农村水电站安全生产标准化达标单位在运行有效期内，发生如洪水、地震等重大自然灾害或安全事故的，应对重要设备设施进行检测，存在安全隐患的要及时处理，在恢复发电后半年内提出复评申报。</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第三十一条 评审机构应对评审结果负责。评审过程中发生下列行为之一的，由相应的水行政主管部门核实后取消其评审资格，不得再从事农村水电站安全生产标准化评审工作。</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（一）出具虚假或严重失实的评审报告的；</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（二）泄露被评审单位的经济技术或商业秘密的；</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（三）发生其他违法、违规行为，情节严重的。</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第三十二条 评审专家存在下列行为之一的，由水利部核实后通知相关评审机构予以解聘，5年内不得从事农村水电站安全生产标准化评审工作。</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（一）隐瞒与被评审单位利害关系，影响评审公正性的；</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（二）泄露被评审单位的经济技术或商业秘密的；</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（三）发生其他违法、违规行为，情节严重的。</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第五章 其 他</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第三十三条 农村水电站企事业单位直接负责多座水电站运行管理的，可以合并申请安全生产标准化达标评级，其生产设备设施和作业安全部分分值按容量与得分的加权平均值确定。有一座水电站存在否决项的，该单位不得评为达标。</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第三十四条</w:t>
      </w:r>
      <w:r>
        <w:rPr>
          <w:rFonts w:hint="eastAsia" w:cs="宋体"/>
          <w:i w:val="0"/>
          <w:caps w:val="0"/>
          <w:color w:val="000000"/>
          <w:spacing w:val="0"/>
          <w:kern w:val="0"/>
          <w:sz w:val="24"/>
          <w:szCs w:val="24"/>
          <w:lang w:val="en-US" w:eastAsia="zh-CN" w:bidi="ar"/>
        </w:rPr>
        <w:t xml:space="preserve"> </w:t>
      </w:r>
      <w:bookmarkStart w:id="0" w:name="_GoBack"/>
      <w:bookmarkEnd w:id="0"/>
      <w:r>
        <w:rPr>
          <w:rFonts w:hint="eastAsia" w:ascii="宋体" w:hAnsi="宋体" w:eastAsia="宋体" w:cs="宋体"/>
          <w:i w:val="0"/>
          <w:caps w:val="0"/>
          <w:color w:val="000000"/>
          <w:spacing w:val="0"/>
          <w:kern w:val="0"/>
          <w:sz w:val="24"/>
          <w:szCs w:val="24"/>
          <w:lang w:val="en-US" w:eastAsia="zh-CN" w:bidi="ar"/>
        </w:rPr>
        <w:t>本办法自颁布之日起实施。</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sectPr>
          <w:pgSz w:w="12250" w:h="17180"/>
          <w:pgMar w:top="1620" w:right="1260" w:bottom="1220" w:left="1300" w:header="0" w:footer="1023" w:gutter="0"/>
          <w:cols w:space="425" w:num="1"/>
        </w:sectPr>
      </w:pP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附 件 ：</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1.农村水电站安全生产标准化评审标准</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2.农村水电站安全生产标准化自评报告（格式）</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3.农村水电站安全生产标准化评审申请表</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4.农村水电站安全生产标准化评审报告（格式）</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5.农村水电站安全生产标准化证书式样</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6.农村水电站安全生产标准化牌匾式样</w:t>
      </w:r>
    </w:p>
    <w:p>
      <w:pPr>
        <w:keepNext w:val="0"/>
        <w:keepLines w:val="0"/>
        <w:widowControl/>
        <w:suppressLineNumbers w:val="0"/>
        <w:wordWrap w:val="0"/>
        <w:autoSpaceDE/>
        <w:autoSpaceDN/>
        <w:spacing w:before="0" w:beforeAutospacing="0" w:after="156" w:afterAutospacing="0" w:line="420" w:lineRule="atLeast"/>
        <w:ind w:left="0" w:right="0" w:firstLine="480"/>
        <w:jc w:val="both"/>
        <w:rPr>
          <w:rFonts w:hint="eastAsia" w:ascii="宋体" w:hAnsi="宋体" w:eastAsia="宋体" w:cs="宋体"/>
          <w:i w:val="0"/>
          <w:caps w:val="0"/>
          <w:color w:val="000000"/>
          <w:spacing w:val="0"/>
          <w:kern w:val="0"/>
          <w:sz w:val="24"/>
          <w:szCs w:val="24"/>
          <w:lang w:val="en-US" w:eastAsia="zh-CN" w:bidi="ar"/>
        </w:rPr>
        <w:sectPr>
          <w:type w:val="continuous"/>
          <w:pgSz w:w="12250" w:h="17180"/>
          <w:pgMar w:top="1620" w:right="1260" w:bottom="1220" w:left="1300" w:header="0" w:footer="1023" w:gutter="0"/>
          <w:cols w:space="425" w:num="1"/>
        </w:sectPr>
      </w:pPr>
    </w:p>
    <w:p>
      <w:pPr>
        <w:pStyle w:val="4"/>
        <w:spacing w:before="8"/>
        <w:rPr>
          <w:sz w:val="18"/>
        </w:rPr>
      </w:pPr>
    </w:p>
    <w:p>
      <w:pPr>
        <w:pStyle w:val="4"/>
        <w:spacing w:before="59"/>
        <w:ind w:left="230"/>
      </w:pPr>
      <w:r>
        <w:rPr>
          <w:color w:val="231F20"/>
          <w:w w:val="105"/>
        </w:rPr>
        <w:t xml:space="preserve">（附件2～6 详见中国农村水电及电气化信息网 </w:t>
      </w:r>
      <w:r>
        <w:fldChar w:fldCharType="begin"/>
      </w:r>
      <w:r>
        <w:instrText xml:space="preserve"> HYPERLINK "http://shp.mwr.gov.cn/" \h </w:instrText>
      </w:r>
      <w:r>
        <w:fldChar w:fldCharType="separate"/>
      </w:r>
      <w:r>
        <w:rPr>
          <w:color w:val="231F20"/>
          <w:w w:val="105"/>
        </w:rPr>
        <w:t>http://shp.mwr.gov.cn/）</w:t>
      </w:r>
      <w:r>
        <w:rPr>
          <w:color w:val="231F20"/>
          <w:w w:val="105"/>
        </w:rPr>
        <w:fldChar w:fldCharType="end"/>
      </w:r>
    </w:p>
    <w:p>
      <w:pPr>
        <w:pStyle w:val="4"/>
        <w:rPr>
          <w:sz w:val="20"/>
        </w:rPr>
      </w:pPr>
    </w:p>
    <w:p>
      <w:pPr>
        <w:pStyle w:val="2"/>
        <w:spacing w:before="223"/>
        <w:ind w:left="1641" w:right="1568"/>
        <w:jc w:val="center"/>
      </w:pPr>
      <w:r>
        <w:rPr>
          <w:color w:val="231F20"/>
        </w:rPr>
        <w:t>附件1 农村水电站安全生产标准化评审标准（暂行）</w:t>
      </w:r>
    </w:p>
    <w:p>
      <w:pPr>
        <w:pStyle w:val="4"/>
        <w:rPr>
          <w:sz w:val="28"/>
        </w:rPr>
      </w:pPr>
    </w:p>
    <w:p>
      <w:pPr>
        <w:pStyle w:val="4"/>
        <w:rPr>
          <w:sz w:val="28"/>
        </w:rPr>
      </w:pPr>
    </w:p>
    <w:p>
      <w:pPr>
        <w:pStyle w:val="4"/>
        <w:spacing w:before="180"/>
        <w:ind w:left="655"/>
      </w:pPr>
      <w:r>
        <w:rPr>
          <w:color w:val="231F20"/>
        </w:rPr>
        <w:t>说明：</w:t>
      </w:r>
    </w:p>
    <w:p>
      <w:pPr>
        <w:pStyle w:val="4"/>
        <w:spacing w:before="131" w:line="357" w:lineRule="auto"/>
        <w:ind w:left="230" w:right="156" w:firstLine="425"/>
      </w:pPr>
      <w:r>
        <w:rPr>
          <w:color w:val="231F20"/>
        </w:rPr>
        <w:t>一、适用范围：本标准适用于农村水电站开展安全生产标准化达标评级的自评和外部评审，也适用于各级水行政主管部门或其委托的安全生产监督机构的安全监管等相关工作。</w:t>
      </w:r>
    </w:p>
    <w:p>
      <w:pPr>
        <w:pStyle w:val="4"/>
        <w:spacing w:line="357" w:lineRule="auto"/>
        <w:ind w:left="230" w:right="155" w:firstLine="425"/>
      </w:pPr>
      <w:r>
        <w:rPr>
          <w:color w:val="231F20"/>
          <w:spacing w:val="3"/>
        </w:rPr>
        <w:t>二、项目设置：本标准以《企业安全生产标准化基本规范》</w:t>
      </w:r>
      <w:r>
        <w:rPr>
          <w:color w:val="231F20"/>
          <w:spacing w:val="2"/>
        </w:rPr>
        <w:t>（AQ/T</w:t>
      </w:r>
      <w:r>
        <w:rPr>
          <w:color w:val="231F20"/>
          <w:spacing w:val="72"/>
        </w:rPr>
        <w:t xml:space="preserve"> </w:t>
      </w:r>
      <w:r>
        <w:rPr>
          <w:color w:val="231F20"/>
          <w:spacing w:val="3"/>
        </w:rPr>
        <w:t>9006－2010）</w:t>
      </w:r>
      <w:r>
        <w:rPr>
          <w:color w:val="231F20"/>
          <w:spacing w:val="2"/>
        </w:rPr>
        <w:t>的核心要求</w:t>
      </w:r>
      <w:r>
        <w:rPr>
          <w:color w:val="231F20"/>
          <w:spacing w:val="2"/>
          <w:w w:val="110"/>
        </w:rPr>
        <w:t>为基础，共设置13类41个项目99个评审内容。</w:t>
      </w:r>
    </w:p>
    <w:p>
      <w:pPr>
        <w:pStyle w:val="4"/>
        <w:spacing w:line="357" w:lineRule="auto"/>
        <w:ind w:left="230" w:right="154" w:firstLine="425"/>
      </w:pPr>
      <w:r>
        <w:rPr>
          <w:color w:val="231F20"/>
        </w:rPr>
        <w:t>三、分值设置：本标准按1000分设置得分点，并实行扣分制。在评审内容中有多个扣分点的，可累计扣分，直到该项标准分值扣完为止，不出现负分。</w:t>
      </w:r>
    </w:p>
    <w:p>
      <w:pPr>
        <w:pStyle w:val="4"/>
        <w:spacing w:line="267" w:lineRule="exact"/>
        <w:ind w:left="655"/>
      </w:pPr>
      <w:r>
        <w:rPr>
          <w:color w:val="231F20"/>
        </w:rPr>
        <w:t>四、得分换算：本标准按百分制设置最终标准化得分，其换算公式如下：</w:t>
      </w:r>
    </w:p>
    <w:p>
      <w:pPr>
        <w:pStyle w:val="4"/>
        <w:spacing w:before="128" w:line="357" w:lineRule="auto"/>
        <w:ind w:left="230" w:right="153" w:firstLine="425"/>
      </w:pPr>
      <w:r>
        <w:rPr>
          <w:color w:val="231F20"/>
        </w:rPr>
        <w:t>评审得分＝〔各项实际得分之和/（1000－各合理缺项标准分值之和）〕×100。最后得分采用四舍五入，取整数。</w:t>
      </w:r>
    </w:p>
    <w:p>
      <w:pPr>
        <w:spacing w:after="0" w:line="357" w:lineRule="auto"/>
        <w:sectPr>
          <w:type w:val="continuous"/>
          <w:pgSz w:w="12250" w:h="17180"/>
          <w:pgMar w:top="1620" w:right="1260" w:bottom="1220" w:left="1300" w:header="0" w:footer="1023" w:gutter="0"/>
          <w:cols w:space="425" w:num="1"/>
        </w:sectPr>
      </w:pPr>
    </w:p>
    <w:p>
      <w:pPr>
        <w:pStyle w:val="4"/>
        <w:rPr>
          <w:sz w:val="20"/>
        </w:rPr>
      </w:pPr>
    </w:p>
    <w:p>
      <w:pPr>
        <w:pStyle w:val="4"/>
        <w:spacing w:before="5"/>
        <w:rPr>
          <w:sz w:val="24"/>
        </w:rPr>
      </w:pPr>
    </w:p>
    <w:p>
      <w:pPr>
        <w:spacing w:before="60" w:after="43"/>
        <w:ind w:left="1417" w:right="1568" w:firstLine="0"/>
        <w:jc w:val="center"/>
        <w:rPr>
          <w:sz w:val="20"/>
        </w:rPr>
      </w:pPr>
      <w:r>
        <w:rPr>
          <w:color w:val="231F20"/>
          <w:sz w:val="20"/>
        </w:rPr>
        <w:t>1.安全生产目标（25分）</w:t>
      </w:r>
    </w:p>
    <w:tbl>
      <w:tblPr>
        <w:tblStyle w:val="5"/>
        <w:tblW w:w="9287" w:type="dxa"/>
        <w:tblInd w:w="132"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860"/>
        <w:gridCol w:w="2946"/>
        <w:gridCol w:w="623"/>
        <w:gridCol w:w="3297"/>
        <w:gridCol w:w="913"/>
        <w:gridCol w:w="648"/>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40" w:hRule="atLeast"/>
        </w:trPr>
        <w:tc>
          <w:tcPr>
            <w:tcW w:w="860" w:type="dxa"/>
            <w:tcBorders>
              <w:bottom w:val="single" w:color="231F20" w:sz="4" w:space="0"/>
              <w:right w:val="single" w:color="231F20" w:sz="4" w:space="0"/>
            </w:tcBorders>
          </w:tcPr>
          <w:p>
            <w:pPr>
              <w:pStyle w:val="9"/>
              <w:spacing w:before="94"/>
              <w:ind w:left="249"/>
              <w:rPr>
                <w:sz w:val="18"/>
              </w:rPr>
            </w:pPr>
            <w:r>
              <w:rPr>
                <w:color w:val="231F20"/>
                <w:sz w:val="18"/>
              </w:rPr>
              <w:t>项目</w:t>
            </w:r>
          </w:p>
        </w:tc>
        <w:tc>
          <w:tcPr>
            <w:tcW w:w="2946" w:type="dxa"/>
            <w:tcBorders>
              <w:left w:val="single" w:color="231F20" w:sz="4" w:space="0"/>
              <w:bottom w:val="single" w:color="231F20" w:sz="4" w:space="0"/>
              <w:right w:val="single" w:color="231F20" w:sz="4" w:space="0"/>
            </w:tcBorders>
          </w:tcPr>
          <w:p>
            <w:pPr>
              <w:pStyle w:val="9"/>
              <w:spacing w:before="94"/>
              <w:ind w:left="1275" w:right="1261"/>
              <w:jc w:val="center"/>
              <w:rPr>
                <w:sz w:val="18"/>
              </w:rPr>
            </w:pPr>
            <w:r>
              <w:rPr>
                <w:color w:val="231F20"/>
                <w:sz w:val="18"/>
              </w:rPr>
              <w:t>内容</w:t>
            </w:r>
          </w:p>
        </w:tc>
        <w:tc>
          <w:tcPr>
            <w:tcW w:w="623" w:type="dxa"/>
            <w:tcBorders>
              <w:left w:val="single" w:color="231F20" w:sz="4" w:space="0"/>
              <w:bottom w:val="single" w:color="231F20" w:sz="4" w:space="0"/>
              <w:right w:val="single" w:color="231F20" w:sz="4" w:space="0"/>
            </w:tcBorders>
          </w:tcPr>
          <w:p>
            <w:pPr>
              <w:pStyle w:val="9"/>
              <w:spacing w:line="209" w:lineRule="exact"/>
              <w:ind w:left="133"/>
              <w:rPr>
                <w:sz w:val="18"/>
              </w:rPr>
            </w:pPr>
            <w:r>
              <w:rPr>
                <w:color w:val="231F20"/>
                <w:sz w:val="18"/>
              </w:rPr>
              <w:t>标准</w:t>
            </w:r>
          </w:p>
          <w:p>
            <w:pPr>
              <w:pStyle w:val="9"/>
              <w:spacing w:line="211" w:lineRule="exact"/>
              <w:ind w:left="133"/>
              <w:rPr>
                <w:sz w:val="18"/>
              </w:rPr>
            </w:pPr>
            <w:r>
              <w:rPr>
                <w:color w:val="231F20"/>
                <w:sz w:val="18"/>
              </w:rPr>
              <w:t>分值</w:t>
            </w:r>
          </w:p>
        </w:tc>
        <w:tc>
          <w:tcPr>
            <w:tcW w:w="3297" w:type="dxa"/>
            <w:tcBorders>
              <w:left w:val="single" w:color="231F20" w:sz="4" w:space="0"/>
              <w:bottom w:val="single" w:color="231F20" w:sz="4" w:space="0"/>
              <w:right w:val="single" w:color="231F20" w:sz="4" w:space="0"/>
            </w:tcBorders>
          </w:tcPr>
          <w:p>
            <w:pPr>
              <w:pStyle w:val="9"/>
              <w:spacing w:before="94"/>
              <w:ind w:left="820" w:right="806"/>
              <w:jc w:val="center"/>
              <w:rPr>
                <w:sz w:val="18"/>
              </w:rPr>
            </w:pPr>
            <w:r>
              <w:rPr>
                <w:color w:val="231F20"/>
                <w:sz w:val="18"/>
              </w:rPr>
              <w:t>评审方法及评分标准</w:t>
            </w:r>
          </w:p>
        </w:tc>
        <w:tc>
          <w:tcPr>
            <w:tcW w:w="913" w:type="dxa"/>
            <w:tcBorders>
              <w:left w:val="single" w:color="231F20" w:sz="4" w:space="0"/>
              <w:bottom w:val="single" w:color="231F20" w:sz="4" w:space="0"/>
              <w:right w:val="single" w:color="231F20" w:sz="4" w:space="0"/>
            </w:tcBorders>
          </w:tcPr>
          <w:p>
            <w:pPr>
              <w:pStyle w:val="9"/>
              <w:spacing w:line="209" w:lineRule="exact"/>
              <w:ind w:left="79" w:right="64"/>
              <w:jc w:val="center"/>
              <w:rPr>
                <w:sz w:val="18"/>
              </w:rPr>
            </w:pPr>
            <w:r>
              <w:rPr>
                <w:color w:val="231F20"/>
                <w:w w:val="105"/>
                <w:sz w:val="18"/>
              </w:rPr>
              <w:t>自评/</w:t>
            </w:r>
          </w:p>
          <w:p>
            <w:pPr>
              <w:pStyle w:val="9"/>
              <w:spacing w:line="211" w:lineRule="exact"/>
              <w:ind w:left="79" w:right="64"/>
              <w:jc w:val="center"/>
              <w:rPr>
                <w:sz w:val="18"/>
              </w:rPr>
            </w:pPr>
            <w:r>
              <w:rPr>
                <w:color w:val="231F20"/>
                <w:sz w:val="18"/>
              </w:rPr>
              <w:t>评审描述</w:t>
            </w:r>
          </w:p>
        </w:tc>
        <w:tc>
          <w:tcPr>
            <w:tcW w:w="648" w:type="dxa"/>
            <w:tcBorders>
              <w:left w:val="single" w:color="231F20" w:sz="4" w:space="0"/>
              <w:bottom w:val="single" w:color="231F20" w:sz="4" w:space="0"/>
            </w:tcBorders>
          </w:tcPr>
          <w:p>
            <w:pPr>
              <w:pStyle w:val="9"/>
              <w:spacing w:line="209" w:lineRule="exact"/>
              <w:ind w:left="147"/>
              <w:rPr>
                <w:sz w:val="18"/>
              </w:rPr>
            </w:pPr>
            <w:r>
              <w:rPr>
                <w:color w:val="231F20"/>
                <w:sz w:val="18"/>
              </w:rPr>
              <w:t>实际</w:t>
            </w:r>
          </w:p>
          <w:p>
            <w:pPr>
              <w:pStyle w:val="9"/>
              <w:spacing w:line="211" w:lineRule="exact"/>
              <w:ind w:left="147"/>
              <w:rPr>
                <w:sz w:val="18"/>
              </w:rPr>
            </w:pPr>
            <w:r>
              <w:rPr>
                <w:color w:val="231F20"/>
                <w:sz w:val="18"/>
              </w:rPr>
              <w:t>得分</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74" w:hRule="atLeast"/>
        </w:trPr>
        <w:tc>
          <w:tcPr>
            <w:tcW w:w="860" w:type="dxa"/>
            <w:vMerge w:val="restart"/>
            <w:tcBorders>
              <w:top w:val="single" w:color="231F20" w:sz="4" w:space="0"/>
              <w:bottom w:val="single" w:color="231F20" w:sz="4" w:space="0"/>
              <w:right w:val="single" w:color="231F20" w:sz="4" w:space="0"/>
            </w:tcBorders>
          </w:tcPr>
          <w:p>
            <w:pPr>
              <w:pStyle w:val="9"/>
              <w:rPr>
                <w:sz w:val="18"/>
              </w:rPr>
            </w:pPr>
          </w:p>
          <w:p>
            <w:pPr>
              <w:pStyle w:val="9"/>
              <w:rPr>
                <w:sz w:val="24"/>
              </w:rPr>
            </w:pPr>
          </w:p>
          <w:p>
            <w:pPr>
              <w:pStyle w:val="9"/>
              <w:spacing w:before="1" w:line="223" w:lineRule="exact"/>
              <w:ind w:left="49" w:right="38"/>
              <w:jc w:val="center"/>
              <w:rPr>
                <w:sz w:val="18"/>
              </w:rPr>
            </w:pPr>
            <w:r>
              <w:rPr>
                <w:color w:val="231F20"/>
                <w:sz w:val="18"/>
              </w:rPr>
              <w:t>1.1</w:t>
            </w:r>
          </w:p>
          <w:p>
            <w:pPr>
              <w:pStyle w:val="9"/>
              <w:spacing w:line="216" w:lineRule="exact"/>
              <w:ind w:left="49" w:right="38"/>
              <w:jc w:val="center"/>
              <w:rPr>
                <w:sz w:val="18"/>
              </w:rPr>
            </w:pPr>
            <w:r>
              <w:rPr>
                <w:color w:val="231F20"/>
                <w:sz w:val="18"/>
              </w:rPr>
              <w:t>目标制定</w:t>
            </w:r>
          </w:p>
          <w:p>
            <w:pPr>
              <w:pStyle w:val="9"/>
              <w:spacing w:line="223" w:lineRule="exact"/>
              <w:ind w:left="49" w:right="38"/>
              <w:jc w:val="center"/>
              <w:rPr>
                <w:sz w:val="18"/>
              </w:rPr>
            </w:pPr>
            <w:r>
              <w:rPr>
                <w:color w:val="231F20"/>
                <w:w w:val="95"/>
                <w:sz w:val="18"/>
              </w:rPr>
              <w:t>（10分）</w:t>
            </w:r>
          </w:p>
        </w:tc>
        <w:tc>
          <w:tcPr>
            <w:tcW w:w="2946" w:type="dxa"/>
            <w:tcBorders>
              <w:top w:val="single" w:color="231F20" w:sz="4" w:space="0"/>
              <w:left w:val="single" w:color="231F20" w:sz="4" w:space="0"/>
              <w:bottom w:val="single" w:color="231F20" w:sz="4" w:space="0"/>
              <w:right w:val="single" w:color="231F20" w:sz="4" w:space="0"/>
            </w:tcBorders>
          </w:tcPr>
          <w:p>
            <w:pPr>
              <w:pStyle w:val="9"/>
              <w:spacing w:before="107" w:line="225" w:lineRule="auto"/>
              <w:ind w:left="143" w:right="13"/>
              <w:jc w:val="both"/>
              <w:rPr>
                <w:sz w:val="18"/>
              </w:rPr>
            </w:pPr>
            <w:r>
              <w:rPr>
                <w:color w:val="231F20"/>
                <w:sz w:val="18"/>
              </w:rPr>
              <w:t>1.1.1安全生产目标管理制度应明确目标的制定、分解、控制、考核等内容。</w:t>
            </w:r>
          </w:p>
        </w:tc>
        <w:tc>
          <w:tcPr>
            <w:tcW w:w="623" w:type="dxa"/>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ind w:left="14"/>
              <w:jc w:val="center"/>
              <w:rPr>
                <w:sz w:val="18"/>
              </w:rPr>
            </w:pPr>
            <w:r>
              <w:rPr>
                <w:color w:val="231F20"/>
                <w:sz w:val="18"/>
              </w:rPr>
              <w:t>5</w:t>
            </w:r>
          </w:p>
        </w:tc>
        <w:tc>
          <w:tcPr>
            <w:tcW w:w="329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4"/>
              <w:rPr>
                <w:sz w:val="18"/>
              </w:rPr>
            </w:pPr>
            <w:r>
              <w:rPr>
                <w:color w:val="231F20"/>
                <w:sz w:val="18"/>
              </w:rPr>
              <w:t>查相关文本。</w:t>
            </w:r>
          </w:p>
          <w:p>
            <w:pPr>
              <w:pStyle w:val="9"/>
              <w:spacing w:line="216" w:lineRule="exact"/>
              <w:ind w:left="144"/>
              <w:rPr>
                <w:sz w:val="18"/>
              </w:rPr>
            </w:pPr>
            <w:r>
              <w:rPr>
                <w:color w:val="231F20"/>
                <w:sz w:val="18"/>
              </w:rPr>
              <w:t>①无该项制度，不得分；</w:t>
            </w:r>
          </w:p>
          <w:p>
            <w:pPr>
              <w:pStyle w:val="9"/>
              <w:spacing w:line="216" w:lineRule="exact"/>
              <w:ind w:left="144" w:right="14"/>
              <w:rPr>
                <w:sz w:val="18"/>
              </w:rPr>
            </w:pPr>
            <w:r>
              <w:rPr>
                <w:color w:val="231F20"/>
                <w:sz w:val="18"/>
              </w:rPr>
              <w:t>②缺少制定、分解、控制、绩效考核内容，每项扣1分。</w:t>
            </w:r>
          </w:p>
        </w:tc>
        <w:tc>
          <w:tcPr>
            <w:tcW w:w="913"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48"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74" w:hRule="atLeast"/>
        </w:trPr>
        <w:tc>
          <w:tcPr>
            <w:tcW w:w="860" w:type="dxa"/>
            <w:vMerge w:val="continue"/>
            <w:tcBorders>
              <w:top w:val="nil"/>
              <w:bottom w:val="single" w:color="231F20" w:sz="4" w:space="0"/>
              <w:right w:val="single" w:color="231F20" w:sz="4" w:space="0"/>
            </w:tcBorders>
          </w:tcPr>
          <w:p>
            <w:pPr>
              <w:rPr>
                <w:sz w:val="2"/>
                <w:szCs w:val="2"/>
              </w:rPr>
            </w:pPr>
          </w:p>
        </w:tc>
        <w:tc>
          <w:tcPr>
            <w:tcW w:w="2946" w:type="dxa"/>
            <w:tcBorders>
              <w:top w:val="single" w:color="231F20" w:sz="4" w:space="0"/>
              <w:left w:val="single" w:color="231F20" w:sz="4" w:space="0"/>
              <w:bottom w:val="single" w:color="231F20" w:sz="4" w:space="0"/>
              <w:right w:val="single" w:color="231F20" w:sz="4" w:space="0"/>
            </w:tcBorders>
          </w:tcPr>
          <w:p>
            <w:pPr>
              <w:pStyle w:val="9"/>
              <w:spacing w:before="107" w:line="225" w:lineRule="auto"/>
              <w:ind w:left="143" w:right="13"/>
              <w:jc w:val="both"/>
              <w:rPr>
                <w:sz w:val="18"/>
              </w:rPr>
            </w:pPr>
            <w:r>
              <w:rPr>
                <w:color w:val="231F20"/>
                <w:sz w:val="18"/>
              </w:rPr>
              <w:t>1.1.2年度安全生产目标应明确安全事故控制指标、安全生产隐患排查治理目标。</w:t>
            </w:r>
          </w:p>
        </w:tc>
        <w:tc>
          <w:tcPr>
            <w:tcW w:w="623" w:type="dxa"/>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ind w:left="14"/>
              <w:jc w:val="center"/>
              <w:rPr>
                <w:sz w:val="18"/>
              </w:rPr>
            </w:pPr>
            <w:r>
              <w:rPr>
                <w:color w:val="231F20"/>
                <w:sz w:val="18"/>
              </w:rPr>
              <w:t>5</w:t>
            </w:r>
          </w:p>
        </w:tc>
        <w:tc>
          <w:tcPr>
            <w:tcW w:w="329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4"/>
              <w:rPr>
                <w:sz w:val="18"/>
              </w:rPr>
            </w:pPr>
            <w:r>
              <w:rPr>
                <w:color w:val="231F20"/>
                <w:sz w:val="18"/>
              </w:rPr>
              <w:t>查相关文本。</w:t>
            </w:r>
          </w:p>
          <w:p>
            <w:pPr>
              <w:pStyle w:val="9"/>
              <w:spacing w:line="216" w:lineRule="exact"/>
              <w:ind w:left="144"/>
              <w:rPr>
                <w:sz w:val="18"/>
              </w:rPr>
            </w:pPr>
            <w:r>
              <w:rPr>
                <w:color w:val="231F20"/>
                <w:sz w:val="18"/>
              </w:rPr>
              <w:t>①无年度安全生产目标，不得分；</w:t>
            </w:r>
          </w:p>
          <w:p>
            <w:pPr>
              <w:pStyle w:val="9"/>
              <w:spacing w:line="216" w:lineRule="exact"/>
              <w:ind w:left="144" w:right="14"/>
              <w:rPr>
                <w:sz w:val="18"/>
              </w:rPr>
            </w:pPr>
            <w:r>
              <w:rPr>
                <w:color w:val="231F20"/>
                <w:sz w:val="18"/>
              </w:rPr>
              <w:t>②无安全事故控制指标、安全隐患排查治理目标，每项扣2分。</w:t>
            </w:r>
          </w:p>
        </w:tc>
        <w:tc>
          <w:tcPr>
            <w:tcW w:w="913"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48"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658" w:hRule="atLeast"/>
        </w:trPr>
        <w:tc>
          <w:tcPr>
            <w:tcW w:w="860" w:type="dxa"/>
            <w:tcBorders>
              <w:top w:val="single" w:color="231F20" w:sz="4" w:space="0"/>
              <w:bottom w:val="single" w:color="231F20" w:sz="4" w:space="0"/>
              <w:right w:val="single" w:color="231F20" w:sz="4" w:space="0"/>
            </w:tcBorders>
          </w:tcPr>
          <w:p>
            <w:pPr>
              <w:pStyle w:val="9"/>
              <w:spacing w:line="212" w:lineRule="exact"/>
              <w:ind w:left="49" w:right="38"/>
              <w:jc w:val="center"/>
              <w:rPr>
                <w:sz w:val="18"/>
              </w:rPr>
            </w:pPr>
            <w:r>
              <w:rPr>
                <w:color w:val="231F20"/>
                <w:sz w:val="18"/>
              </w:rPr>
              <w:t>1.2</w:t>
            </w:r>
          </w:p>
          <w:p>
            <w:pPr>
              <w:pStyle w:val="9"/>
              <w:spacing w:line="216" w:lineRule="exact"/>
              <w:ind w:left="49" w:right="38"/>
              <w:jc w:val="center"/>
              <w:rPr>
                <w:sz w:val="18"/>
              </w:rPr>
            </w:pPr>
            <w:r>
              <w:rPr>
                <w:color w:val="231F20"/>
                <w:sz w:val="18"/>
              </w:rPr>
              <w:t>目标落实</w:t>
            </w:r>
          </w:p>
          <w:p>
            <w:pPr>
              <w:pStyle w:val="9"/>
              <w:spacing w:line="211" w:lineRule="exact"/>
              <w:ind w:left="49" w:right="38"/>
              <w:jc w:val="center"/>
              <w:rPr>
                <w:sz w:val="18"/>
              </w:rPr>
            </w:pPr>
            <w:r>
              <w:rPr>
                <w:color w:val="231F20"/>
                <w:sz w:val="18"/>
              </w:rPr>
              <w:t>（5分）</w:t>
            </w:r>
          </w:p>
        </w:tc>
        <w:tc>
          <w:tcPr>
            <w:tcW w:w="2946" w:type="dxa"/>
            <w:tcBorders>
              <w:top w:val="single" w:color="231F20" w:sz="4" w:space="0"/>
              <w:left w:val="single" w:color="231F20" w:sz="4" w:space="0"/>
              <w:bottom w:val="single" w:color="231F20" w:sz="4" w:space="0"/>
              <w:right w:val="single" w:color="231F20" w:sz="4" w:space="0"/>
            </w:tcBorders>
          </w:tcPr>
          <w:p>
            <w:pPr>
              <w:pStyle w:val="9"/>
              <w:spacing w:before="107" w:line="225" w:lineRule="auto"/>
              <w:ind w:left="143" w:right="13"/>
              <w:rPr>
                <w:sz w:val="18"/>
              </w:rPr>
            </w:pPr>
            <w:r>
              <w:rPr>
                <w:color w:val="231F20"/>
                <w:sz w:val="18"/>
              </w:rPr>
              <w:t>1.2.1组织签订年度安全生产目标责任书，明确安全责任人。</w:t>
            </w:r>
          </w:p>
        </w:tc>
        <w:tc>
          <w:tcPr>
            <w:tcW w:w="623" w:type="dxa"/>
            <w:tcBorders>
              <w:top w:val="single" w:color="231F20" w:sz="4" w:space="0"/>
              <w:left w:val="single" w:color="231F20" w:sz="4" w:space="0"/>
              <w:bottom w:val="single" w:color="231F20" w:sz="4" w:space="0"/>
              <w:right w:val="single" w:color="231F20" w:sz="4" w:space="0"/>
            </w:tcBorders>
          </w:tcPr>
          <w:p>
            <w:pPr>
              <w:pStyle w:val="9"/>
              <w:spacing w:before="12"/>
              <w:rPr>
                <w:sz w:val="15"/>
              </w:rPr>
            </w:pPr>
          </w:p>
          <w:p>
            <w:pPr>
              <w:pStyle w:val="9"/>
              <w:ind w:left="14"/>
              <w:jc w:val="center"/>
              <w:rPr>
                <w:sz w:val="18"/>
              </w:rPr>
            </w:pPr>
            <w:r>
              <w:rPr>
                <w:color w:val="231F20"/>
                <w:sz w:val="18"/>
              </w:rPr>
              <w:t>5</w:t>
            </w:r>
          </w:p>
        </w:tc>
        <w:tc>
          <w:tcPr>
            <w:tcW w:w="329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4"/>
              <w:rPr>
                <w:sz w:val="18"/>
              </w:rPr>
            </w:pPr>
            <w:r>
              <w:rPr>
                <w:color w:val="231F20"/>
                <w:sz w:val="18"/>
              </w:rPr>
              <w:t>查安全责任书。</w:t>
            </w:r>
          </w:p>
          <w:p>
            <w:pPr>
              <w:pStyle w:val="9"/>
              <w:spacing w:line="216" w:lineRule="exact"/>
              <w:ind w:left="144"/>
              <w:rPr>
                <w:sz w:val="18"/>
              </w:rPr>
            </w:pPr>
            <w:r>
              <w:rPr>
                <w:color w:val="231F20"/>
                <w:sz w:val="18"/>
              </w:rPr>
              <w:t>①无安全责任书，不得分；</w:t>
            </w:r>
          </w:p>
          <w:p>
            <w:pPr>
              <w:pStyle w:val="9"/>
              <w:spacing w:line="211" w:lineRule="exact"/>
              <w:ind w:left="144"/>
              <w:rPr>
                <w:sz w:val="18"/>
              </w:rPr>
            </w:pPr>
            <w:r>
              <w:rPr>
                <w:color w:val="231F20"/>
                <w:sz w:val="18"/>
              </w:rPr>
              <w:t>②未明确安全责任人，扣3分。</w:t>
            </w:r>
          </w:p>
        </w:tc>
        <w:tc>
          <w:tcPr>
            <w:tcW w:w="913"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48"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306" w:hRule="atLeast"/>
        </w:trPr>
        <w:tc>
          <w:tcPr>
            <w:tcW w:w="860" w:type="dxa"/>
            <w:tcBorders>
              <w:top w:val="single" w:color="231F20" w:sz="4" w:space="0"/>
              <w:bottom w:val="single" w:color="231F20" w:sz="4" w:space="0"/>
              <w:right w:val="single" w:color="231F20" w:sz="4" w:space="0"/>
            </w:tcBorders>
          </w:tcPr>
          <w:p>
            <w:pPr>
              <w:pStyle w:val="9"/>
              <w:spacing w:before="12"/>
              <w:rPr>
                <w:sz w:val="15"/>
              </w:rPr>
            </w:pPr>
          </w:p>
          <w:p>
            <w:pPr>
              <w:pStyle w:val="9"/>
              <w:spacing w:line="223" w:lineRule="exact"/>
              <w:ind w:left="49" w:right="38"/>
              <w:jc w:val="center"/>
              <w:rPr>
                <w:sz w:val="18"/>
              </w:rPr>
            </w:pPr>
            <w:r>
              <w:rPr>
                <w:color w:val="231F20"/>
                <w:sz w:val="18"/>
              </w:rPr>
              <w:t>1.3</w:t>
            </w:r>
          </w:p>
          <w:p>
            <w:pPr>
              <w:pStyle w:val="9"/>
              <w:spacing w:before="4" w:line="225" w:lineRule="auto"/>
              <w:ind w:left="69" w:right="55"/>
              <w:jc w:val="center"/>
              <w:rPr>
                <w:sz w:val="18"/>
              </w:rPr>
            </w:pPr>
            <w:r>
              <w:rPr>
                <w:color w:val="231F20"/>
                <w:spacing w:val="-5"/>
                <w:sz w:val="18"/>
              </w:rPr>
              <w:t>目标监督</w:t>
            </w:r>
            <w:r>
              <w:rPr>
                <w:color w:val="231F20"/>
                <w:sz w:val="18"/>
              </w:rPr>
              <w:t>与考核</w:t>
            </w:r>
          </w:p>
          <w:p>
            <w:pPr>
              <w:pStyle w:val="9"/>
              <w:spacing w:line="218" w:lineRule="exact"/>
              <w:ind w:left="49" w:right="38"/>
              <w:jc w:val="center"/>
              <w:rPr>
                <w:sz w:val="18"/>
              </w:rPr>
            </w:pPr>
            <w:r>
              <w:rPr>
                <w:color w:val="231F20"/>
                <w:w w:val="95"/>
                <w:sz w:val="18"/>
              </w:rPr>
              <w:t>（10分）</w:t>
            </w:r>
          </w:p>
        </w:tc>
        <w:tc>
          <w:tcPr>
            <w:tcW w:w="2946" w:type="dxa"/>
            <w:tcBorders>
              <w:top w:val="single" w:color="231F20" w:sz="4" w:space="0"/>
              <w:left w:val="single" w:color="231F20" w:sz="4" w:space="0"/>
              <w:bottom w:val="single" w:color="231F20" w:sz="4" w:space="0"/>
              <w:right w:val="single" w:color="231F20" w:sz="4" w:space="0"/>
            </w:tcBorders>
          </w:tcPr>
          <w:p>
            <w:pPr>
              <w:pStyle w:val="9"/>
              <w:spacing w:before="3"/>
              <w:rPr>
                <w:sz w:val="25"/>
              </w:rPr>
            </w:pPr>
          </w:p>
          <w:p>
            <w:pPr>
              <w:pStyle w:val="9"/>
              <w:spacing w:line="225" w:lineRule="auto"/>
              <w:ind w:left="143" w:right="13"/>
              <w:jc w:val="both"/>
              <w:rPr>
                <w:sz w:val="18"/>
              </w:rPr>
            </w:pPr>
            <w:r>
              <w:rPr>
                <w:color w:val="231F20"/>
                <w:sz w:val="18"/>
              </w:rPr>
              <w:t>1.3.1定期对安全生产目标的完成情况进行监督，开展安全生产目标年终考核。</w:t>
            </w:r>
          </w:p>
        </w:tc>
        <w:tc>
          <w:tcPr>
            <w:tcW w:w="623"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3"/>
              <w:rPr>
                <w:sz w:val="23"/>
              </w:rPr>
            </w:pPr>
          </w:p>
          <w:p>
            <w:pPr>
              <w:pStyle w:val="9"/>
              <w:ind w:left="203" w:right="189"/>
              <w:jc w:val="center"/>
              <w:rPr>
                <w:sz w:val="18"/>
              </w:rPr>
            </w:pPr>
            <w:r>
              <w:rPr>
                <w:color w:val="231F20"/>
                <w:sz w:val="18"/>
              </w:rPr>
              <w:t>10</w:t>
            </w:r>
          </w:p>
        </w:tc>
        <w:tc>
          <w:tcPr>
            <w:tcW w:w="329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4"/>
              <w:rPr>
                <w:sz w:val="18"/>
              </w:rPr>
            </w:pPr>
            <w:r>
              <w:rPr>
                <w:color w:val="231F20"/>
                <w:sz w:val="18"/>
              </w:rPr>
              <w:t>查相关文本、记录。</w:t>
            </w:r>
          </w:p>
          <w:p>
            <w:pPr>
              <w:pStyle w:val="9"/>
              <w:spacing w:before="3" w:line="225" w:lineRule="auto"/>
              <w:ind w:left="144" w:right="14"/>
              <w:rPr>
                <w:sz w:val="18"/>
              </w:rPr>
            </w:pPr>
            <w:r>
              <w:rPr>
                <w:color w:val="231F20"/>
                <w:sz w:val="18"/>
              </w:rPr>
              <w:t>①无安全生产目标监督记录的， 不得分；</w:t>
            </w:r>
          </w:p>
          <w:p>
            <w:pPr>
              <w:pStyle w:val="9"/>
              <w:spacing w:line="211" w:lineRule="exact"/>
              <w:ind w:left="144"/>
              <w:rPr>
                <w:sz w:val="18"/>
              </w:rPr>
            </w:pPr>
            <w:r>
              <w:rPr>
                <w:color w:val="231F20"/>
                <w:sz w:val="18"/>
              </w:rPr>
              <w:t>②未完成年度安全评估考核，不得分；</w:t>
            </w:r>
          </w:p>
          <w:p>
            <w:pPr>
              <w:pStyle w:val="9"/>
              <w:spacing w:line="216" w:lineRule="exact"/>
              <w:ind w:left="144" w:right="14"/>
              <w:rPr>
                <w:sz w:val="18"/>
              </w:rPr>
            </w:pPr>
            <w:r>
              <w:rPr>
                <w:color w:val="231F20"/>
                <w:sz w:val="18"/>
              </w:rPr>
              <w:t>③未按安全目标进行监督和考核的，按目标分解指标每项扣2分。</w:t>
            </w:r>
          </w:p>
        </w:tc>
        <w:tc>
          <w:tcPr>
            <w:tcW w:w="913"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48"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24" w:hRule="atLeast"/>
        </w:trPr>
        <w:tc>
          <w:tcPr>
            <w:tcW w:w="3806" w:type="dxa"/>
            <w:gridSpan w:val="2"/>
            <w:tcBorders>
              <w:top w:val="single" w:color="231F20" w:sz="4" w:space="0"/>
              <w:right w:val="single" w:color="231F20" w:sz="4" w:space="0"/>
            </w:tcBorders>
          </w:tcPr>
          <w:p>
            <w:pPr>
              <w:pStyle w:val="9"/>
              <w:spacing w:line="204" w:lineRule="exact"/>
              <w:ind w:left="1702" w:right="1691"/>
              <w:jc w:val="center"/>
              <w:rPr>
                <w:sz w:val="18"/>
              </w:rPr>
            </w:pPr>
            <w:r>
              <w:rPr>
                <w:color w:val="231F20"/>
                <w:sz w:val="18"/>
              </w:rPr>
              <w:t>小计</w:t>
            </w:r>
          </w:p>
        </w:tc>
        <w:tc>
          <w:tcPr>
            <w:tcW w:w="623" w:type="dxa"/>
            <w:tcBorders>
              <w:top w:val="single" w:color="231F20" w:sz="4" w:space="0"/>
              <w:left w:val="single" w:color="231F20" w:sz="4" w:space="0"/>
              <w:right w:val="single" w:color="231F20" w:sz="4" w:space="0"/>
            </w:tcBorders>
          </w:tcPr>
          <w:p>
            <w:pPr>
              <w:pStyle w:val="9"/>
              <w:spacing w:line="204" w:lineRule="exact"/>
              <w:ind w:left="203" w:right="189"/>
              <w:jc w:val="center"/>
              <w:rPr>
                <w:sz w:val="18"/>
              </w:rPr>
            </w:pPr>
            <w:r>
              <w:rPr>
                <w:color w:val="231F20"/>
                <w:sz w:val="18"/>
              </w:rPr>
              <w:t>25</w:t>
            </w:r>
          </w:p>
        </w:tc>
        <w:tc>
          <w:tcPr>
            <w:tcW w:w="3297" w:type="dxa"/>
            <w:tcBorders>
              <w:top w:val="single" w:color="231F20" w:sz="4" w:space="0"/>
              <w:left w:val="single" w:color="231F20" w:sz="4" w:space="0"/>
              <w:right w:val="single" w:color="231F20" w:sz="4" w:space="0"/>
            </w:tcBorders>
          </w:tcPr>
          <w:p>
            <w:pPr>
              <w:pStyle w:val="9"/>
              <w:spacing w:line="204" w:lineRule="exact"/>
              <w:ind w:left="820" w:right="806"/>
              <w:jc w:val="center"/>
              <w:rPr>
                <w:sz w:val="18"/>
              </w:rPr>
            </w:pPr>
            <w:r>
              <w:rPr>
                <w:color w:val="231F20"/>
                <w:sz w:val="18"/>
              </w:rPr>
              <w:t>得分小计</w:t>
            </w:r>
          </w:p>
        </w:tc>
        <w:tc>
          <w:tcPr>
            <w:tcW w:w="913" w:type="dxa"/>
            <w:tcBorders>
              <w:top w:val="single" w:color="231F20" w:sz="4" w:space="0"/>
              <w:left w:val="single" w:color="231F20" w:sz="4" w:space="0"/>
              <w:right w:val="single" w:color="231F20" w:sz="4" w:space="0"/>
            </w:tcBorders>
          </w:tcPr>
          <w:p>
            <w:pPr>
              <w:pStyle w:val="9"/>
              <w:rPr>
                <w:rFonts w:ascii="Times New Roman"/>
                <w:sz w:val="16"/>
              </w:rPr>
            </w:pPr>
          </w:p>
        </w:tc>
        <w:tc>
          <w:tcPr>
            <w:tcW w:w="648" w:type="dxa"/>
            <w:tcBorders>
              <w:top w:val="single" w:color="231F20" w:sz="4" w:space="0"/>
              <w:left w:val="single" w:color="231F20" w:sz="4" w:space="0"/>
            </w:tcBorders>
          </w:tcPr>
          <w:p>
            <w:pPr>
              <w:pStyle w:val="9"/>
              <w:rPr>
                <w:rFonts w:ascii="Times New Roman"/>
                <w:sz w:val="16"/>
              </w:rPr>
            </w:pPr>
          </w:p>
        </w:tc>
      </w:tr>
    </w:tbl>
    <w:p>
      <w:pPr>
        <w:pStyle w:val="4"/>
        <w:rPr>
          <w:sz w:val="20"/>
        </w:rPr>
      </w:pPr>
    </w:p>
    <w:p>
      <w:pPr>
        <w:pStyle w:val="4"/>
        <w:spacing w:before="11"/>
        <w:rPr>
          <w:sz w:val="14"/>
        </w:rPr>
      </w:pPr>
    </w:p>
    <w:p>
      <w:pPr>
        <w:spacing w:before="0" w:after="42"/>
        <w:ind w:left="1417" w:right="1568" w:firstLine="0"/>
        <w:jc w:val="center"/>
        <w:rPr>
          <w:sz w:val="20"/>
        </w:rPr>
      </w:pPr>
      <w:r>
        <w:rPr>
          <w:color w:val="231F20"/>
          <w:sz w:val="20"/>
        </w:rPr>
        <w:t>2.组织机构和职责（25分）</w:t>
      </w:r>
    </w:p>
    <w:tbl>
      <w:tblPr>
        <w:tblStyle w:val="5"/>
        <w:tblW w:w="9292" w:type="dxa"/>
        <w:tblInd w:w="132"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850"/>
        <w:gridCol w:w="2971"/>
        <w:gridCol w:w="607"/>
        <w:gridCol w:w="3314"/>
        <w:gridCol w:w="895"/>
        <w:gridCol w:w="655"/>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40" w:hRule="atLeast"/>
        </w:trPr>
        <w:tc>
          <w:tcPr>
            <w:tcW w:w="850" w:type="dxa"/>
            <w:tcBorders>
              <w:bottom w:val="single" w:color="231F20" w:sz="4" w:space="0"/>
              <w:right w:val="single" w:color="231F20" w:sz="4" w:space="0"/>
            </w:tcBorders>
          </w:tcPr>
          <w:p>
            <w:pPr>
              <w:pStyle w:val="9"/>
              <w:spacing w:before="94"/>
              <w:ind w:left="61" w:right="50"/>
              <w:jc w:val="center"/>
              <w:rPr>
                <w:sz w:val="18"/>
              </w:rPr>
            </w:pPr>
            <w:r>
              <w:rPr>
                <w:color w:val="231F20"/>
                <w:sz w:val="18"/>
              </w:rPr>
              <w:t>项目</w:t>
            </w:r>
          </w:p>
        </w:tc>
        <w:tc>
          <w:tcPr>
            <w:tcW w:w="2971" w:type="dxa"/>
            <w:tcBorders>
              <w:left w:val="single" w:color="231F20" w:sz="4" w:space="0"/>
              <w:bottom w:val="single" w:color="231F20" w:sz="4" w:space="0"/>
              <w:right w:val="single" w:color="231F20" w:sz="4" w:space="0"/>
            </w:tcBorders>
          </w:tcPr>
          <w:p>
            <w:pPr>
              <w:pStyle w:val="9"/>
              <w:spacing w:before="94"/>
              <w:ind w:left="1287" w:right="1273"/>
              <w:jc w:val="center"/>
              <w:rPr>
                <w:sz w:val="18"/>
              </w:rPr>
            </w:pPr>
            <w:r>
              <w:rPr>
                <w:color w:val="231F20"/>
                <w:sz w:val="18"/>
              </w:rPr>
              <w:t>内容</w:t>
            </w:r>
          </w:p>
        </w:tc>
        <w:tc>
          <w:tcPr>
            <w:tcW w:w="607" w:type="dxa"/>
            <w:tcBorders>
              <w:left w:val="single" w:color="231F20" w:sz="4" w:space="0"/>
              <w:bottom w:val="single" w:color="231F20" w:sz="4" w:space="0"/>
              <w:right w:val="single" w:color="231F20" w:sz="4" w:space="0"/>
            </w:tcBorders>
          </w:tcPr>
          <w:p>
            <w:pPr>
              <w:pStyle w:val="9"/>
              <w:spacing w:line="209" w:lineRule="exact"/>
              <w:ind w:left="126"/>
              <w:rPr>
                <w:sz w:val="18"/>
              </w:rPr>
            </w:pPr>
            <w:r>
              <w:rPr>
                <w:color w:val="231F20"/>
                <w:sz w:val="18"/>
              </w:rPr>
              <w:t>标准</w:t>
            </w:r>
          </w:p>
          <w:p>
            <w:pPr>
              <w:pStyle w:val="9"/>
              <w:spacing w:line="211" w:lineRule="exact"/>
              <w:ind w:left="126"/>
              <w:rPr>
                <w:sz w:val="18"/>
              </w:rPr>
            </w:pPr>
            <w:r>
              <w:rPr>
                <w:color w:val="231F20"/>
                <w:sz w:val="18"/>
              </w:rPr>
              <w:t>分值</w:t>
            </w:r>
          </w:p>
        </w:tc>
        <w:tc>
          <w:tcPr>
            <w:tcW w:w="3314" w:type="dxa"/>
            <w:tcBorders>
              <w:left w:val="single" w:color="231F20" w:sz="4" w:space="0"/>
              <w:bottom w:val="single" w:color="231F20" w:sz="4" w:space="0"/>
              <w:right w:val="single" w:color="231F20" w:sz="4" w:space="0"/>
            </w:tcBorders>
          </w:tcPr>
          <w:p>
            <w:pPr>
              <w:pStyle w:val="9"/>
              <w:spacing w:before="94"/>
              <w:ind w:left="849"/>
              <w:rPr>
                <w:sz w:val="18"/>
              </w:rPr>
            </w:pPr>
            <w:r>
              <w:rPr>
                <w:color w:val="231F20"/>
                <w:sz w:val="18"/>
              </w:rPr>
              <w:t>评审方法及评分标准</w:t>
            </w:r>
          </w:p>
        </w:tc>
        <w:tc>
          <w:tcPr>
            <w:tcW w:w="895" w:type="dxa"/>
            <w:tcBorders>
              <w:left w:val="single" w:color="231F20" w:sz="4" w:space="0"/>
              <w:bottom w:val="single" w:color="231F20" w:sz="4" w:space="0"/>
              <w:right w:val="single" w:color="231F20" w:sz="4" w:space="0"/>
            </w:tcBorders>
          </w:tcPr>
          <w:p>
            <w:pPr>
              <w:pStyle w:val="9"/>
              <w:spacing w:line="209" w:lineRule="exact"/>
              <w:ind w:left="69" w:right="56"/>
              <w:jc w:val="center"/>
              <w:rPr>
                <w:sz w:val="18"/>
              </w:rPr>
            </w:pPr>
            <w:r>
              <w:rPr>
                <w:color w:val="231F20"/>
                <w:w w:val="105"/>
                <w:sz w:val="18"/>
              </w:rPr>
              <w:t>自评/</w:t>
            </w:r>
          </w:p>
          <w:p>
            <w:pPr>
              <w:pStyle w:val="9"/>
              <w:spacing w:line="211" w:lineRule="exact"/>
              <w:ind w:left="69" w:right="56"/>
              <w:jc w:val="center"/>
              <w:rPr>
                <w:sz w:val="18"/>
              </w:rPr>
            </w:pPr>
            <w:r>
              <w:rPr>
                <w:color w:val="231F20"/>
                <w:sz w:val="18"/>
              </w:rPr>
              <w:t>评审描述</w:t>
            </w:r>
          </w:p>
        </w:tc>
        <w:tc>
          <w:tcPr>
            <w:tcW w:w="655" w:type="dxa"/>
            <w:tcBorders>
              <w:left w:val="single" w:color="231F20" w:sz="4" w:space="0"/>
              <w:bottom w:val="single" w:color="231F20" w:sz="4" w:space="0"/>
            </w:tcBorders>
          </w:tcPr>
          <w:p>
            <w:pPr>
              <w:pStyle w:val="9"/>
              <w:spacing w:line="209" w:lineRule="exact"/>
              <w:ind w:left="148"/>
              <w:rPr>
                <w:sz w:val="18"/>
              </w:rPr>
            </w:pPr>
            <w:r>
              <w:rPr>
                <w:color w:val="231F20"/>
                <w:sz w:val="18"/>
              </w:rPr>
              <w:t>实际</w:t>
            </w:r>
          </w:p>
          <w:p>
            <w:pPr>
              <w:pStyle w:val="9"/>
              <w:spacing w:line="211" w:lineRule="exact"/>
              <w:ind w:left="148"/>
              <w:rPr>
                <w:sz w:val="18"/>
              </w:rPr>
            </w:pPr>
            <w:r>
              <w:rPr>
                <w:color w:val="231F20"/>
                <w:sz w:val="18"/>
              </w:rPr>
              <w:t>得分</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090" w:hRule="atLeast"/>
        </w:trPr>
        <w:tc>
          <w:tcPr>
            <w:tcW w:w="850" w:type="dxa"/>
            <w:tcBorders>
              <w:top w:val="single" w:color="231F20" w:sz="4" w:space="0"/>
              <w:bottom w:val="single" w:color="231F20" w:sz="4" w:space="0"/>
              <w:right w:val="single" w:color="231F20" w:sz="4" w:space="0"/>
            </w:tcBorders>
          </w:tcPr>
          <w:p>
            <w:pPr>
              <w:pStyle w:val="9"/>
              <w:spacing w:before="96" w:line="223" w:lineRule="exact"/>
              <w:ind w:left="61" w:right="50"/>
              <w:jc w:val="center"/>
              <w:rPr>
                <w:sz w:val="18"/>
              </w:rPr>
            </w:pPr>
            <w:r>
              <w:rPr>
                <w:color w:val="231F20"/>
                <w:sz w:val="18"/>
              </w:rPr>
              <w:t>2.1</w:t>
            </w:r>
          </w:p>
          <w:p>
            <w:pPr>
              <w:pStyle w:val="9"/>
              <w:spacing w:before="4" w:line="225" w:lineRule="auto"/>
              <w:ind w:left="64" w:right="50"/>
              <w:jc w:val="center"/>
              <w:rPr>
                <w:sz w:val="18"/>
              </w:rPr>
            </w:pPr>
            <w:r>
              <w:rPr>
                <w:color w:val="231F20"/>
                <w:spacing w:val="-5"/>
                <w:sz w:val="18"/>
              </w:rPr>
              <w:t>机构和人</w:t>
            </w:r>
            <w:r>
              <w:rPr>
                <w:color w:val="231F20"/>
                <w:sz w:val="18"/>
              </w:rPr>
              <w:t>员配置</w:t>
            </w:r>
          </w:p>
          <w:p>
            <w:pPr>
              <w:pStyle w:val="9"/>
              <w:spacing w:line="218" w:lineRule="exact"/>
              <w:ind w:left="61" w:right="50"/>
              <w:jc w:val="center"/>
              <w:rPr>
                <w:sz w:val="18"/>
              </w:rPr>
            </w:pPr>
            <w:r>
              <w:rPr>
                <w:color w:val="231F20"/>
                <w:sz w:val="18"/>
              </w:rPr>
              <w:t>（5分）</w:t>
            </w:r>
          </w:p>
        </w:tc>
        <w:tc>
          <w:tcPr>
            <w:tcW w:w="2971" w:type="dxa"/>
            <w:tcBorders>
              <w:top w:val="single" w:color="231F20" w:sz="4" w:space="0"/>
              <w:left w:val="single" w:color="231F20" w:sz="4" w:space="0"/>
              <w:bottom w:val="single" w:color="231F20" w:sz="4" w:space="0"/>
              <w:right w:val="single" w:color="231F20" w:sz="4" w:space="0"/>
            </w:tcBorders>
          </w:tcPr>
          <w:p>
            <w:pPr>
              <w:pStyle w:val="9"/>
              <w:spacing w:line="225" w:lineRule="auto"/>
              <w:ind w:left="144" w:right="12"/>
              <w:jc w:val="both"/>
              <w:rPr>
                <w:sz w:val="18"/>
              </w:rPr>
            </w:pPr>
            <w:r>
              <w:rPr>
                <w:color w:val="231F20"/>
                <w:sz w:val="18"/>
              </w:rPr>
              <w:t>2.1.1应成立由电站企事业单位主要负责人为领导的，各厂站（部门） 安全员为成员的安全生产管理机构。各部门可根据实际情况配备专</w:t>
            </w:r>
          </w:p>
          <w:p>
            <w:pPr>
              <w:pStyle w:val="9"/>
              <w:spacing w:line="204" w:lineRule="exact"/>
              <w:ind w:left="144"/>
              <w:rPr>
                <w:sz w:val="18"/>
              </w:rPr>
            </w:pPr>
            <w:r>
              <w:rPr>
                <w:color w:val="231F20"/>
                <w:sz w:val="18"/>
              </w:rPr>
              <w:t>（兼）职的安全员。</w:t>
            </w:r>
          </w:p>
        </w:tc>
        <w:tc>
          <w:tcPr>
            <w:tcW w:w="607"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10"/>
              <w:rPr>
                <w:sz w:val="14"/>
              </w:rPr>
            </w:pPr>
          </w:p>
          <w:p>
            <w:pPr>
              <w:pStyle w:val="9"/>
              <w:ind w:left="261"/>
              <w:rPr>
                <w:sz w:val="18"/>
              </w:rPr>
            </w:pPr>
            <w:r>
              <w:rPr>
                <w:color w:val="231F20"/>
                <w:sz w:val="18"/>
              </w:rPr>
              <w:t>5</w:t>
            </w:r>
          </w:p>
        </w:tc>
        <w:tc>
          <w:tcPr>
            <w:tcW w:w="3314" w:type="dxa"/>
            <w:tcBorders>
              <w:top w:val="single" w:color="231F20" w:sz="4" w:space="0"/>
              <w:left w:val="single" w:color="231F20" w:sz="4" w:space="0"/>
              <w:bottom w:val="single" w:color="231F20" w:sz="4" w:space="0"/>
              <w:right w:val="single" w:color="231F20" w:sz="4" w:space="0"/>
            </w:tcBorders>
          </w:tcPr>
          <w:p>
            <w:pPr>
              <w:pStyle w:val="9"/>
              <w:spacing w:before="96" w:line="223" w:lineRule="exact"/>
              <w:ind w:left="144"/>
              <w:rPr>
                <w:sz w:val="18"/>
              </w:rPr>
            </w:pPr>
            <w:r>
              <w:rPr>
                <w:color w:val="231F20"/>
                <w:sz w:val="18"/>
              </w:rPr>
              <w:t>查相关文本。</w:t>
            </w:r>
          </w:p>
          <w:p>
            <w:pPr>
              <w:pStyle w:val="9"/>
              <w:spacing w:line="216" w:lineRule="exact"/>
              <w:ind w:left="144"/>
              <w:rPr>
                <w:sz w:val="18"/>
              </w:rPr>
            </w:pPr>
            <w:r>
              <w:rPr>
                <w:color w:val="231F20"/>
                <w:sz w:val="18"/>
              </w:rPr>
              <w:t>①未成立安全生产管理机构，不得分；</w:t>
            </w:r>
          </w:p>
          <w:p>
            <w:pPr>
              <w:pStyle w:val="9"/>
              <w:spacing w:line="216" w:lineRule="exact"/>
              <w:ind w:left="144"/>
              <w:rPr>
                <w:sz w:val="18"/>
              </w:rPr>
            </w:pPr>
            <w:r>
              <w:rPr>
                <w:color w:val="231F20"/>
                <w:sz w:val="18"/>
              </w:rPr>
              <w:t>②负责人不全，每少1个责任人扣2分；</w:t>
            </w:r>
          </w:p>
          <w:p>
            <w:pPr>
              <w:pStyle w:val="9"/>
              <w:spacing w:line="223" w:lineRule="exact"/>
              <w:ind w:left="144"/>
              <w:rPr>
                <w:sz w:val="18"/>
              </w:rPr>
            </w:pPr>
            <w:r>
              <w:rPr>
                <w:color w:val="231F20"/>
                <w:sz w:val="18"/>
              </w:rPr>
              <w:t>③安全员配置不全，扣2分。</w:t>
            </w:r>
          </w:p>
        </w:tc>
        <w:tc>
          <w:tcPr>
            <w:tcW w:w="895"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5"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74" w:hRule="atLeast"/>
        </w:trPr>
        <w:tc>
          <w:tcPr>
            <w:tcW w:w="850" w:type="dxa"/>
            <w:tcBorders>
              <w:top w:val="single" w:color="231F20" w:sz="4" w:space="0"/>
              <w:bottom w:val="nil"/>
              <w:right w:val="single" w:color="231F20" w:sz="4" w:space="0"/>
            </w:tcBorders>
          </w:tcPr>
          <w:p>
            <w:pPr>
              <w:pStyle w:val="9"/>
              <w:rPr>
                <w:rFonts w:ascii="Times New Roman"/>
                <w:sz w:val="18"/>
              </w:rPr>
            </w:pPr>
          </w:p>
        </w:tc>
        <w:tc>
          <w:tcPr>
            <w:tcW w:w="2971" w:type="dxa"/>
            <w:tcBorders>
              <w:top w:val="single" w:color="231F20" w:sz="4" w:space="0"/>
              <w:left w:val="single" w:color="231F20" w:sz="4" w:space="0"/>
              <w:bottom w:val="single" w:color="231F20" w:sz="4" w:space="0"/>
              <w:right w:val="single" w:color="231F20" w:sz="4" w:space="0"/>
            </w:tcBorders>
          </w:tcPr>
          <w:p>
            <w:pPr>
              <w:pStyle w:val="9"/>
              <w:spacing w:before="107" w:line="225" w:lineRule="auto"/>
              <w:ind w:left="144" w:right="12"/>
              <w:jc w:val="both"/>
              <w:rPr>
                <w:sz w:val="18"/>
              </w:rPr>
            </w:pPr>
            <w:r>
              <w:rPr>
                <w:color w:val="231F20"/>
                <w:sz w:val="18"/>
              </w:rPr>
              <w:t>2.2.1应明确电站企事业单位、各厂站（部门）、班组、岗位的职责、权限和考核内容。</w:t>
            </w:r>
          </w:p>
        </w:tc>
        <w:tc>
          <w:tcPr>
            <w:tcW w:w="607" w:type="dxa"/>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ind w:left="261"/>
              <w:rPr>
                <w:sz w:val="18"/>
              </w:rPr>
            </w:pPr>
            <w:r>
              <w:rPr>
                <w:color w:val="231F20"/>
                <w:sz w:val="18"/>
              </w:rPr>
              <w:t>5</w:t>
            </w:r>
          </w:p>
        </w:tc>
        <w:tc>
          <w:tcPr>
            <w:tcW w:w="3314" w:type="dxa"/>
            <w:tcBorders>
              <w:top w:val="single" w:color="231F20" w:sz="4" w:space="0"/>
              <w:left w:val="single" w:color="231F20" w:sz="4" w:space="0"/>
              <w:bottom w:val="single" w:color="231F20" w:sz="4" w:space="0"/>
              <w:right w:val="single" w:color="231F20" w:sz="4" w:space="0"/>
            </w:tcBorders>
          </w:tcPr>
          <w:p>
            <w:pPr>
              <w:pStyle w:val="9"/>
              <w:spacing w:line="212" w:lineRule="exact"/>
              <w:ind w:left="144"/>
              <w:rPr>
                <w:sz w:val="18"/>
              </w:rPr>
            </w:pPr>
            <w:r>
              <w:rPr>
                <w:color w:val="231F20"/>
                <w:sz w:val="18"/>
              </w:rPr>
              <w:t>查相关文本。</w:t>
            </w:r>
          </w:p>
          <w:p>
            <w:pPr>
              <w:pStyle w:val="9"/>
              <w:spacing w:line="216" w:lineRule="exact"/>
              <w:ind w:left="144"/>
              <w:rPr>
                <w:sz w:val="18"/>
              </w:rPr>
            </w:pPr>
            <w:r>
              <w:rPr>
                <w:color w:val="231F20"/>
                <w:sz w:val="18"/>
              </w:rPr>
              <w:t>①未明确相关职责，不得分；</w:t>
            </w:r>
          </w:p>
          <w:p>
            <w:pPr>
              <w:pStyle w:val="9"/>
              <w:spacing w:line="216" w:lineRule="exact"/>
              <w:ind w:left="144" w:right="14"/>
              <w:rPr>
                <w:sz w:val="18"/>
              </w:rPr>
            </w:pPr>
            <w:r>
              <w:rPr>
                <w:color w:val="231F20"/>
                <w:sz w:val="18"/>
              </w:rPr>
              <w:t>② 部门或岗位职责缺项的， 每项扣1 分。</w:t>
            </w:r>
          </w:p>
        </w:tc>
        <w:tc>
          <w:tcPr>
            <w:tcW w:w="895"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5"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658" w:hRule="atLeast"/>
        </w:trPr>
        <w:tc>
          <w:tcPr>
            <w:tcW w:w="850" w:type="dxa"/>
            <w:tcBorders>
              <w:top w:val="nil"/>
              <w:bottom w:val="nil"/>
              <w:right w:val="single" w:color="231F20" w:sz="4" w:space="0"/>
            </w:tcBorders>
          </w:tcPr>
          <w:p>
            <w:pPr>
              <w:pStyle w:val="9"/>
              <w:rPr>
                <w:sz w:val="18"/>
              </w:rPr>
            </w:pPr>
          </w:p>
          <w:p>
            <w:pPr>
              <w:pStyle w:val="9"/>
              <w:spacing w:before="10"/>
              <w:rPr>
                <w:sz w:val="14"/>
              </w:rPr>
            </w:pPr>
          </w:p>
          <w:p>
            <w:pPr>
              <w:pStyle w:val="9"/>
              <w:spacing w:line="218" w:lineRule="exact"/>
              <w:ind w:left="61" w:right="50"/>
              <w:jc w:val="center"/>
              <w:rPr>
                <w:sz w:val="18"/>
              </w:rPr>
            </w:pPr>
            <w:r>
              <w:rPr>
                <w:color w:val="231F20"/>
                <w:sz w:val="18"/>
              </w:rPr>
              <w:t>2.2</w:t>
            </w:r>
          </w:p>
        </w:tc>
        <w:tc>
          <w:tcPr>
            <w:tcW w:w="2971" w:type="dxa"/>
            <w:tcBorders>
              <w:top w:val="single" w:color="231F20" w:sz="4" w:space="0"/>
              <w:left w:val="single" w:color="231F20" w:sz="4" w:space="0"/>
              <w:bottom w:val="single" w:color="231F20" w:sz="4" w:space="0"/>
              <w:right w:val="single" w:color="231F20" w:sz="4" w:space="0"/>
            </w:tcBorders>
          </w:tcPr>
          <w:p>
            <w:pPr>
              <w:pStyle w:val="9"/>
              <w:spacing w:before="107" w:line="225" w:lineRule="auto"/>
              <w:ind w:left="144" w:right="12"/>
              <w:rPr>
                <w:sz w:val="18"/>
              </w:rPr>
            </w:pPr>
            <w:r>
              <w:rPr>
                <w:color w:val="231F20"/>
                <w:sz w:val="18"/>
              </w:rPr>
              <w:t>2.2.2应由安全生产管理机构对各级进行检查，并形成记录。</w:t>
            </w:r>
          </w:p>
        </w:tc>
        <w:tc>
          <w:tcPr>
            <w:tcW w:w="607" w:type="dxa"/>
            <w:tcBorders>
              <w:top w:val="single" w:color="231F20" w:sz="4" w:space="0"/>
              <w:left w:val="single" w:color="231F20" w:sz="4" w:space="0"/>
              <w:bottom w:val="single" w:color="231F20" w:sz="4" w:space="0"/>
              <w:right w:val="single" w:color="231F20" w:sz="4" w:space="0"/>
            </w:tcBorders>
          </w:tcPr>
          <w:p>
            <w:pPr>
              <w:pStyle w:val="9"/>
              <w:spacing w:before="12"/>
              <w:rPr>
                <w:sz w:val="15"/>
              </w:rPr>
            </w:pPr>
          </w:p>
          <w:p>
            <w:pPr>
              <w:pStyle w:val="9"/>
              <w:ind w:left="260"/>
              <w:rPr>
                <w:sz w:val="18"/>
              </w:rPr>
            </w:pPr>
            <w:r>
              <w:rPr>
                <w:color w:val="231F20"/>
                <w:sz w:val="18"/>
              </w:rPr>
              <w:t>5</w:t>
            </w:r>
          </w:p>
        </w:tc>
        <w:tc>
          <w:tcPr>
            <w:tcW w:w="3314" w:type="dxa"/>
            <w:tcBorders>
              <w:top w:val="single" w:color="231F20" w:sz="4" w:space="0"/>
              <w:left w:val="single" w:color="231F20" w:sz="4" w:space="0"/>
              <w:bottom w:val="single" w:color="231F20" w:sz="4" w:space="0"/>
              <w:right w:val="single" w:color="231F20" w:sz="4" w:space="0"/>
            </w:tcBorders>
          </w:tcPr>
          <w:p>
            <w:pPr>
              <w:pStyle w:val="9"/>
              <w:spacing w:line="212" w:lineRule="exact"/>
              <w:ind w:left="144"/>
              <w:rPr>
                <w:sz w:val="18"/>
              </w:rPr>
            </w:pPr>
            <w:r>
              <w:rPr>
                <w:color w:val="231F20"/>
                <w:sz w:val="18"/>
              </w:rPr>
              <w:t>查相关记录。</w:t>
            </w:r>
          </w:p>
          <w:p>
            <w:pPr>
              <w:pStyle w:val="9"/>
              <w:spacing w:line="216" w:lineRule="exact"/>
              <w:ind w:left="144"/>
              <w:rPr>
                <w:sz w:val="18"/>
              </w:rPr>
            </w:pPr>
            <w:r>
              <w:rPr>
                <w:color w:val="231F20"/>
                <w:sz w:val="18"/>
              </w:rPr>
              <w:t>①未进行检查或无记录，不得分；</w:t>
            </w:r>
          </w:p>
          <w:p>
            <w:pPr>
              <w:pStyle w:val="9"/>
              <w:spacing w:line="211" w:lineRule="exact"/>
              <w:ind w:left="144"/>
              <w:rPr>
                <w:sz w:val="18"/>
              </w:rPr>
            </w:pPr>
            <w:r>
              <w:rPr>
                <w:color w:val="231F20"/>
                <w:sz w:val="18"/>
              </w:rPr>
              <w:t>②检查不全面，每缺一级扣1分。</w:t>
            </w:r>
          </w:p>
        </w:tc>
        <w:tc>
          <w:tcPr>
            <w:tcW w:w="895"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5"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7" w:hRule="atLeast"/>
        </w:trPr>
        <w:tc>
          <w:tcPr>
            <w:tcW w:w="850" w:type="dxa"/>
            <w:tcBorders>
              <w:top w:val="nil"/>
              <w:bottom w:val="nil"/>
              <w:right w:val="single" w:color="231F20" w:sz="4" w:space="0"/>
            </w:tcBorders>
          </w:tcPr>
          <w:p>
            <w:pPr>
              <w:pStyle w:val="9"/>
              <w:spacing w:line="187" w:lineRule="exact"/>
              <w:ind w:left="44" w:right="33"/>
              <w:jc w:val="center"/>
              <w:rPr>
                <w:sz w:val="18"/>
              </w:rPr>
            </w:pPr>
            <w:r>
              <w:rPr>
                <w:color w:val="231F20"/>
                <w:sz w:val="18"/>
              </w:rPr>
              <w:t>安全职责</w:t>
            </w:r>
          </w:p>
        </w:tc>
        <w:tc>
          <w:tcPr>
            <w:tcW w:w="2971"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607"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3314" w:type="dxa"/>
            <w:tcBorders>
              <w:top w:val="single" w:color="231F20" w:sz="4" w:space="0"/>
              <w:left w:val="single" w:color="231F20" w:sz="4" w:space="0"/>
              <w:bottom w:val="nil"/>
              <w:right w:val="single" w:color="231F20" w:sz="4" w:space="0"/>
            </w:tcBorders>
          </w:tcPr>
          <w:p>
            <w:pPr>
              <w:pStyle w:val="9"/>
              <w:spacing w:line="187" w:lineRule="exact"/>
              <w:ind w:left="144"/>
              <w:rPr>
                <w:sz w:val="18"/>
              </w:rPr>
            </w:pPr>
            <w:r>
              <w:rPr>
                <w:color w:val="231F20"/>
                <w:sz w:val="18"/>
              </w:rPr>
              <w:t>查相关文本和记录。</w:t>
            </w:r>
          </w:p>
        </w:tc>
        <w:tc>
          <w:tcPr>
            <w:tcW w:w="895"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5"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6" w:hRule="atLeast"/>
        </w:trPr>
        <w:tc>
          <w:tcPr>
            <w:tcW w:w="850" w:type="dxa"/>
            <w:tcBorders>
              <w:top w:val="nil"/>
              <w:bottom w:val="nil"/>
              <w:right w:val="single" w:color="231F20" w:sz="4" w:space="0"/>
            </w:tcBorders>
          </w:tcPr>
          <w:p>
            <w:pPr>
              <w:pStyle w:val="9"/>
              <w:spacing w:line="196" w:lineRule="exact"/>
              <w:ind w:left="44" w:right="33"/>
              <w:jc w:val="center"/>
              <w:rPr>
                <w:sz w:val="18"/>
              </w:rPr>
            </w:pPr>
            <w:r>
              <w:rPr>
                <w:color w:val="231F20"/>
                <w:sz w:val="18"/>
              </w:rPr>
              <w:t>（20分）</w:t>
            </w:r>
          </w:p>
        </w:tc>
        <w:tc>
          <w:tcPr>
            <w:tcW w:w="2971" w:type="dxa"/>
            <w:tcBorders>
              <w:top w:val="nil"/>
              <w:left w:val="single" w:color="231F20" w:sz="4" w:space="0"/>
              <w:bottom w:val="nil"/>
              <w:right w:val="single" w:color="231F20" w:sz="4" w:space="0"/>
            </w:tcBorders>
          </w:tcPr>
          <w:p>
            <w:pPr>
              <w:pStyle w:val="9"/>
              <w:rPr>
                <w:rFonts w:ascii="Times New Roman"/>
                <w:sz w:val="14"/>
              </w:rPr>
            </w:pPr>
          </w:p>
        </w:tc>
        <w:tc>
          <w:tcPr>
            <w:tcW w:w="607" w:type="dxa"/>
            <w:tcBorders>
              <w:top w:val="nil"/>
              <w:left w:val="single" w:color="231F20" w:sz="4" w:space="0"/>
              <w:bottom w:val="nil"/>
              <w:right w:val="single" w:color="231F20" w:sz="4" w:space="0"/>
            </w:tcBorders>
          </w:tcPr>
          <w:p>
            <w:pPr>
              <w:pStyle w:val="9"/>
              <w:rPr>
                <w:rFonts w:ascii="Times New Roman"/>
                <w:sz w:val="14"/>
              </w:rPr>
            </w:pPr>
          </w:p>
        </w:tc>
        <w:tc>
          <w:tcPr>
            <w:tcW w:w="3314" w:type="dxa"/>
            <w:tcBorders>
              <w:top w:val="nil"/>
              <w:left w:val="single" w:color="231F20" w:sz="4" w:space="0"/>
              <w:bottom w:val="nil"/>
              <w:right w:val="single" w:color="231F20" w:sz="4" w:space="0"/>
            </w:tcBorders>
          </w:tcPr>
          <w:p>
            <w:pPr>
              <w:pStyle w:val="9"/>
              <w:spacing w:line="196" w:lineRule="exact"/>
              <w:ind w:left="144"/>
              <w:rPr>
                <w:sz w:val="18"/>
              </w:rPr>
            </w:pPr>
            <w:r>
              <w:rPr>
                <w:color w:val="231F20"/>
                <w:sz w:val="18"/>
              </w:rPr>
              <w:t>①未召开安全生产会议或无会议记录，</w:t>
            </w:r>
          </w:p>
        </w:tc>
        <w:tc>
          <w:tcPr>
            <w:tcW w:w="895" w:type="dxa"/>
            <w:vMerge w:val="continue"/>
            <w:tcBorders>
              <w:top w:val="nil"/>
              <w:left w:val="single" w:color="231F20" w:sz="4" w:space="0"/>
              <w:bottom w:val="single" w:color="231F20" w:sz="4" w:space="0"/>
              <w:right w:val="single" w:color="231F20" w:sz="4" w:space="0"/>
            </w:tcBorders>
          </w:tcPr>
          <w:p>
            <w:pPr>
              <w:rPr>
                <w:sz w:val="2"/>
                <w:szCs w:val="2"/>
              </w:rPr>
            </w:pPr>
          </w:p>
        </w:tc>
        <w:tc>
          <w:tcPr>
            <w:tcW w:w="655"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50" w:type="dxa"/>
            <w:tcBorders>
              <w:top w:val="nil"/>
              <w:bottom w:val="nil"/>
              <w:right w:val="single" w:color="231F20" w:sz="4" w:space="0"/>
            </w:tcBorders>
          </w:tcPr>
          <w:p>
            <w:pPr>
              <w:pStyle w:val="9"/>
              <w:rPr>
                <w:rFonts w:ascii="Times New Roman"/>
                <w:sz w:val="14"/>
              </w:rPr>
            </w:pPr>
          </w:p>
        </w:tc>
        <w:tc>
          <w:tcPr>
            <w:tcW w:w="2971" w:type="dxa"/>
            <w:tcBorders>
              <w:top w:val="nil"/>
              <w:left w:val="single" w:color="231F20" w:sz="4" w:space="0"/>
              <w:bottom w:val="nil"/>
              <w:right w:val="single" w:color="231F20" w:sz="4" w:space="0"/>
            </w:tcBorders>
          </w:tcPr>
          <w:p>
            <w:pPr>
              <w:pStyle w:val="9"/>
              <w:spacing w:line="186" w:lineRule="exact"/>
              <w:ind w:left="144"/>
              <w:rPr>
                <w:sz w:val="18"/>
              </w:rPr>
            </w:pPr>
            <w:r>
              <w:rPr>
                <w:color w:val="231F20"/>
                <w:sz w:val="18"/>
              </w:rPr>
              <w:t>2.2.3安全生产管理机构应每月至少</w:t>
            </w:r>
          </w:p>
        </w:tc>
        <w:tc>
          <w:tcPr>
            <w:tcW w:w="607" w:type="dxa"/>
            <w:tcBorders>
              <w:top w:val="nil"/>
              <w:left w:val="single" w:color="231F20" w:sz="4" w:space="0"/>
              <w:bottom w:val="nil"/>
              <w:right w:val="single" w:color="231F20" w:sz="4" w:space="0"/>
            </w:tcBorders>
          </w:tcPr>
          <w:p>
            <w:pPr>
              <w:pStyle w:val="9"/>
              <w:rPr>
                <w:rFonts w:ascii="Times New Roman"/>
                <w:sz w:val="14"/>
              </w:rPr>
            </w:pPr>
          </w:p>
        </w:tc>
        <w:tc>
          <w:tcPr>
            <w:tcW w:w="3314" w:type="dxa"/>
            <w:tcBorders>
              <w:top w:val="nil"/>
              <w:left w:val="single" w:color="231F20" w:sz="4" w:space="0"/>
              <w:bottom w:val="nil"/>
              <w:right w:val="single" w:color="231F20" w:sz="4" w:space="0"/>
            </w:tcBorders>
          </w:tcPr>
          <w:p>
            <w:pPr>
              <w:pStyle w:val="9"/>
              <w:spacing w:line="186" w:lineRule="exact"/>
              <w:ind w:left="144"/>
              <w:rPr>
                <w:sz w:val="18"/>
              </w:rPr>
            </w:pPr>
            <w:r>
              <w:rPr>
                <w:color w:val="231F20"/>
                <w:sz w:val="18"/>
              </w:rPr>
              <w:t>不得分；</w:t>
            </w:r>
          </w:p>
        </w:tc>
        <w:tc>
          <w:tcPr>
            <w:tcW w:w="895" w:type="dxa"/>
            <w:vMerge w:val="continue"/>
            <w:tcBorders>
              <w:top w:val="nil"/>
              <w:left w:val="single" w:color="231F20" w:sz="4" w:space="0"/>
              <w:bottom w:val="single" w:color="231F20" w:sz="4" w:space="0"/>
              <w:right w:val="single" w:color="231F20" w:sz="4" w:space="0"/>
            </w:tcBorders>
          </w:tcPr>
          <w:p>
            <w:pPr>
              <w:rPr>
                <w:sz w:val="2"/>
                <w:szCs w:val="2"/>
              </w:rPr>
            </w:pPr>
          </w:p>
        </w:tc>
        <w:tc>
          <w:tcPr>
            <w:tcW w:w="655"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22" w:hRule="atLeast"/>
        </w:trPr>
        <w:tc>
          <w:tcPr>
            <w:tcW w:w="850" w:type="dxa"/>
            <w:tcBorders>
              <w:top w:val="nil"/>
              <w:bottom w:val="nil"/>
              <w:right w:val="single" w:color="231F20" w:sz="4" w:space="0"/>
            </w:tcBorders>
          </w:tcPr>
          <w:p>
            <w:pPr>
              <w:pStyle w:val="9"/>
              <w:rPr>
                <w:rFonts w:ascii="Times New Roman"/>
                <w:sz w:val="18"/>
              </w:rPr>
            </w:pPr>
          </w:p>
        </w:tc>
        <w:tc>
          <w:tcPr>
            <w:tcW w:w="2971" w:type="dxa"/>
            <w:tcBorders>
              <w:top w:val="nil"/>
              <w:left w:val="single" w:color="231F20" w:sz="4" w:space="0"/>
              <w:bottom w:val="nil"/>
              <w:right w:val="single" w:color="231F20" w:sz="4" w:space="0"/>
            </w:tcBorders>
          </w:tcPr>
          <w:p>
            <w:pPr>
              <w:pStyle w:val="9"/>
              <w:spacing w:line="200" w:lineRule="exact"/>
              <w:ind w:left="144"/>
              <w:rPr>
                <w:sz w:val="18"/>
              </w:rPr>
            </w:pPr>
            <w:r>
              <w:rPr>
                <w:color w:val="231F20"/>
                <w:spacing w:val="6"/>
                <w:sz w:val="18"/>
              </w:rPr>
              <w:t>召开一次安全生产会议，协调解决</w:t>
            </w:r>
          </w:p>
          <w:p>
            <w:pPr>
              <w:pStyle w:val="9"/>
              <w:spacing w:line="202" w:lineRule="exact"/>
              <w:ind w:left="144"/>
              <w:rPr>
                <w:sz w:val="18"/>
              </w:rPr>
            </w:pPr>
            <w:r>
              <w:rPr>
                <w:color w:val="231F20"/>
                <w:spacing w:val="6"/>
                <w:sz w:val="18"/>
              </w:rPr>
              <w:t>安全生产问题，并形成会议纪要或</w:t>
            </w:r>
          </w:p>
        </w:tc>
        <w:tc>
          <w:tcPr>
            <w:tcW w:w="607" w:type="dxa"/>
            <w:tcBorders>
              <w:top w:val="nil"/>
              <w:left w:val="single" w:color="231F20" w:sz="4" w:space="0"/>
              <w:bottom w:val="nil"/>
              <w:right w:val="single" w:color="231F20" w:sz="4" w:space="0"/>
            </w:tcBorders>
          </w:tcPr>
          <w:p>
            <w:pPr>
              <w:pStyle w:val="9"/>
              <w:spacing w:before="85"/>
              <w:ind w:left="216"/>
              <w:rPr>
                <w:sz w:val="18"/>
              </w:rPr>
            </w:pPr>
            <w:r>
              <w:rPr>
                <w:color w:val="231F20"/>
                <w:sz w:val="18"/>
              </w:rPr>
              <w:t>10</w:t>
            </w:r>
          </w:p>
        </w:tc>
        <w:tc>
          <w:tcPr>
            <w:tcW w:w="3314" w:type="dxa"/>
            <w:tcBorders>
              <w:top w:val="nil"/>
              <w:left w:val="single" w:color="231F20" w:sz="4" w:space="0"/>
              <w:bottom w:val="nil"/>
              <w:right w:val="single" w:color="231F20" w:sz="4" w:space="0"/>
            </w:tcBorders>
          </w:tcPr>
          <w:p>
            <w:pPr>
              <w:pStyle w:val="9"/>
              <w:spacing w:line="200" w:lineRule="exact"/>
              <w:ind w:left="144"/>
              <w:rPr>
                <w:sz w:val="18"/>
              </w:rPr>
            </w:pPr>
            <w:r>
              <w:rPr>
                <w:color w:val="231F20"/>
                <w:sz w:val="18"/>
              </w:rPr>
              <w:t>②会议记录缺次，或未形成纪要的，每</w:t>
            </w:r>
          </w:p>
          <w:p>
            <w:pPr>
              <w:pStyle w:val="9"/>
              <w:spacing w:line="202" w:lineRule="exact"/>
              <w:ind w:left="144"/>
              <w:rPr>
                <w:sz w:val="18"/>
              </w:rPr>
            </w:pPr>
            <w:r>
              <w:rPr>
                <w:color w:val="231F20"/>
                <w:sz w:val="18"/>
              </w:rPr>
              <w:t>次扣1分；</w:t>
            </w:r>
          </w:p>
        </w:tc>
        <w:tc>
          <w:tcPr>
            <w:tcW w:w="895" w:type="dxa"/>
            <w:vMerge w:val="continue"/>
            <w:tcBorders>
              <w:top w:val="nil"/>
              <w:left w:val="single" w:color="231F20" w:sz="4" w:space="0"/>
              <w:bottom w:val="single" w:color="231F20" w:sz="4" w:space="0"/>
              <w:right w:val="single" w:color="231F20" w:sz="4" w:space="0"/>
            </w:tcBorders>
          </w:tcPr>
          <w:p>
            <w:pPr>
              <w:rPr>
                <w:sz w:val="2"/>
                <w:szCs w:val="2"/>
              </w:rPr>
            </w:pPr>
          </w:p>
        </w:tc>
        <w:tc>
          <w:tcPr>
            <w:tcW w:w="655"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50" w:type="dxa"/>
            <w:tcBorders>
              <w:top w:val="nil"/>
              <w:bottom w:val="nil"/>
              <w:right w:val="single" w:color="231F20" w:sz="4" w:space="0"/>
            </w:tcBorders>
          </w:tcPr>
          <w:p>
            <w:pPr>
              <w:pStyle w:val="9"/>
              <w:rPr>
                <w:rFonts w:ascii="Times New Roman"/>
                <w:sz w:val="14"/>
              </w:rPr>
            </w:pPr>
          </w:p>
        </w:tc>
        <w:tc>
          <w:tcPr>
            <w:tcW w:w="2971" w:type="dxa"/>
            <w:tcBorders>
              <w:top w:val="nil"/>
              <w:left w:val="single" w:color="231F20" w:sz="4" w:space="0"/>
              <w:bottom w:val="nil"/>
              <w:right w:val="single" w:color="231F20" w:sz="4" w:space="0"/>
            </w:tcBorders>
          </w:tcPr>
          <w:p>
            <w:pPr>
              <w:pStyle w:val="9"/>
              <w:spacing w:line="186" w:lineRule="exact"/>
              <w:ind w:left="144"/>
              <w:rPr>
                <w:sz w:val="18"/>
              </w:rPr>
            </w:pPr>
            <w:r>
              <w:rPr>
                <w:color w:val="231F20"/>
                <w:sz w:val="18"/>
              </w:rPr>
              <w:t>记录。</w:t>
            </w:r>
          </w:p>
        </w:tc>
        <w:tc>
          <w:tcPr>
            <w:tcW w:w="607" w:type="dxa"/>
            <w:tcBorders>
              <w:top w:val="nil"/>
              <w:left w:val="single" w:color="231F20" w:sz="4" w:space="0"/>
              <w:bottom w:val="nil"/>
              <w:right w:val="single" w:color="231F20" w:sz="4" w:space="0"/>
            </w:tcBorders>
          </w:tcPr>
          <w:p>
            <w:pPr>
              <w:pStyle w:val="9"/>
              <w:rPr>
                <w:rFonts w:ascii="Times New Roman"/>
                <w:sz w:val="14"/>
              </w:rPr>
            </w:pPr>
          </w:p>
        </w:tc>
        <w:tc>
          <w:tcPr>
            <w:tcW w:w="3314" w:type="dxa"/>
            <w:tcBorders>
              <w:top w:val="nil"/>
              <w:left w:val="single" w:color="231F20" w:sz="4" w:space="0"/>
              <w:bottom w:val="nil"/>
              <w:right w:val="single" w:color="231F20" w:sz="4" w:space="0"/>
            </w:tcBorders>
          </w:tcPr>
          <w:p>
            <w:pPr>
              <w:pStyle w:val="9"/>
              <w:spacing w:line="186" w:lineRule="exact"/>
              <w:ind w:left="144"/>
              <w:rPr>
                <w:sz w:val="18"/>
              </w:rPr>
            </w:pPr>
            <w:r>
              <w:rPr>
                <w:color w:val="231F20"/>
                <w:sz w:val="18"/>
              </w:rPr>
              <w:t>③未跟踪上次会议的措施和要求的落实</w:t>
            </w:r>
          </w:p>
        </w:tc>
        <w:tc>
          <w:tcPr>
            <w:tcW w:w="895" w:type="dxa"/>
            <w:vMerge w:val="continue"/>
            <w:tcBorders>
              <w:top w:val="nil"/>
              <w:left w:val="single" w:color="231F20" w:sz="4" w:space="0"/>
              <w:bottom w:val="single" w:color="231F20" w:sz="4" w:space="0"/>
              <w:right w:val="single" w:color="231F20" w:sz="4" w:space="0"/>
            </w:tcBorders>
          </w:tcPr>
          <w:p>
            <w:pPr>
              <w:rPr>
                <w:sz w:val="2"/>
                <w:szCs w:val="2"/>
              </w:rPr>
            </w:pPr>
          </w:p>
        </w:tc>
        <w:tc>
          <w:tcPr>
            <w:tcW w:w="655"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50" w:type="dxa"/>
            <w:tcBorders>
              <w:top w:val="nil"/>
              <w:bottom w:val="nil"/>
              <w:right w:val="single" w:color="231F20" w:sz="4" w:space="0"/>
            </w:tcBorders>
          </w:tcPr>
          <w:p>
            <w:pPr>
              <w:pStyle w:val="9"/>
              <w:rPr>
                <w:rFonts w:ascii="Times New Roman"/>
                <w:sz w:val="14"/>
              </w:rPr>
            </w:pPr>
          </w:p>
        </w:tc>
        <w:tc>
          <w:tcPr>
            <w:tcW w:w="2971" w:type="dxa"/>
            <w:tcBorders>
              <w:top w:val="nil"/>
              <w:left w:val="single" w:color="231F20" w:sz="4" w:space="0"/>
              <w:bottom w:val="nil"/>
              <w:right w:val="single" w:color="231F20" w:sz="4" w:space="0"/>
            </w:tcBorders>
          </w:tcPr>
          <w:p>
            <w:pPr>
              <w:pStyle w:val="9"/>
              <w:rPr>
                <w:rFonts w:ascii="Times New Roman"/>
                <w:sz w:val="14"/>
              </w:rPr>
            </w:pPr>
          </w:p>
        </w:tc>
        <w:tc>
          <w:tcPr>
            <w:tcW w:w="607" w:type="dxa"/>
            <w:tcBorders>
              <w:top w:val="nil"/>
              <w:left w:val="single" w:color="231F20" w:sz="4" w:space="0"/>
              <w:bottom w:val="nil"/>
              <w:right w:val="single" w:color="231F20" w:sz="4" w:space="0"/>
            </w:tcBorders>
          </w:tcPr>
          <w:p>
            <w:pPr>
              <w:pStyle w:val="9"/>
              <w:rPr>
                <w:rFonts w:ascii="Times New Roman"/>
                <w:sz w:val="14"/>
              </w:rPr>
            </w:pPr>
          </w:p>
        </w:tc>
        <w:tc>
          <w:tcPr>
            <w:tcW w:w="3314" w:type="dxa"/>
            <w:tcBorders>
              <w:top w:val="nil"/>
              <w:left w:val="single" w:color="231F20" w:sz="4" w:space="0"/>
              <w:bottom w:val="nil"/>
              <w:right w:val="single" w:color="231F20" w:sz="4" w:space="0"/>
            </w:tcBorders>
          </w:tcPr>
          <w:p>
            <w:pPr>
              <w:pStyle w:val="9"/>
              <w:spacing w:line="186" w:lineRule="exact"/>
              <w:ind w:left="144"/>
              <w:rPr>
                <w:sz w:val="18"/>
              </w:rPr>
            </w:pPr>
            <w:r>
              <w:rPr>
                <w:color w:val="231F20"/>
                <w:sz w:val="18"/>
              </w:rPr>
              <w:t>情况，上次会议中有未完成且无整改措</w:t>
            </w:r>
          </w:p>
        </w:tc>
        <w:tc>
          <w:tcPr>
            <w:tcW w:w="895" w:type="dxa"/>
            <w:vMerge w:val="continue"/>
            <w:tcBorders>
              <w:top w:val="nil"/>
              <w:left w:val="single" w:color="231F20" w:sz="4" w:space="0"/>
              <w:bottom w:val="single" w:color="231F20" w:sz="4" w:space="0"/>
              <w:right w:val="single" w:color="231F20" w:sz="4" w:space="0"/>
            </w:tcBorders>
          </w:tcPr>
          <w:p>
            <w:pPr>
              <w:rPr>
                <w:sz w:val="2"/>
                <w:szCs w:val="2"/>
              </w:rPr>
            </w:pPr>
          </w:p>
        </w:tc>
        <w:tc>
          <w:tcPr>
            <w:tcW w:w="655"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5" w:hRule="atLeast"/>
        </w:trPr>
        <w:tc>
          <w:tcPr>
            <w:tcW w:w="850" w:type="dxa"/>
            <w:tcBorders>
              <w:top w:val="nil"/>
              <w:bottom w:val="single" w:color="231F20" w:sz="4" w:space="0"/>
              <w:right w:val="single" w:color="231F20" w:sz="4" w:space="0"/>
            </w:tcBorders>
          </w:tcPr>
          <w:p>
            <w:pPr>
              <w:pStyle w:val="9"/>
              <w:rPr>
                <w:rFonts w:ascii="Times New Roman"/>
                <w:sz w:val="14"/>
              </w:rPr>
            </w:pPr>
          </w:p>
        </w:tc>
        <w:tc>
          <w:tcPr>
            <w:tcW w:w="2971"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607"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3314" w:type="dxa"/>
            <w:tcBorders>
              <w:top w:val="nil"/>
              <w:left w:val="single" w:color="231F20" w:sz="4" w:space="0"/>
              <w:bottom w:val="single" w:color="231F20" w:sz="4" w:space="0"/>
              <w:right w:val="single" w:color="231F20" w:sz="4" w:space="0"/>
            </w:tcBorders>
          </w:tcPr>
          <w:p>
            <w:pPr>
              <w:pStyle w:val="9"/>
              <w:spacing w:line="195" w:lineRule="exact"/>
              <w:ind w:left="144"/>
              <w:rPr>
                <w:sz w:val="18"/>
              </w:rPr>
            </w:pPr>
            <w:r>
              <w:rPr>
                <w:color w:val="231F20"/>
                <w:sz w:val="18"/>
              </w:rPr>
              <w:t>施，每一项扣1分。</w:t>
            </w:r>
          </w:p>
        </w:tc>
        <w:tc>
          <w:tcPr>
            <w:tcW w:w="895" w:type="dxa"/>
            <w:vMerge w:val="continue"/>
            <w:tcBorders>
              <w:top w:val="nil"/>
              <w:left w:val="single" w:color="231F20" w:sz="4" w:space="0"/>
              <w:bottom w:val="single" w:color="231F20" w:sz="4" w:space="0"/>
              <w:right w:val="single" w:color="231F20" w:sz="4" w:space="0"/>
            </w:tcBorders>
          </w:tcPr>
          <w:p>
            <w:pPr>
              <w:rPr>
                <w:sz w:val="2"/>
                <w:szCs w:val="2"/>
              </w:rPr>
            </w:pPr>
          </w:p>
        </w:tc>
        <w:tc>
          <w:tcPr>
            <w:tcW w:w="655"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24" w:hRule="atLeast"/>
        </w:trPr>
        <w:tc>
          <w:tcPr>
            <w:tcW w:w="3821" w:type="dxa"/>
            <w:gridSpan w:val="2"/>
            <w:tcBorders>
              <w:top w:val="single" w:color="231F20" w:sz="4" w:space="0"/>
              <w:right w:val="single" w:color="231F20" w:sz="4" w:space="0"/>
            </w:tcBorders>
          </w:tcPr>
          <w:p>
            <w:pPr>
              <w:pStyle w:val="9"/>
              <w:spacing w:line="204" w:lineRule="exact"/>
              <w:ind w:left="1709" w:right="1697"/>
              <w:jc w:val="center"/>
              <w:rPr>
                <w:sz w:val="18"/>
              </w:rPr>
            </w:pPr>
            <w:r>
              <w:rPr>
                <w:color w:val="231F20"/>
                <w:sz w:val="18"/>
              </w:rPr>
              <w:t>小计</w:t>
            </w:r>
          </w:p>
        </w:tc>
        <w:tc>
          <w:tcPr>
            <w:tcW w:w="607" w:type="dxa"/>
            <w:tcBorders>
              <w:top w:val="single" w:color="231F20" w:sz="4" w:space="0"/>
              <w:left w:val="single" w:color="231F20" w:sz="4" w:space="0"/>
              <w:right w:val="single" w:color="231F20" w:sz="4" w:space="0"/>
            </w:tcBorders>
          </w:tcPr>
          <w:p>
            <w:pPr>
              <w:pStyle w:val="9"/>
              <w:spacing w:line="204" w:lineRule="exact"/>
              <w:ind w:left="215"/>
              <w:rPr>
                <w:sz w:val="18"/>
              </w:rPr>
            </w:pPr>
            <w:r>
              <w:rPr>
                <w:color w:val="231F20"/>
                <w:sz w:val="18"/>
              </w:rPr>
              <w:t>25</w:t>
            </w:r>
          </w:p>
        </w:tc>
        <w:tc>
          <w:tcPr>
            <w:tcW w:w="3314" w:type="dxa"/>
            <w:tcBorders>
              <w:top w:val="single" w:color="231F20" w:sz="4" w:space="0"/>
              <w:left w:val="single" w:color="231F20" w:sz="4" w:space="0"/>
              <w:right w:val="single" w:color="231F20" w:sz="4" w:space="0"/>
            </w:tcBorders>
          </w:tcPr>
          <w:p>
            <w:pPr>
              <w:pStyle w:val="9"/>
              <w:spacing w:line="204" w:lineRule="exact"/>
              <w:ind w:left="1279" w:right="1265"/>
              <w:jc w:val="center"/>
              <w:rPr>
                <w:sz w:val="18"/>
              </w:rPr>
            </w:pPr>
            <w:r>
              <w:rPr>
                <w:color w:val="231F20"/>
                <w:sz w:val="18"/>
              </w:rPr>
              <w:t>得分小计</w:t>
            </w:r>
          </w:p>
        </w:tc>
        <w:tc>
          <w:tcPr>
            <w:tcW w:w="895" w:type="dxa"/>
            <w:tcBorders>
              <w:top w:val="single" w:color="231F20" w:sz="4" w:space="0"/>
              <w:left w:val="single" w:color="231F20" w:sz="4" w:space="0"/>
              <w:right w:val="single" w:color="231F20" w:sz="4" w:space="0"/>
            </w:tcBorders>
          </w:tcPr>
          <w:p>
            <w:pPr>
              <w:pStyle w:val="9"/>
              <w:rPr>
                <w:rFonts w:ascii="Times New Roman"/>
                <w:sz w:val="16"/>
              </w:rPr>
            </w:pPr>
          </w:p>
        </w:tc>
        <w:tc>
          <w:tcPr>
            <w:tcW w:w="655" w:type="dxa"/>
            <w:tcBorders>
              <w:top w:val="single" w:color="231F20" w:sz="4" w:space="0"/>
              <w:left w:val="single" w:color="231F20" w:sz="4" w:space="0"/>
            </w:tcBorders>
          </w:tcPr>
          <w:p>
            <w:pPr>
              <w:pStyle w:val="9"/>
              <w:rPr>
                <w:rFonts w:ascii="Times New Roman"/>
                <w:sz w:val="16"/>
              </w:rPr>
            </w:pPr>
          </w:p>
        </w:tc>
      </w:tr>
    </w:tbl>
    <w:p>
      <w:pPr>
        <w:pStyle w:val="4"/>
        <w:rPr>
          <w:sz w:val="20"/>
        </w:rPr>
      </w:pPr>
    </w:p>
    <w:p>
      <w:pPr>
        <w:pStyle w:val="4"/>
        <w:spacing w:before="11"/>
        <w:rPr>
          <w:sz w:val="14"/>
        </w:rPr>
      </w:pPr>
    </w:p>
    <w:p>
      <w:pPr>
        <w:spacing w:before="0" w:after="43"/>
        <w:ind w:left="1417" w:right="1568" w:firstLine="0"/>
        <w:jc w:val="center"/>
        <w:rPr>
          <w:sz w:val="20"/>
        </w:rPr>
      </w:pPr>
      <w:r>
        <w:rPr>
          <w:color w:val="231F20"/>
          <w:sz w:val="20"/>
        </w:rPr>
        <w:t>3.安全生产投入（50分）</w:t>
      </w:r>
    </w:p>
    <w:tbl>
      <w:tblPr>
        <w:tblStyle w:val="5"/>
        <w:tblW w:w="9288" w:type="dxa"/>
        <w:tblInd w:w="132"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832"/>
        <w:gridCol w:w="2978"/>
        <w:gridCol w:w="615"/>
        <w:gridCol w:w="3294"/>
        <w:gridCol w:w="906"/>
        <w:gridCol w:w="663"/>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40" w:hRule="atLeast"/>
        </w:trPr>
        <w:tc>
          <w:tcPr>
            <w:tcW w:w="832" w:type="dxa"/>
            <w:tcBorders>
              <w:bottom w:val="single" w:color="231F20" w:sz="4" w:space="0"/>
              <w:right w:val="single" w:color="231F20" w:sz="4" w:space="0"/>
            </w:tcBorders>
          </w:tcPr>
          <w:p>
            <w:pPr>
              <w:pStyle w:val="9"/>
              <w:spacing w:before="94"/>
              <w:ind w:left="235"/>
              <w:rPr>
                <w:sz w:val="18"/>
              </w:rPr>
            </w:pPr>
            <w:r>
              <w:rPr>
                <w:color w:val="231F20"/>
                <w:sz w:val="18"/>
              </w:rPr>
              <w:t>项目</w:t>
            </w:r>
          </w:p>
        </w:tc>
        <w:tc>
          <w:tcPr>
            <w:tcW w:w="2978" w:type="dxa"/>
            <w:tcBorders>
              <w:left w:val="single" w:color="231F20" w:sz="4" w:space="0"/>
              <w:bottom w:val="single" w:color="231F20" w:sz="4" w:space="0"/>
              <w:right w:val="single" w:color="231F20" w:sz="4" w:space="0"/>
            </w:tcBorders>
          </w:tcPr>
          <w:p>
            <w:pPr>
              <w:pStyle w:val="9"/>
              <w:spacing w:before="94"/>
              <w:ind w:left="1291" w:right="1277"/>
              <w:jc w:val="center"/>
              <w:rPr>
                <w:sz w:val="18"/>
              </w:rPr>
            </w:pPr>
            <w:r>
              <w:rPr>
                <w:color w:val="231F20"/>
                <w:sz w:val="18"/>
              </w:rPr>
              <w:t>内容</w:t>
            </w:r>
          </w:p>
        </w:tc>
        <w:tc>
          <w:tcPr>
            <w:tcW w:w="615" w:type="dxa"/>
            <w:tcBorders>
              <w:left w:val="single" w:color="231F20" w:sz="4" w:space="0"/>
              <w:bottom w:val="single" w:color="231F20" w:sz="4" w:space="0"/>
              <w:right w:val="single" w:color="231F20" w:sz="4" w:space="0"/>
            </w:tcBorders>
          </w:tcPr>
          <w:p>
            <w:pPr>
              <w:pStyle w:val="9"/>
              <w:spacing w:line="209" w:lineRule="exact"/>
              <w:ind w:left="130"/>
              <w:rPr>
                <w:sz w:val="18"/>
              </w:rPr>
            </w:pPr>
            <w:r>
              <w:rPr>
                <w:color w:val="231F20"/>
                <w:sz w:val="18"/>
              </w:rPr>
              <w:t>标准</w:t>
            </w:r>
          </w:p>
          <w:p>
            <w:pPr>
              <w:pStyle w:val="9"/>
              <w:spacing w:line="211" w:lineRule="exact"/>
              <w:ind w:left="130"/>
              <w:rPr>
                <w:sz w:val="18"/>
              </w:rPr>
            </w:pPr>
            <w:r>
              <w:rPr>
                <w:color w:val="231F20"/>
                <w:sz w:val="18"/>
              </w:rPr>
              <w:t>分值</w:t>
            </w:r>
          </w:p>
        </w:tc>
        <w:tc>
          <w:tcPr>
            <w:tcW w:w="3294" w:type="dxa"/>
            <w:tcBorders>
              <w:left w:val="single" w:color="231F20" w:sz="4" w:space="0"/>
              <w:bottom w:val="single" w:color="231F20" w:sz="4" w:space="0"/>
              <w:right w:val="single" w:color="231F20" w:sz="4" w:space="0"/>
            </w:tcBorders>
          </w:tcPr>
          <w:p>
            <w:pPr>
              <w:pStyle w:val="9"/>
              <w:spacing w:before="94"/>
              <w:ind w:left="840"/>
              <w:rPr>
                <w:sz w:val="18"/>
              </w:rPr>
            </w:pPr>
            <w:r>
              <w:rPr>
                <w:color w:val="231F20"/>
                <w:sz w:val="18"/>
              </w:rPr>
              <w:t>评审方法及评分标准</w:t>
            </w:r>
          </w:p>
        </w:tc>
        <w:tc>
          <w:tcPr>
            <w:tcW w:w="906" w:type="dxa"/>
            <w:tcBorders>
              <w:left w:val="single" w:color="231F20" w:sz="4" w:space="0"/>
              <w:bottom w:val="single" w:color="231F20" w:sz="4" w:space="0"/>
              <w:right w:val="single" w:color="231F20" w:sz="4" w:space="0"/>
            </w:tcBorders>
          </w:tcPr>
          <w:p>
            <w:pPr>
              <w:pStyle w:val="9"/>
              <w:spacing w:line="209" w:lineRule="exact"/>
              <w:ind w:left="77" w:right="59"/>
              <w:jc w:val="center"/>
              <w:rPr>
                <w:sz w:val="18"/>
              </w:rPr>
            </w:pPr>
            <w:r>
              <w:rPr>
                <w:color w:val="231F20"/>
                <w:w w:val="105"/>
                <w:sz w:val="18"/>
              </w:rPr>
              <w:t>自评/</w:t>
            </w:r>
          </w:p>
          <w:p>
            <w:pPr>
              <w:pStyle w:val="9"/>
              <w:spacing w:line="211" w:lineRule="exact"/>
              <w:ind w:left="77" w:right="59"/>
              <w:jc w:val="center"/>
              <w:rPr>
                <w:sz w:val="18"/>
              </w:rPr>
            </w:pPr>
            <w:r>
              <w:rPr>
                <w:color w:val="231F20"/>
                <w:sz w:val="18"/>
              </w:rPr>
              <w:t>评审描述</w:t>
            </w:r>
          </w:p>
        </w:tc>
        <w:tc>
          <w:tcPr>
            <w:tcW w:w="663" w:type="dxa"/>
            <w:tcBorders>
              <w:left w:val="single" w:color="231F20" w:sz="4" w:space="0"/>
              <w:bottom w:val="single" w:color="231F20" w:sz="4" w:space="0"/>
            </w:tcBorders>
          </w:tcPr>
          <w:p>
            <w:pPr>
              <w:pStyle w:val="9"/>
              <w:spacing w:line="209" w:lineRule="exact"/>
              <w:ind w:left="156"/>
              <w:rPr>
                <w:sz w:val="18"/>
              </w:rPr>
            </w:pPr>
            <w:r>
              <w:rPr>
                <w:color w:val="231F20"/>
                <w:sz w:val="18"/>
              </w:rPr>
              <w:t>实际</w:t>
            </w:r>
          </w:p>
          <w:p>
            <w:pPr>
              <w:pStyle w:val="9"/>
              <w:spacing w:line="211" w:lineRule="exact"/>
              <w:ind w:left="156"/>
              <w:rPr>
                <w:sz w:val="18"/>
              </w:rPr>
            </w:pPr>
            <w:r>
              <w:rPr>
                <w:color w:val="231F20"/>
                <w:sz w:val="18"/>
              </w:rPr>
              <w:t>得分</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090" w:hRule="atLeast"/>
        </w:trPr>
        <w:tc>
          <w:tcPr>
            <w:tcW w:w="832" w:type="dxa"/>
            <w:tcBorders>
              <w:top w:val="single" w:color="231F20" w:sz="4" w:space="0"/>
              <w:bottom w:val="single" w:color="231F20" w:sz="4" w:space="0"/>
              <w:right w:val="single" w:color="231F20" w:sz="4" w:space="0"/>
            </w:tcBorders>
          </w:tcPr>
          <w:p>
            <w:pPr>
              <w:pStyle w:val="9"/>
              <w:spacing w:before="12"/>
              <w:rPr>
                <w:sz w:val="15"/>
              </w:rPr>
            </w:pPr>
          </w:p>
          <w:p>
            <w:pPr>
              <w:pStyle w:val="9"/>
              <w:spacing w:line="223" w:lineRule="exact"/>
              <w:ind w:left="35" w:right="24"/>
              <w:jc w:val="center"/>
              <w:rPr>
                <w:sz w:val="18"/>
              </w:rPr>
            </w:pPr>
            <w:r>
              <w:rPr>
                <w:color w:val="231F20"/>
                <w:sz w:val="18"/>
              </w:rPr>
              <w:t>3.1</w:t>
            </w:r>
          </w:p>
          <w:p>
            <w:pPr>
              <w:pStyle w:val="9"/>
              <w:spacing w:line="216" w:lineRule="exact"/>
              <w:ind w:left="35" w:right="24"/>
              <w:jc w:val="center"/>
              <w:rPr>
                <w:sz w:val="18"/>
              </w:rPr>
            </w:pPr>
            <w:r>
              <w:rPr>
                <w:color w:val="231F20"/>
                <w:sz w:val="18"/>
              </w:rPr>
              <w:t>费用管理</w:t>
            </w:r>
          </w:p>
          <w:p>
            <w:pPr>
              <w:pStyle w:val="9"/>
              <w:spacing w:line="223" w:lineRule="exact"/>
              <w:ind w:left="35" w:right="24"/>
              <w:jc w:val="center"/>
              <w:rPr>
                <w:sz w:val="18"/>
              </w:rPr>
            </w:pPr>
            <w:r>
              <w:rPr>
                <w:color w:val="231F20"/>
                <w:w w:val="95"/>
                <w:sz w:val="18"/>
              </w:rPr>
              <w:t>（20分）</w:t>
            </w:r>
          </w:p>
        </w:tc>
        <w:tc>
          <w:tcPr>
            <w:tcW w:w="2978" w:type="dxa"/>
            <w:tcBorders>
              <w:top w:val="single" w:color="231F20" w:sz="4" w:space="0"/>
              <w:left w:val="single" w:color="231F20" w:sz="4" w:space="0"/>
              <w:bottom w:val="single" w:color="231F20" w:sz="4" w:space="0"/>
              <w:right w:val="single" w:color="231F20" w:sz="4" w:space="0"/>
            </w:tcBorders>
          </w:tcPr>
          <w:p>
            <w:pPr>
              <w:pStyle w:val="9"/>
              <w:spacing w:before="107" w:line="225" w:lineRule="auto"/>
              <w:ind w:left="143" w:right="13"/>
              <w:jc w:val="both"/>
              <w:rPr>
                <w:sz w:val="18"/>
              </w:rPr>
            </w:pPr>
            <w:r>
              <w:rPr>
                <w:color w:val="231F20"/>
                <w:sz w:val="18"/>
              </w:rPr>
              <w:t>3.1.1应制定年度安全生产管理专项经费支出计划或经费预算，保障安全生产所需资金投入，严格资金使用审批管理。</w:t>
            </w:r>
          </w:p>
        </w:tc>
        <w:tc>
          <w:tcPr>
            <w:tcW w:w="615"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10"/>
              <w:rPr>
                <w:sz w:val="14"/>
              </w:rPr>
            </w:pPr>
          </w:p>
          <w:p>
            <w:pPr>
              <w:pStyle w:val="9"/>
              <w:ind w:left="200" w:right="184"/>
              <w:jc w:val="center"/>
              <w:rPr>
                <w:sz w:val="18"/>
              </w:rPr>
            </w:pPr>
            <w:r>
              <w:rPr>
                <w:color w:val="231F20"/>
                <w:sz w:val="18"/>
              </w:rPr>
              <w:t>20</w:t>
            </w:r>
          </w:p>
        </w:tc>
        <w:tc>
          <w:tcPr>
            <w:tcW w:w="3294" w:type="dxa"/>
            <w:tcBorders>
              <w:top w:val="single" w:color="231F20" w:sz="4" w:space="0"/>
              <w:left w:val="single" w:color="231F20" w:sz="4" w:space="0"/>
              <w:bottom w:val="single" w:color="231F20" w:sz="4" w:space="0"/>
              <w:right w:val="single" w:color="231F20" w:sz="4" w:space="0"/>
            </w:tcBorders>
          </w:tcPr>
          <w:p>
            <w:pPr>
              <w:pStyle w:val="9"/>
              <w:spacing w:line="212" w:lineRule="exact"/>
              <w:ind w:left="145"/>
              <w:rPr>
                <w:sz w:val="18"/>
              </w:rPr>
            </w:pPr>
            <w:r>
              <w:rPr>
                <w:color w:val="231F20"/>
                <w:sz w:val="18"/>
              </w:rPr>
              <w:t>查相关文本。</w:t>
            </w:r>
          </w:p>
          <w:p>
            <w:pPr>
              <w:pStyle w:val="9"/>
              <w:spacing w:before="3" w:line="225" w:lineRule="auto"/>
              <w:ind w:left="145" w:right="13"/>
              <w:rPr>
                <w:sz w:val="18"/>
              </w:rPr>
            </w:pPr>
            <w:r>
              <w:rPr>
                <w:color w:val="231F20"/>
                <w:sz w:val="18"/>
              </w:rPr>
              <w:t>①没有制定年度安全生产管理专项经费支出计划或经费预算，不得分；</w:t>
            </w:r>
          </w:p>
          <w:p>
            <w:pPr>
              <w:pStyle w:val="9"/>
              <w:spacing w:line="211" w:lineRule="exact"/>
              <w:ind w:left="145"/>
              <w:rPr>
                <w:sz w:val="18"/>
              </w:rPr>
            </w:pPr>
            <w:r>
              <w:rPr>
                <w:color w:val="231F20"/>
                <w:sz w:val="18"/>
              </w:rPr>
              <w:t>②安全生产资金投入，明显不足的扣10</w:t>
            </w:r>
          </w:p>
          <w:p>
            <w:pPr>
              <w:pStyle w:val="9"/>
              <w:spacing w:line="211" w:lineRule="exact"/>
              <w:ind w:left="145"/>
              <w:rPr>
                <w:sz w:val="18"/>
              </w:rPr>
            </w:pPr>
            <w:r>
              <w:rPr>
                <w:color w:val="231F20"/>
                <w:sz w:val="18"/>
              </w:rPr>
              <w:t>分。</w:t>
            </w:r>
          </w:p>
        </w:tc>
        <w:tc>
          <w:tcPr>
            <w:tcW w:w="906"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3" w:type="dxa"/>
            <w:tcBorders>
              <w:top w:val="single" w:color="231F20" w:sz="4" w:space="0"/>
              <w:left w:val="single" w:color="231F20" w:sz="4" w:space="0"/>
              <w:bottom w:val="single" w:color="231F20" w:sz="4" w:space="0"/>
            </w:tcBorders>
          </w:tcPr>
          <w:p>
            <w:pPr>
              <w:pStyle w:val="9"/>
              <w:rPr>
                <w:rFonts w:ascii="Times New Roman"/>
                <w:sz w:val="18"/>
              </w:rPr>
            </w:pPr>
          </w:p>
        </w:tc>
      </w:tr>
    </w:tbl>
    <w:p>
      <w:pPr>
        <w:spacing w:after="0"/>
        <w:rPr>
          <w:rFonts w:ascii="Times New Roman"/>
          <w:sz w:val="18"/>
        </w:rPr>
        <w:sectPr>
          <w:pgSz w:w="12250" w:h="17180"/>
          <w:pgMar w:top="1620" w:right="1260" w:bottom="1220" w:left="1300" w:header="0" w:footer="1023" w:gutter="0"/>
        </w:sectPr>
      </w:pPr>
    </w:p>
    <w:p>
      <w:pPr>
        <w:pStyle w:val="4"/>
        <w:rPr>
          <w:sz w:val="20"/>
        </w:rPr>
      </w:pPr>
    </w:p>
    <w:p>
      <w:pPr>
        <w:pStyle w:val="4"/>
        <w:spacing w:before="5" w:after="1"/>
        <w:rPr>
          <w:sz w:val="11"/>
        </w:rPr>
      </w:pPr>
    </w:p>
    <w:tbl>
      <w:tblPr>
        <w:tblStyle w:val="5"/>
        <w:tblW w:w="9288" w:type="dxa"/>
        <w:tblInd w:w="24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832"/>
        <w:gridCol w:w="2978"/>
        <w:gridCol w:w="615"/>
        <w:gridCol w:w="3294"/>
        <w:gridCol w:w="906"/>
        <w:gridCol w:w="66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42" w:hRule="atLeast"/>
        </w:trPr>
        <w:tc>
          <w:tcPr>
            <w:tcW w:w="832" w:type="dxa"/>
            <w:tcBorders>
              <w:left w:val="single" w:color="231F20" w:sz="6" w:space="0"/>
            </w:tcBorders>
          </w:tcPr>
          <w:p>
            <w:pPr>
              <w:pStyle w:val="9"/>
              <w:spacing w:before="96"/>
              <w:ind w:left="235"/>
              <w:rPr>
                <w:sz w:val="18"/>
              </w:rPr>
            </w:pPr>
            <w:r>
              <w:rPr>
                <w:color w:val="231F20"/>
                <w:sz w:val="18"/>
              </w:rPr>
              <w:t>项目</w:t>
            </w:r>
          </w:p>
        </w:tc>
        <w:tc>
          <w:tcPr>
            <w:tcW w:w="2978" w:type="dxa"/>
          </w:tcPr>
          <w:p>
            <w:pPr>
              <w:pStyle w:val="9"/>
              <w:spacing w:before="96"/>
              <w:ind w:left="1291" w:right="1277"/>
              <w:jc w:val="center"/>
              <w:rPr>
                <w:sz w:val="18"/>
              </w:rPr>
            </w:pPr>
            <w:r>
              <w:rPr>
                <w:color w:val="231F20"/>
                <w:sz w:val="18"/>
              </w:rPr>
              <w:t>内容</w:t>
            </w:r>
          </w:p>
        </w:tc>
        <w:tc>
          <w:tcPr>
            <w:tcW w:w="615" w:type="dxa"/>
          </w:tcPr>
          <w:p>
            <w:pPr>
              <w:pStyle w:val="9"/>
              <w:spacing w:line="212" w:lineRule="exact"/>
              <w:ind w:left="130"/>
              <w:rPr>
                <w:sz w:val="18"/>
              </w:rPr>
            </w:pPr>
            <w:r>
              <w:rPr>
                <w:color w:val="231F20"/>
                <w:sz w:val="18"/>
              </w:rPr>
              <w:t>标准</w:t>
            </w:r>
          </w:p>
          <w:p>
            <w:pPr>
              <w:pStyle w:val="9"/>
              <w:spacing w:line="211" w:lineRule="exact"/>
              <w:ind w:left="130"/>
              <w:rPr>
                <w:sz w:val="18"/>
              </w:rPr>
            </w:pPr>
            <w:r>
              <w:rPr>
                <w:color w:val="231F20"/>
                <w:sz w:val="18"/>
              </w:rPr>
              <w:t>分值</w:t>
            </w:r>
          </w:p>
        </w:tc>
        <w:tc>
          <w:tcPr>
            <w:tcW w:w="3294" w:type="dxa"/>
          </w:tcPr>
          <w:p>
            <w:pPr>
              <w:pStyle w:val="9"/>
              <w:spacing w:before="96"/>
              <w:ind w:left="820" w:right="803"/>
              <w:jc w:val="center"/>
              <w:rPr>
                <w:sz w:val="18"/>
              </w:rPr>
            </w:pPr>
            <w:r>
              <w:rPr>
                <w:color w:val="231F20"/>
                <w:sz w:val="18"/>
              </w:rPr>
              <w:t>评审方法及评分标准</w:t>
            </w:r>
          </w:p>
        </w:tc>
        <w:tc>
          <w:tcPr>
            <w:tcW w:w="906" w:type="dxa"/>
          </w:tcPr>
          <w:p>
            <w:pPr>
              <w:pStyle w:val="9"/>
              <w:spacing w:line="212" w:lineRule="exact"/>
              <w:ind w:left="77" w:right="59"/>
              <w:jc w:val="center"/>
              <w:rPr>
                <w:sz w:val="18"/>
              </w:rPr>
            </w:pPr>
            <w:r>
              <w:rPr>
                <w:color w:val="231F20"/>
                <w:w w:val="105"/>
                <w:sz w:val="18"/>
              </w:rPr>
              <w:t>自评/</w:t>
            </w:r>
          </w:p>
          <w:p>
            <w:pPr>
              <w:pStyle w:val="9"/>
              <w:spacing w:line="211" w:lineRule="exact"/>
              <w:ind w:left="77" w:right="59"/>
              <w:jc w:val="center"/>
              <w:rPr>
                <w:sz w:val="18"/>
              </w:rPr>
            </w:pPr>
            <w:r>
              <w:rPr>
                <w:color w:val="231F20"/>
                <w:sz w:val="18"/>
              </w:rPr>
              <w:t>评审描述</w:t>
            </w:r>
          </w:p>
        </w:tc>
        <w:tc>
          <w:tcPr>
            <w:tcW w:w="663" w:type="dxa"/>
            <w:tcBorders>
              <w:right w:val="single" w:color="231F20" w:sz="6" w:space="0"/>
            </w:tcBorders>
          </w:tcPr>
          <w:p>
            <w:pPr>
              <w:pStyle w:val="9"/>
              <w:spacing w:line="212" w:lineRule="exact"/>
              <w:ind w:left="156"/>
              <w:rPr>
                <w:sz w:val="18"/>
              </w:rPr>
            </w:pPr>
            <w:r>
              <w:rPr>
                <w:color w:val="231F20"/>
                <w:sz w:val="18"/>
              </w:rPr>
              <w:t>实际</w:t>
            </w:r>
          </w:p>
          <w:p>
            <w:pPr>
              <w:pStyle w:val="9"/>
              <w:spacing w:line="211" w:lineRule="exact"/>
              <w:ind w:left="156"/>
              <w:rPr>
                <w:sz w:val="18"/>
              </w:rPr>
            </w:pPr>
            <w:r>
              <w:rPr>
                <w:color w:val="231F20"/>
                <w:sz w:val="18"/>
              </w:rPr>
              <w:t>得分</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522" w:hRule="atLeast"/>
        </w:trPr>
        <w:tc>
          <w:tcPr>
            <w:tcW w:w="832" w:type="dxa"/>
            <w:tcBorders>
              <w:left w:val="single" w:color="231F20" w:sz="6" w:space="0"/>
            </w:tcBorders>
          </w:tcPr>
          <w:p>
            <w:pPr>
              <w:pStyle w:val="9"/>
              <w:rPr>
                <w:sz w:val="18"/>
              </w:rPr>
            </w:pPr>
          </w:p>
          <w:p>
            <w:pPr>
              <w:pStyle w:val="9"/>
              <w:spacing w:before="10"/>
              <w:rPr>
                <w:sz w:val="14"/>
              </w:rPr>
            </w:pPr>
          </w:p>
          <w:p>
            <w:pPr>
              <w:pStyle w:val="9"/>
              <w:spacing w:line="223" w:lineRule="exact"/>
              <w:ind w:left="35" w:right="24"/>
              <w:jc w:val="center"/>
              <w:rPr>
                <w:sz w:val="18"/>
              </w:rPr>
            </w:pPr>
            <w:r>
              <w:rPr>
                <w:color w:val="231F20"/>
                <w:sz w:val="18"/>
              </w:rPr>
              <w:t>3.2</w:t>
            </w:r>
          </w:p>
          <w:p>
            <w:pPr>
              <w:pStyle w:val="9"/>
              <w:spacing w:line="216" w:lineRule="exact"/>
              <w:ind w:left="35" w:right="24"/>
              <w:jc w:val="center"/>
              <w:rPr>
                <w:sz w:val="18"/>
              </w:rPr>
            </w:pPr>
            <w:r>
              <w:rPr>
                <w:color w:val="231F20"/>
                <w:sz w:val="18"/>
              </w:rPr>
              <w:t>费用使用</w:t>
            </w:r>
          </w:p>
          <w:p>
            <w:pPr>
              <w:pStyle w:val="9"/>
              <w:spacing w:line="223" w:lineRule="exact"/>
              <w:ind w:left="35" w:right="24"/>
              <w:jc w:val="center"/>
              <w:rPr>
                <w:sz w:val="18"/>
              </w:rPr>
            </w:pPr>
            <w:r>
              <w:rPr>
                <w:color w:val="231F20"/>
                <w:w w:val="95"/>
                <w:sz w:val="18"/>
              </w:rPr>
              <w:t>（30分）</w:t>
            </w:r>
          </w:p>
        </w:tc>
        <w:tc>
          <w:tcPr>
            <w:tcW w:w="2978" w:type="dxa"/>
          </w:tcPr>
          <w:p>
            <w:pPr>
              <w:pStyle w:val="9"/>
              <w:spacing w:line="225" w:lineRule="auto"/>
              <w:ind w:left="143" w:right="13"/>
              <w:rPr>
                <w:sz w:val="18"/>
              </w:rPr>
            </w:pPr>
            <w:r>
              <w:rPr>
                <w:color w:val="231F20"/>
                <w:sz w:val="18"/>
              </w:rPr>
              <w:t xml:space="preserve">3.2.1应建立安全生产费用台账。 </w:t>
            </w:r>
            <w:r>
              <w:rPr>
                <w:color w:val="231F20"/>
                <w:spacing w:val="6"/>
                <w:sz w:val="18"/>
              </w:rPr>
              <w:t>安全生产费用主要用于以下方面： 安全标志、安全工器具、安全设备设施、安全防护装置，安全教育培训，劳动保护；反事故措施；安全检测、安全评价、安全保卫；安全</w:t>
            </w:r>
          </w:p>
          <w:p>
            <w:pPr>
              <w:pStyle w:val="9"/>
              <w:spacing w:line="203" w:lineRule="exact"/>
              <w:ind w:left="143"/>
              <w:rPr>
                <w:sz w:val="18"/>
              </w:rPr>
            </w:pPr>
            <w:r>
              <w:rPr>
                <w:color w:val="231F20"/>
                <w:sz w:val="18"/>
              </w:rPr>
              <w:t>生产标准化建设实施与维护。</w:t>
            </w:r>
          </w:p>
        </w:tc>
        <w:tc>
          <w:tcPr>
            <w:tcW w:w="615" w:type="dxa"/>
          </w:tcPr>
          <w:p>
            <w:pPr>
              <w:pStyle w:val="9"/>
              <w:rPr>
                <w:sz w:val="18"/>
              </w:rPr>
            </w:pPr>
          </w:p>
          <w:p>
            <w:pPr>
              <w:pStyle w:val="9"/>
              <w:rPr>
                <w:sz w:val="18"/>
              </w:rPr>
            </w:pPr>
          </w:p>
          <w:p>
            <w:pPr>
              <w:pStyle w:val="9"/>
              <w:spacing w:before="8"/>
              <w:rPr>
                <w:sz w:val="13"/>
              </w:rPr>
            </w:pPr>
          </w:p>
          <w:p>
            <w:pPr>
              <w:pStyle w:val="9"/>
              <w:spacing w:before="1"/>
              <w:ind w:left="200" w:right="184"/>
              <w:jc w:val="center"/>
              <w:rPr>
                <w:sz w:val="18"/>
              </w:rPr>
            </w:pPr>
            <w:r>
              <w:rPr>
                <w:color w:val="231F20"/>
                <w:sz w:val="18"/>
              </w:rPr>
              <w:t>30</w:t>
            </w:r>
          </w:p>
        </w:tc>
        <w:tc>
          <w:tcPr>
            <w:tcW w:w="3294" w:type="dxa"/>
          </w:tcPr>
          <w:p>
            <w:pPr>
              <w:pStyle w:val="9"/>
              <w:spacing w:before="5"/>
              <w:rPr>
                <w:sz w:val="24"/>
              </w:rPr>
            </w:pPr>
          </w:p>
          <w:p>
            <w:pPr>
              <w:pStyle w:val="9"/>
              <w:spacing w:line="223" w:lineRule="exact"/>
              <w:ind w:left="145"/>
              <w:rPr>
                <w:sz w:val="18"/>
              </w:rPr>
            </w:pPr>
            <w:r>
              <w:rPr>
                <w:color w:val="231F20"/>
                <w:sz w:val="18"/>
              </w:rPr>
              <w:t>查相关文本、记录。</w:t>
            </w:r>
          </w:p>
          <w:p>
            <w:pPr>
              <w:pStyle w:val="9"/>
              <w:spacing w:line="216" w:lineRule="exact"/>
              <w:ind w:left="145"/>
              <w:rPr>
                <w:sz w:val="18"/>
              </w:rPr>
            </w:pPr>
            <w:r>
              <w:rPr>
                <w:color w:val="231F20"/>
                <w:sz w:val="18"/>
              </w:rPr>
              <w:t>①未建立安全生产费用台账，扣10分；</w:t>
            </w:r>
          </w:p>
          <w:p>
            <w:pPr>
              <w:pStyle w:val="9"/>
              <w:spacing w:before="3" w:line="225" w:lineRule="auto"/>
              <w:ind w:left="145" w:right="13"/>
              <w:rPr>
                <w:sz w:val="18"/>
              </w:rPr>
            </w:pPr>
            <w:r>
              <w:rPr>
                <w:color w:val="231F20"/>
                <w:sz w:val="18"/>
              </w:rPr>
              <w:t>②安全生产费用使用中存在应投入而未投入的，每项扣5分。</w:t>
            </w:r>
          </w:p>
        </w:tc>
        <w:tc>
          <w:tcPr>
            <w:tcW w:w="906" w:type="dxa"/>
          </w:tcPr>
          <w:p>
            <w:pPr>
              <w:pStyle w:val="9"/>
              <w:rPr>
                <w:rFonts w:ascii="Times New Roman"/>
                <w:sz w:val="18"/>
              </w:rPr>
            </w:pPr>
          </w:p>
        </w:tc>
        <w:tc>
          <w:tcPr>
            <w:tcW w:w="663"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24" w:hRule="atLeast"/>
        </w:trPr>
        <w:tc>
          <w:tcPr>
            <w:tcW w:w="3810" w:type="dxa"/>
            <w:gridSpan w:val="2"/>
            <w:tcBorders>
              <w:left w:val="single" w:color="231F20" w:sz="6" w:space="0"/>
              <w:bottom w:val="single" w:color="231F20" w:sz="6" w:space="0"/>
            </w:tcBorders>
          </w:tcPr>
          <w:p>
            <w:pPr>
              <w:pStyle w:val="9"/>
              <w:spacing w:line="204" w:lineRule="exact"/>
              <w:ind w:left="1704" w:right="1692"/>
              <w:jc w:val="center"/>
              <w:rPr>
                <w:sz w:val="18"/>
              </w:rPr>
            </w:pPr>
            <w:r>
              <w:rPr>
                <w:color w:val="231F20"/>
                <w:sz w:val="18"/>
              </w:rPr>
              <w:t>小计</w:t>
            </w:r>
          </w:p>
        </w:tc>
        <w:tc>
          <w:tcPr>
            <w:tcW w:w="615" w:type="dxa"/>
            <w:tcBorders>
              <w:bottom w:val="single" w:color="231F20" w:sz="6" w:space="0"/>
            </w:tcBorders>
          </w:tcPr>
          <w:p>
            <w:pPr>
              <w:pStyle w:val="9"/>
              <w:spacing w:line="204" w:lineRule="exact"/>
              <w:ind w:left="200" w:right="184"/>
              <w:jc w:val="center"/>
              <w:rPr>
                <w:sz w:val="18"/>
              </w:rPr>
            </w:pPr>
            <w:r>
              <w:rPr>
                <w:color w:val="231F20"/>
                <w:sz w:val="18"/>
              </w:rPr>
              <w:t>50</w:t>
            </w:r>
          </w:p>
        </w:tc>
        <w:tc>
          <w:tcPr>
            <w:tcW w:w="3294" w:type="dxa"/>
            <w:tcBorders>
              <w:bottom w:val="single" w:color="231F20" w:sz="6" w:space="0"/>
            </w:tcBorders>
          </w:tcPr>
          <w:p>
            <w:pPr>
              <w:pStyle w:val="9"/>
              <w:spacing w:line="204" w:lineRule="exact"/>
              <w:ind w:left="820" w:right="803"/>
              <w:jc w:val="center"/>
              <w:rPr>
                <w:sz w:val="18"/>
              </w:rPr>
            </w:pPr>
            <w:r>
              <w:rPr>
                <w:color w:val="231F20"/>
                <w:sz w:val="18"/>
              </w:rPr>
              <w:t>得分小计</w:t>
            </w:r>
          </w:p>
        </w:tc>
        <w:tc>
          <w:tcPr>
            <w:tcW w:w="906" w:type="dxa"/>
            <w:tcBorders>
              <w:bottom w:val="single" w:color="231F20" w:sz="6" w:space="0"/>
            </w:tcBorders>
          </w:tcPr>
          <w:p>
            <w:pPr>
              <w:pStyle w:val="9"/>
              <w:rPr>
                <w:rFonts w:ascii="Times New Roman"/>
                <w:sz w:val="16"/>
              </w:rPr>
            </w:pPr>
          </w:p>
        </w:tc>
        <w:tc>
          <w:tcPr>
            <w:tcW w:w="663" w:type="dxa"/>
            <w:tcBorders>
              <w:bottom w:val="single" w:color="231F20" w:sz="6" w:space="0"/>
              <w:right w:val="single" w:color="231F20" w:sz="6" w:space="0"/>
            </w:tcBorders>
          </w:tcPr>
          <w:p>
            <w:pPr>
              <w:pStyle w:val="9"/>
              <w:rPr>
                <w:rFonts w:ascii="Times New Roman"/>
                <w:sz w:val="16"/>
              </w:rPr>
            </w:pPr>
          </w:p>
        </w:tc>
      </w:tr>
    </w:tbl>
    <w:p>
      <w:pPr>
        <w:pStyle w:val="4"/>
        <w:rPr>
          <w:sz w:val="20"/>
        </w:rPr>
      </w:pPr>
    </w:p>
    <w:p>
      <w:pPr>
        <w:pStyle w:val="4"/>
        <w:spacing w:before="11"/>
        <w:rPr>
          <w:sz w:val="14"/>
        </w:rPr>
      </w:pPr>
    </w:p>
    <w:p>
      <w:pPr>
        <w:spacing w:before="0" w:after="42"/>
        <w:ind w:left="1641" w:right="1568" w:firstLine="0"/>
        <w:jc w:val="center"/>
        <w:rPr>
          <w:sz w:val="20"/>
        </w:rPr>
      </w:pPr>
      <w:r>
        <w:rPr>
          <w:color w:val="231F20"/>
          <w:sz w:val="20"/>
        </w:rPr>
        <w:t>4.法律法规与安全管理制度（100分）</w:t>
      </w:r>
    </w:p>
    <w:tbl>
      <w:tblPr>
        <w:tblStyle w:val="5"/>
        <w:tblW w:w="9283" w:type="dxa"/>
        <w:tblInd w:w="245"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829"/>
        <w:gridCol w:w="3006"/>
        <w:gridCol w:w="606"/>
        <w:gridCol w:w="3291"/>
        <w:gridCol w:w="893"/>
        <w:gridCol w:w="658"/>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40" w:hRule="atLeast"/>
        </w:trPr>
        <w:tc>
          <w:tcPr>
            <w:tcW w:w="829" w:type="dxa"/>
            <w:tcBorders>
              <w:bottom w:val="single" w:color="231F20" w:sz="4" w:space="0"/>
              <w:right w:val="single" w:color="231F20" w:sz="4" w:space="0"/>
            </w:tcBorders>
          </w:tcPr>
          <w:p>
            <w:pPr>
              <w:pStyle w:val="9"/>
              <w:spacing w:before="94"/>
              <w:ind w:left="33" w:right="22"/>
              <w:jc w:val="center"/>
              <w:rPr>
                <w:sz w:val="18"/>
              </w:rPr>
            </w:pPr>
            <w:r>
              <w:rPr>
                <w:color w:val="231F20"/>
                <w:sz w:val="18"/>
              </w:rPr>
              <w:t>项目</w:t>
            </w:r>
          </w:p>
        </w:tc>
        <w:tc>
          <w:tcPr>
            <w:tcW w:w="3006" w:type="dxa"/>
            <w:tcBorders>
              <w:left w:val="single" w:color="231F20" w:sz="4" w:space="0"/>
              <w:bottom w:val="single" w:color="231F20" w:sz="4" w:space="0"/>
              <w:right w:val="single" w:color="231F20" w:sz="4" w:space="0"/>
            </w:tcBorders>
          </w:tcPr>
          <w:p>
            <w:pPr>
              <w:pStyle w:val="9"/>
              <w:spacing w:before="94"/>
              <w:ind w:left="1303" w:right="1291"/>
              <w:jc w:val="center"/>
              <w:rPr>
                <w:sz w:val="18"/>
              </w:rPr>
            </w:pPr>
            <w:r>
              <w:rPr>
                <w:color w:val="231F20"/>
                <w:sz w:val="18"/>
              </w:rPr>
              <w:t>内容</w:t>
            </w:r>
          </w:p>
        </w:tc>
        <w:tc>
          <w:tcPr>
            <w:tcW w:w="606" w:type="dxa"/>
            <w:tcBorders>
              <w:left w:val="single" w:color="231F20" w:sz="4" w:space="0"/>
              <w:bottom w:val="single" w:color="231F20" w:sz="4" w:space="0"/>
              <w:right w:val="single" w:color="231F20" w:sz="4" w:space="0"/>
            </w:tcBorders>
          </w:tcPr>
          <w:p>
            <w:pPr>
              <w:pStyle w:val="9"/>
              <w:spacing w:line="209" w:lineRule="exact"/>
              <w:ind w:left="123"/>
              <w:rPr>
                <w:sz w:val="18"/>
              </w:rPr>
            </w:pPr>
            <w:r>
              <w:rPr>
                <w:color w:val="231F20"/>
                <w:sz w:val="18"/>
              </w:rPr>
              <w:t>标准</w:t>
            </w:r>
          </w:p>
          <w:p>
            <w:pPr>
              <w:pStyle w:val="9"/>
              <w:spacing w:line="211" w:lineRule="exact"/>
              <w:ind w:left="123"/>
              <w:rPr>
                <w:sz w:val="18"/>
              </w:rPr>
            </w:pPr>
            <w:r>
              <w:rPr>
                <w:color w:val="231F20"/>
                <w:sz w:val="18"/>
              </w:rPr>
              <w:t>分值</w:t>
            </w:r>
          </w:p>
        </w:tc>
        <w:tc>
          <w:tcPr>
            <w:tcW w:w="3291" w:type="dxa"/>
            <w:tcBorders>
              <w:left w:val="single" w:color="231F20" w:sz="4" w:space="0"/>
              <w:bottom w:val="single" w:color="231F20" w:sz="4" w:space="0"/>
              <w:right w:val="single" w:color="231F20" w:sz="4" w:space="0"/>
            </w:tcBorders>
          </w:tcPr>
          <w:p>
            <w:pPr>
              <w:pStyle w:val="9"/>
              <w:spacing w:before="94"/>
              <w:ind w:left="835"/>
              <w:rPr>
                <w:sz w:val="18"/>
              </w:rPr>
            </w:pPr>
            <w:r>
              <w:rPr>
                <w:color w:val="231F20"/>
                <w:sz w:val="18"/>
              </w:rPr>
              <w:t>评审方法及评分标准</w:t>
            </w:r>
          </w:p>
        </w:tc>
        <w:tc>
          <w:tcPr>
            <w:tcW w:w="893" w:type="dxa"/>
            <w:tcBorders>
              <w:left w:val="single" w:color="231F20" w:sz="4" w:space="0"/>
              <w:bottom w:val="single" w:color="231F20" w:sz="4" w:space="0"/>
              <w:right w:val="single" w:color="231F20" w:sz="4" w:space="0"/>
            </w:tcBorders>
          </w:tcPr>
          <w:p>
            <w:pPr>
              <w:pStyle w:val="9"/>
              <w:spacing w:line="209" w:lineRule="exact"/>
              <w:ind w:left="66" w:right="57"/>
              <w:jc w:val="center"/>
              <w:rPr>
                <w:sz w:val="18"/>
              </w:rPr>
            </w:pPr>
            <w:r>
              <w:rPr>
                <w:color w:val="231F20"/>
                <w:w w:val="105"/>
                <w:sz w:val="18"/>
              </w:rPr>
              <w:t>自评/</w:t>
            </w:r>
          </w:p>
          <w:p>
            <w:pPr>
              <w:pStyle w:val="9"/>
              <w:spacing w:line="211" w:lineRule="exact"/>
              <w:ind w:left="66" w:right="57"/>
              <w:jc w:val="center"/>
              <w:rPr>
                <w:sz w:val="18"/>
              </w:rPr>
            </w:pPr>
            <w:r>
              <w:rPr>
                <w:color w:val="231F20"/>
                <w:sz w:val="18"/>
              </w:rPr>
              <w:t>评审描述</w:t>
            </w:r>
          </w:p>
        </w:tc>
        <w:tc>
          <w:tcPr>
            <w:tcW w:w="658" w:type="dxa"/>
            <w:tcBorders>
              <w:left w:val="single" w:color="231F20" w:sz="4" w:space="0"/>
              <w:bottom w:val="single" w:color="231F20" w:sz="4" w:space="0"/>
            </w:tcBorders>
          </w:tcPr>
          <w:p>
            <w:pPr>
              <w:pStyle w:val="9"/>
              <w:spacing w:line="209" w:lineRule="exact"/>
              <w:ind w:left="147"/>
              <w:rPr>
                <w:sz w:val="18"/>
              </w:rPr>
            </w:pPr>
            <w:r>
              <w:rPr>
                <w:color w:val="231F20"/>
                <w:sz w:val="18"/>
              </w:rPr>
              <w:t>实际</w:t>
            </w:r>
          </w:p>
          <w:p>
            <w:pPr>
              <w:pStyle w:val="9"/>
              <w:spacing w:line="211" w:lineRule="exact"/>
              <w:ind w:left="147"/>
              <w:rPr>
                <w:sz w:val="18"/>
              </w:rPr>
            </w:pPr>
            <w:r>
              <w:rPr>
                <w:color w:val="231F20"/>
                <w:sz w:val="18"/>
              </w:rPr>
              <w:t>得分</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7" w:hRule="atLeast"/>
        </w:trPr>
        <w:tc>
          <w:tcPr>
            <w:tcW w:w="829" w:type="dxa"/>
            <w:tcBorders>
              <w:top w:val="single" w:color="231F20" w:sz="4" w:space="0"/>
              <w:bottom w:val="nil"/>
              <w:right w:val="single" w:color="231F20" w:sz="4" w:space="0"/>
            </w:tcBorders>
          </w:tcPr>
          <w:p>
            <w:pPr>
              <w:pStyle w:val="9"/>
              <w:spacing w:line="198" w:lineRule="exact"/>
              <w:ind w:left="33" w:right="22"/>
              <w:jc w:val="center"/>
              <w:rPr>
                <w:sz w:val="18"/>
              </w:rPr>
            </w:pPr>
            <w:r>
              <w:rPr>
                <w:color w:val="231F20"/>
                <w:sz w:val="18"/>
              </w:rPr>
              <w:t>4.1</w:t>
            </w:r>
          </w:p>
        </w:tc>
        <w:tc>
          <w:tcPr>
            <w:tcW w:w="3006" w:type="dxa"/>
            <w:tcBorders>
              <w:top w:val="single" w:color="231F20" w:sz="4" w:space="0"/>
              <w:left w:val="single" w:color="231F20" w:sz="4" w:space="0"/>
              <w:bottom w:val="nil"/>
              <w:right w:val="single" w:color="231F20" w:sz="4" w:space="0"/>
            </w:tcBorders>
          </w:tcPr>
          <w:p>
            <w:pPr>
              <w:pStyle w:val="9"/>
              <w:spacing w:line="198" w:lineRule="exact"/>
              <w:ind w:left="143"/>
              <w:rPr>
                <w:sz w:val="18"/>
              </w:rPr>
            </w:pPr>
            <w:r>
              <w:rPr>
                <w:color w:val="231F20"/>
                <w:sz w:val="18"/>
              </w:rPr>
              <w:t>4.1.1应识别和获取适用的安全生产</w:t>
            </w:r>
          </w:p>
        </w:tc>
        <w:tc>
          <w:tcPr>
            <w:tcW w:w="606"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3291" w:type="dxa"/>
            <w:vMerge w:val="restart"/>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spacing w:line="223" w:lineRule="exact"/>
              <w:ind w:left="142"/>
              <w:rPr>
                <w:sz w:val="18"/>
              </w:rPr>
            </w:pPr>
            <w:r>
              <w:rPr>
                <w:color w:val="231F20"/>
                <w:sz w:val="18"/>
              </w:rPr>
              <w:t>查相关文本、记录。</w:t>
            </w:r>
          </w:p>
          <w:p>
            <w:pPr>
              <w:pStyle w:val="9"/>
              <w:spacing w:line="223" w:lineRule="exact"/>
              <w:ind w:left="142"/>
              <w:rPr>
                <w:sz w:val="18"/>
              </w:rPr>
            </w:pPr>
            <w:r>
              <w:rPr>
                <w:color w:val="231F20"/>
                <w:sz w:val="18"/>
              </w:rPr>
              <w:t>①每缺少一项扣1分。</w:t>
            </w:r>
          </w:p>
        </w:tc>
        <w:tc>
          <w:tcPr>
            <w:tcW w:w="893"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8"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29" w:type="dxa"/>
            <w:tcBorders>
              <w:top w:val="nil"/>
              <w:bottom w:val="nil"/>
              <w:right w:val="single" w:color="231F20" w:sz="4" w:space="0"/>
            </w:tcBorders>
          </w:tcPr>
          <w:p>
            <w:pPr>
              <w:pStyle w:val="9"/>
              <w:spacing w:line="186" w:lineRule="exact"/>
              <w:ind w:left="33" w:right="22"/>
              <w:jc w:val="center"/>
              <w:rPr>
                <w:sz w:val="18"/>
              </w:rPr>
            </w:pPr>
            <w:r>
              <w:rPr>
                <w:color w:val="231F20"/>
                <w:sz w:val="18"/>
              </w:rPr>
              <w:t>法律法</w:t>
            </w:r>
          </w:p>
        </w:tc>
        <w:tc>
          <w:tcPr>
            <w:tcW w:w="3006"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法律法规、标准规范，及时向员工</w:t>
            </w:r>
          </w:p>
        </w:tc>
        <w:tc>
          <w:tcPr>
            <w:tcW w:w="606" w:type="dxa"/>
            <w:tcBorders>
              <w:top w:val="nil"/>
              <w:left w:val="single" w:color="231F20" w:sz="4" w:space="0"/>
              <w:bottom w:val="nil"/>
              <w:right w:val="single" w:color="231F20" w:sz="4" w:space="0"/>
            </w:tcBorders>
          </w:tcPr>
          <w:p>
            <w:pPr>
              <w:pStyle w:val="9"/>
              <w:rPr>
                <w:rFonts w:ascii="Times New Roman"/>
                <w:sz w:val="14"/>
              </w:rPr>
            </w:pPr>
          </w:p>
        </w:tc>
        <w:tc>
          <w:tcPr>
            <w:tcW w:w="3291" w:type="dxa"/>
            <w:vMerge w:val="continue"/>
            <w:tcBorders>
              <w:top w:val="nil"/>
              <w:left w:val="single" w:color="231F20" w:sz="4" w:space="0"/>
              <w:bottom w:val="single" w:color="231F20" w:sz="4" w:space="0"/>
              <w:right w:val="single" w:color="231F20" w:sz="4" w:space="0"/>
            </w:tcBorders>
          </w:tcPr>
          <w:p>
            <w:pPr>
              <w:rPr>
                <w:sz w:val="2"/>
                <w:szCs w:val="2"/>
              </w:rPr>
            </w:pP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29" w:type="dxa"/>
            <w:tcBorders>
              <w:top w:val="nil"/>
              <w:bottom w:val="nil"/>
              <w:right w:val="single" w:color="231F20" w:sz="4" w:space="0"/>
            </w:tcBorders>
          </w:tcPr>
          <w:p>
            <w:pPr>
              <w:pStyle w:val="9"/>
              <w:spacing w:line="186" w:lineRule="exact"/>
              <w:ind w:left="33" w:right="22"/>
              <w:jc w:val="center"/>
              <w:rPr>
                <w:sz w:val="18"/>
              </w:rPr>
            </w:pPr>
            <w:r>
              <w:rPr>
                <w:color w:val="231F20"/>
                <w:sz w:val="18"/>
              </w:rPr>
              <w:t>规、标准</w:t>
            </w:r>
          </w:p>
        </w:tc>
        <w:tc>
          <w:tcPr>
            <w:tcW w:w="3006"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传达。法律法规、标准规范见《农</w:t>
            </w:r>
          </w:p>
        </w:tc>
        <w:tc>
          <w:tcPr>
            <w:tcW w:w="606" w:type="dxa"/>
            <w:tcBorders>
              <w:top w:val="nil"/>
              <w:left w:val="single" w:color="231F20" w:sz="4" w:space="0"/>
              <w:bottom w:val="nil"/>
              <w:right w:val="single" w:color="231F20" w:sz="4" w:space="0"/>
            </w:tcBorders>
          </w:tcPr>
          <w:p>
            <w:pPr>
              <w:pStyle w:val="9"/>
              <w:spacing w:line="186" w:lineRule="exact"/>
              <w:ind w:left="148" w:right="137"/>
              <w:jc w:val="center"/>
              <w:rPr>
                <w:sz w:val="18"/>
              </w:rPr>
            </w:pPr>
            <w:r>
              <w:rPr>
                <w:color w:val="231F20"/>
                <w:sz w:val="18"/>
              </w:rPr>
              <w:t>10</w:t>
            </w:r>
          </w:p>
        </w:tc>
        <w:tc>
          <w:tcPr>
            <w:tcW w:w="3291" w:type="dxa"/>
            <w:vMerge w:val="continue"/>
            <w:tcBorders>
              <w:top w:val="nil"/>
              <w:left w:val="single" w:color="231F20" w:sz="4" w:space="0"/>
              <w:bottom w:val="single" w:color="231F20" w:sz="4" w:space="0"/>
              <w:right w:val="single" w:color="231F20" w:sz="4" w:space="0"/>
            </w:tcBorders>
          </w:tcPr>
          <w:p>
            <w:pPr>
              <w:rPr>
                <w:sz w:val="2"/>
                <w:szCs w:val="2"/>
              </w:rPr>
            </w:pP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29" w:type="dxa"/>
            <w:tcBorders>
              <w:top w:val="nil"/>
              <w:bottom w:val="nil"/>
              <w:right w:val="single" w:color="231F20" w:sz="4" w:space="0"/>
            </w:tcBorders>
          </w:tcPr>
          <w:p>
            <w:pPr>
              <w:pStyle w:val="9"/>
              <w:spacing w:line="186" w:lineRule="exact"/>
              <w:ind w:left="33" w:right="22"/>
              <w:jc w:val="center"/>
              <w:rPr>
                <w:sz w:val="18"/>
              </w:rPr>
            </w:pPr>
            <w:r>
              <w:rPr>
                <w:color w:val="231F20"/>
                <w:sz w:val="18"/>
              </w:rPr>
              <w:t>规范</w:t>
            </w:r>
          </w:p>
        </w:tc>
        <w:tc>
          <w:tcPr>
            <w:tcW w:w="3006"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村水电站技术管理规程》4.0.8所列</w:t>
            </w:r>
          </w:p>
        </w:tc>
        <w:tc>
          <w:tcPr>
            <w:tcW w:w="606" w:type="dxa"/>
            <w:tcBorders>
              <w:top w:val="nil"/>
              <w:left w:val="single" w:color="231F20" w:sz="4" w:space="0"/>
              <w:bottom w:val="nil"/>
              <w:right w:val="single" w:color="231F20" w:sz="4" w:space="0"/>
            </w:tcBorders>
          </w:tcPr>
          <w:p>
            <w:pPr>
              <w:pStyle w:val="9"/>
              <w:rPr>
                <w:rFonts w:ascii="Times New Roman"/>
                <w:sz w:val="14"/>
              </w:rPr>
            </w:pPr>
          </w:p>
        </w:tc>
        <w:tc>
          <w:tcPr>
            <w:tcW w:w="3291" w:type="dxa"/>
            <w:vMerge w:val="continue"/>
            <w:tcBorders>
              <w:top w:val="nil"/>
              <w:left w:val="single" w:color="231F20" w:sz="4" w:space="0"/>
              <w:bottom w:val="single" w:color="231F20" w:sz="4" w:space="0"/>
              <w:right w:val="single" w:color="231F20" w:sz="4" w:space="0"/>
            </w:tcBorders>
          </w:tcPr>
          <w:p>
            <w:pPr>
              <w:rPr>
                <w:sz w:val="2"/>
                <w:szCs w:val="2"/>
              </w:rPr>
            </w:pP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5" w:hRule="atLeast"/>
        </w:trPr>
        <w:tc>
          <w:tcPr>
            <w:tcW w:w="829" w:type="dxa"/>
            <w:tcBorders>
              <w:top w:val="nil"/>
              <w:bottom w:val="single" w:color="231F20" w:sz="4" w:space="0"/>
              <w:right w:val="single" w:color="231F20" w:sz="4" w:space="0"/>
            </w:tcBorders>
          </w:tcPr>
          <w:p>
            <w:pPr>
              <w:pStyle w:val="9"/>
              <w:spacing w:line="195" w:lineRule="exact"/>
              <w:ind w:left="33" w:right="22"/>
              <w:jc w:val="center"/>
              <w:rPr>
                <w:sz w:val="18"/>
              </w:rPr>
            </w:pPr>
            <w:r>
              <w:rPr>
                <w:color w:val="231F20"/>
                <w:sz w:val="18"/>
              </w:rPr>
              <w:t>（10分）</w:t>
            </w:r>
          </w:p>
        </w:tc>
        <w:tc>
          <w:tcPr>
            <w:tcW w:w="3006" w:type="dxa"/>
            <w:tcBorders>
              <w:top w:val="nil"/>
              <w:left w:val="single" w:color="231F20" w:sz="4" w:space="0"/>
              <w:bottom w:val="single" w:color="231F20" w:sz="4" w:space="0"/>
              <w:right w:val="single" w:color="231F20" w:sz="4" w:space="0"/>
            </w:tcBorders>
          </w:tcPr>
          <w:p>
            <w:pPr>
              <w:pStyle w:val="9"/>
              <w:spacing w:line="195" w:lineRule="exact"/>
              <w:ind w:left="143"/>
              <w:rPr>
                <w:sz w:val="18"/>
              </w:rPr>
            </w:pPr>
            <w:r>
              <w:rPr>
                <w:color w:val="231F20"/>
                <w:sz w:val="18"/>
              </w:rPr>
              <w:t>文本。</w:t>
            </w:r>
          </w:p>
        </w:tc>
        <w:tc>
          <w:tcPr>
            <w:tcW w:w="606"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3291" w:type="dxa"/>
            <w:vMerge w:val="continue"/>
            <w:tcBorders>
              <w:top w:val="nil"/>
              <w:left w:val="single" w:color="231F20" w:sz="4" w:space="0"/>
              <w:bottom w:val="single" w:color="231F20" w:sz="4" w:space="0"/>
              <w:right w:val="single" w:color="231F20" w:sz="4" w:space="0"/>
            </w:tcBorders>
          </w:tcPr>
          <w:p>
            <w:pPr>
              <w:rPr>
                <w:sz w:val="2"/>
                <w:szCs w:val="2"/>
              </w:rPr>
            </w:pP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7" w:hRule="atLeast"/>
        </w:trPr>
        <w:tc>
          <w:tcPr>
            <w:tcW w:w="829" w:type="dxa"/>
            <w:tcBorders>
              <w:top w:val="single" w:color="231F20" w:sz="4" w:space="0"/>
              <w:bottom w:val="nil"/>
              <w:right w:val="single" w:color="231F20" w:sz="4" w:space="0"/>
            </w:tcBorders>
          </w:tcPr>
          <w:p>
            <w:pPr>
              <w:pStyle w:val="9"/>
              <w:rPr>
                <w:rFonts w:ascii="Times New Roman"/>
                <w:sz w:val="14"/>
              </w:rPr>
            </w:pPr>
          </w:p>
        </w:tc>
        <w:tc>
          <w:tcPr>
            <w:tcW w:w="3006" w:type="dxa"/>
            <w:tcBorders>
              <w:top w:val="single" w:color="231F20" w:sz="4" w:space="0"/>
              <w:left w:val="single" w:color="231F20" w:sz="4" w:space="0"/>
              <w:bottom w:val="nil"/>
              <w:right w:val="single" w:color="231F20" w:sz="4" w:space="0"/>
            </w:tcBorders>
          </w:tcPr>
          <w:p>
            <w:pPr>
              <w:pStyle w:val="9"/>
              <w:spacing w:line="198" w:lineRule="exact"/>
              <w:ind w:left="143"/>
              <w:rPr>
                <w:sz w:val="18"/>
              </w:rPr>
            </w:pPr>
            <w:r>
              <w:rPr>
                <w:color w:val="231F20"/>
                <w:sz w:val="18"/>
              </w:rPr>
              <w:t>4.2.1应建立健全安全生产规章制</w:t>
            </w:r>
          </w:p>
        </w:tc>
        <w:tc>
          <w:tcPr>
            <w:tcW w:w="606"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3291"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893"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8"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29" w:type="dxa"/>
            <w:tcBorders>
              <w:top w:val="nil"/>
              <w:bottom w:val="nil"/>
              <w:right w:val="single" w:color="231F20" w:sz="4" w:space="0"/>
            </w:tcBorders>
          </w:tcPr>
          <w:p>
            <w:pPr>
              <w:pStyle w:val="9"/>
              <w:rPr>
                <w:rFonts w:ascii="Times New Roman"/>
                <w:sz w:val="14"/>
              </w:rPr>
            </w:pPr>
          </w:p>
        </w:tc>
        <w:tc>
          <w:tcPr>
            <w:tcW w:w="3006"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度，并贯彻到日常安全生产管理工</w:t>
            </w:r>
          </w:p>
        </w:tc>
        <w:tc>
          <w:tcPr>
            <w:tcW w:w="606" w:type="dxa"/>
            <w:tcBorders>
              <w:top w:val="nil"/>
              <w:left w:val="single" w:color="231F20" w:sz="4" w:space="0"/>
              <w:bottom w:val="nil"/>
              <w:right w:val="single" w:color="231F20" w:sz="4" w:space="0"/>
            </w:tcBorders>
          </w:tcPr>
          <w:p>
            <w:pPr>
              <w:pStyle w:val="9"/>
              <w:rPr>
                <w:rFonts w:ascii="Times New Roman"/>
                <w:sz w:val="14"/>
              </w:rPr>
            </w:pPr>
          </w:p>
        </w:tc>
        <w:tc>
          <w:tcPr>
            <w:tcW w:w="3291" w:type="dxa"/>
            <w:tcBorders>
              <w:top w:val="nil"/>
              <w:left w:val="single" w:color="231F20" w:sz="4" w:space="0"/>
              <w:bottom w:val="nil"/>
              <w:right w:val="single" w:color="231F20" w:sz="4" w:space="0"/>
            </w:tcBorders>
          </w:tcPr>
          <w:p>
            <w:pPr>
              <w:pStyle w:val="9"/>
              <w:rPr>
                <w:rFonts w:ascii="Times New Roman"/>
                <w:sz w:val="14"/>
              </w:rPr>
            </w:pP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29" w:type="dxa"/>
            <w:tcBorders>
              <w:top w:val="nil"/>
              <w:bottom w:val="nil"/>
              <w:right w:val="single" w:color="231F20" w:sz="4" w:space="0"/>
            </w:tcBorders>
          </w:tcPr>
          <w:p>
            <w:pPr>
              <w:pStyle w:val="9"/>
              <w:rPr>
                <w:rFonts w:ascii="Times New Roman"/>
                <w:sz w:val="14"/>
              </w:rPr>
            </w:pPr>
          </w:p>
        </w:tc>
        <w:tc>
          <w:tcPr>
            <w:tcW w:w="3006"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作中。除《农村水电站技术管理规</w:t>
            </w:r>
          </w:p>
        </w:tc>
        <w:tc>
          <w:tcPr>
            <w:tcW w:w="606" w:type="dxa"/>
            <w:tcBorders>
              <w:top w:val="nil"/>
              <w:left w:val="single" w:color="231F20" w:sz="4" w:space="0"/>
              <w:bottom w:val="nil"/>
              <w:right w:val="single" w:color="231F20" w:sz="4" w:space="0"/>
            </w:tcBorders>
          </w:tcPr>
          <w:p>
            <w:pPr>
              <w:pStyle w:val="9"/>
              <w:rPr>
                <w:rFonts w:ascii="Times New Roman"/>
                <w:sz w:val="14"/>
              </w:rPr>
            </w:pPr>
          </w:p>
        </w:tc>
        <w:tc>
          <w:tcPr>
            <w:tcW w:w="3291" w:type="dxa"/>
            <w:tcBorders>
              <w:top w:val="nil"/>
              <w:left w:val="single" w:color="231F20" w:sz="4" w:space="0"/>
              <w:bottom w:val="nil"/>
              <w:right w:val="single" w:color="231F20" w:sz="4" w:space="0"/>
            </w:tcBorders>
          </w:tcPr>
          <w:p>
            <w:pPr>
              <w:pStyle w:val="9"/>
              <w:rPr>
                <w:rFonts w:ascii="Times New Roman"/>
                <w:sz w:val="14"/>
              </w:rPr>
            </w:pP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29" w:type="dxa"/>
            <w:tcBorders>
              <w:top w:val="nil"/>
              <w:bottom w:val="nil"/>
              <w:right w:val="single" w:color="231F20" w:sz="4" w:space="0"/>
            </w:tcBorders>
          </w:tcPr>
          <w:p>
            <w:pPr>
              <w:pStyle w:val="9"/>
              <w:rPr>
                <w:rFonts w:ascii="Times New Roman"/>
                <w:sz w:val="14"/>
              </w:rPr>
            </w:pPr>
          </w:p>
        </w:tc>
        <w:tc>
          <w:tcPr>
            <w:tcW w:w="3006"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程》4.0.12所列制度外，尚需：安</w:t>
            </w:r>
          </w:p>
        </w:tc>
        <w:tc>
          <w:tcPr>
            <w:tcW w:w="606" w:type="dxa"/>
            <w:tcBorders>
              <w:top w:val="nil"/>
              <w:left w:val="single" w:color="231F20" w:sz="4" w:space="0"/>
              <w:bottom w:val="nil"/>
              <w:right w:val="single" w:color="231F20" w:sz="4" w:space="0"/>
            </w:tcBorders>
          </w:tcPr>
          <w:p>
            <w:pPr>
              <w:pStyle w:val="9"/>
              <w:rPr>
                <w:rFonts w:ascii="Times New Roman"/>
                <w:sz w:val="14"/>
              </w:rPr>
            </w:pPr>
          </w:p>
        </w:tc>
        <w:tc>
          <w:tcPr>
            <w:tcW w:w="3291" w:type="dxa"/>
            <w:tcBorders>
              <w:top w:val="nil"/>
              <w:left w:val="single" w:color="231F20" w:sz="4" w:space="0"/>
              <w:bottom w:val="nil"/>
              <w:right w:val="single" w:color="231F20" w:sz="4" w:space="0"/>
            </w:tcBorders>
          </w:tcPr>
          <w:p>
            <w:pPr>
              <w:pStyle w:val="9"/>
              <w:rPr>
                <w:rFonts w:ascii="Times New Roman"/>
                <w:sz w:val="14"/>
              </w:rPr>
            </w:pP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29" w:type="dxa"/>
            <w:tcBorders>
              <w:top w:val="nil"/>
              <w:bottom w:val="nil"/>
              <w:right w:val="single" w:color="231F20" w:sz="4" w:space="0"/>
            </w:tcBorders>
          </w:tcPr>
          <w:p>
            <w:pPr>
              <w:pStyle w:val="9"/>
              <w:rPr>
                <w:rFonts w:ascii="Times New Roman"/>
                <w:sz w:val="14"/>
              </w:rPr>
            </w:pPr>
          </w:p>
        </w:tc>
        <w:tc>
          <w:tcPr>
            <w:tcW w:w="3006"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全投入管理，工伤保险，文件和记</w:t>
            </w:r>
          </w:p>
        </w:tc>
        <w:tc>
          <w:tcPr>
            <w:tcW w:w="606" w:type="dxa"/>
            <w:tcBorders>
              <w:top w:val="nil"/>
              <w:left w:val="single" w:color="231F20" w:sz="4" w:space="0"/>
              <w:bottom w:val="nil"/>
              <w:right w:val="single" w:color="231F20" w:sz="4" w:space="0"/>
            </w:tcBorders>
          </w:tcPr>
          <w:p>
            <w:pPr>
              <w:pStyle w:val="9"/>
              <w:rPr>
                <w:rFonts w:ascii="Times New Roman"/>
                <w:sz w:val="14"/>
              </w:rPr>
            </w:pPr>
          </w:p>
        </w:tc>
        <w:tc>
          <w:tcPr>
            <w:tcW w:w="3291" w:type="dxa"/>
            <w:tcBorders>
              <w:top w:val="nil"/>
              <w:left w:val="single" w:color="231F20" w:sz="4" w:space="0"/>
              <w:bottom w:val="nil"/>
              <w:right w:val="single" w:color="231F20" w:sz="4" w:space="0"/>
            </w:tcBorders>
          </w:tcPr>
          <w:p>
            <w:pPr>
              <w:pStyle w:val="9"/>
              <w:rPr>
                <w:rFonts w:ascii="Times New Roman"/>
                <w:sz w:val="14"/>
              </w:rPr>
            </w:pP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21" w:hRule="atLeast"/>
        </w:trPr>
        <w:tc>
          <w:tcPr>
            <w:tcW w:w="829" w:type="dxa"/>
            <w:tcBorders>
              <w:top w:val="nil"/>
              <w:bottom w:val="nil"/>
              <w:right w:val="single" w:color="231F20" w:sz="4" w:space="0"/>
            </w:tcBorders>
          </w:tcPr>
          <w:p>
            <w:pPr>
              <w:pStyle w:val="9"/>
              <w:rPr>
                <w:rFonts w:ascii="Times New Roman"/>
                <w:sz w:val="18"/>
              </w:rPr>
            </w:pPr>
          </w:p>
        </w:tc>
        <w:tc>
          <w:tcPr>
            <w:tcW w:w="3006" w:type="dxa"/>
            <w:tcBorders>
              <w:top w:val="nil"/>
              <w:left w:val="single" w:color="231F20" w:sz="4" w:space="0"/>
              <w:bottom w:val="nil"/>
              <w:right w:val="single" w:color="231F20" w:sz="4" w:space="0"/>
            </w:tcBorders>
          </w:tcPr>
          <w:p>
            <w:pPr>
              <w:pStyle w:val="9"/>
              <w:spacing w:line="200" w:lineRule="exact"/>
              <w:ind w:left="143"/>
              <w:rPr>
                <w:sz w:val="18"/>
              </w:rPr>
            </w:pPr>
            <w:r>
              <w:rPr>
                <w:color w:val="231F20"/>
                <w:spacing w:val="11"/>
                <w:sz w:val="18"/>
              </w:rPr>
              <w:t>录管理， 教育培训及持证上岗管</w:t>
            </w:r>
          </w:p>
          <w:p>
            <w:pPr>
              <w:pStyle w:val="9"/>
              <w:spacing w:line="202" w:lineRule="exact"/>
              <w:ind w:left="143"/>
              <w:rPr>
                <w:sz w:val="18"/>
              </w:rPr>
            </w:pPr>
            <w:r>
              <w:rPr>
                <w:color w:val="231F20"/>
                <w:spacing w:val="8"/>
                <w:sz w:val="18"/>
              </w:rPr>
              <w:t>理，安全设施和安全标志管理，职</w:t>
            </w:r>
          </w:p>
        </w:tc>
        <w:tc>
          <w:tcPr>
            <w:tcW w:w="606" w:type="dxa"/>
            <w:tcBorders>
              <w:top w:val="nil"/>
              <w:left w:val="single" w:color="231F20" w:sz="4" w:space="0"/>
              <w:bottom w:val="nil"/>
              <w:right w:val="single" w:color="231F20" w:sz="4" w:space="0"/>
            </w:tcBorders>
          </w:tcPr>
          <w:p>
            <w:pPr>
              <w:pStyle w:val="9"/>
              <w:spacing w:before="85"/>
              <w:ind w:left="148" w:right="137"/>
              <w:jc w:val="center"/>
              <w:rPr>
                <w:sz w:val="18"/>
              </w:rPr>
            </w:pPr>
            <w:r>
              <w:rPr>
                <w:color w:val="231F20"/>
                <w:sz w:val="18"/>
              </w:rPr>
              <w:t>20</w:t>
            </w:r>
          </w:p>
        </w:tc>
        <w:tc>
          <w:tcPr>
            <w:tcW w:w="3291" w:type="dxa"/>
            <w:tcBorders>
              <w:top w:val="nil"/>
              <w:left w:val="single" w:color="231F20" w:sz="4" w:space="0"/>
              <w:bottom w:val="nil"/>
              <w:right w:val="single" w:color="231F20" w:sz="4" w:space="0"/>
            </w:tcBorders>
          </w:tcPr>
          <w:p>
            <w:pPr>
              <w:pStyle w:val="9"/>
              <w:spacing w:line="200" w:lineRule="exact"/>
              <w:ind w:left="142"/>
              <w:rPr>
                <w:sz w:val="18"/>
              </w:rPr>
            </w:pPr>
            <w:r>
              <w:rPr>
                <w:color w:val="231F20"/>
                <w:sz w:val="18"/>
              </w:rPr>
              <w:t>查相关文件。</w:t>
            </w:r>
          </w:p>
          <w:p>
            <w:pPr>
              <w:pStyle w:val="9"/>
              <w:spacing w:line="202" w:lineRule="exact"/>
              <w:ind w:left="142"/>
              <w:rPr>
                <w:sz w:val="18"/>
              </w:rPr>
            </w:pPr>
            <w:r>
              <w:rPr>
                <w:color w:val="231F20"/>
                <w:sz w:val="18"/>
              </w:rPr>
              <w:t>①每缺一项，扣2分。</w:t>
            </w: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1" w:hRule="atLeast"/>
        </w:trPr>
        <w:tc>
          <w:tcPr>
            <w:tcW w:w="829" w:type="dxa"/>
            <w:tcBorders>
              <w:top w:val="nil"/>
              <w:bottom w:val="nil"/>
              <w:right w:val="single" w:color="231F20" w:sz="4" w:space="0"/>
            </w:tcBorders>
          </w:tcPr>
          <w:p>
            <w:pPr>
              <w:pStyle w:val="9"/>
              <w:spacing w:line="191" w:lineRule="exact"/>
              <w:ind w:left="33" w:right="22"/>
              <w:jc w:val="center"/>
              <w:rPr>
                <w:sz w:val="18"/>
              </w:rPr>
            </w:pPr>
            <w:r>
              <w:rPr>
                <w:color w:val="231F20"/>
                <w:sz w:val="18"/>
              </w:rPr>
              <w:t>4.2</w:t>
            </w:r>
          </w:p>
        </w:tc>
        <w:tc>
          <w:tcPr>
            <w:tcW w:w="3006" w:type="dxa"/>
            <w:tcBorders>
              <w:top w:val="nil"/>
              <w:left w:val="single" w:color="231F20" w:sz="4" w:space="0"/>
              <w:bottom w:val="nil"/>
              <w:right w:val="single" w:color="231F20" w:sz="4" w:space="0"/>
            </w:tcBorders>
          </w:tcPr>
          <w:p>
            <w:pPr>
              <w:pStyle w:val="9"/>
              <w:spacing w:line="191" w:lineRule="exact"/>
              <w:ind w:left="143"/>
              <w:rPr>
                <w:sz w:val="18"/>
              </w:rPr>
            </w:pPr>
            <w:r>
              <w:rPr>
                <w:color w:val="231F20"/>
                <w:sz w:val="18"/>
              </w:rPr>
              <w:t>业健康管理，劳动防护用品（具）</w:t>
            </w:r>
          </w:p>
        </w:tc>
        <w:tc>
          <w:tcPr>
            <w:tcW w:w="606" w:type="dxa"/>
            <w:tcBorders>
              <w:top w:val="nil"/>
              <w:left w:val="single" w:color="231F20" w:sz="4" w:space="0"/>
              <w:bottom w:val="nil"/>
              <w:right w:val="single" w:color="231F20" w:sz="4" w:space="0"/>
            </w:tcBorders>
          </w:tcPr>
          <w:p>
            <w:pPr>
              <w:pStyle w:val="9"/>
              <w:rPr>
                <w:rFonts w:ascii="Times New Roman"/>
                <w:sz w:val="14"/>
              </w:rPr>
            </w:pPr>
          </w:p>
        </w:tc>
        <w:tc>
          <w:tcPr>
            <w:tcW w:w="3291" w:type="dxa"/>
            <w:tcBorders>
              <w:top w:val="nil"/>
              <w:left w:val="single" w:color="231F20" w:sz="4" w:space="0"/>
              <w:bottom w:val="nil"/>
              <w:right w:val="single" w:color="231F20" w:sz="4" w:space="0"/>
            </w:tcBorders>
          </w:tcPr>
          <w:p>
            <w:pPr>
              <w:pStyle w:val="9"/>
              <w:rPr>
                <w:rFonts w:ascii="Times New Roman"/>
                <w:sz w:val="14"/>
              </w:rPr>
            </w:pP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29" w:type="dxa"/>
            <w:tcBorders>
              <w:top w:val="nil"/>
              <w:bottom w:val="nil"/>
              <w:right w:val="single" w:color="231F20" w:sz="4" w:space="0"/>
            </w:tcBorders>
          </w:tcPr>
          <w:p>
            <w:pPr>
              <w:pStyle w:val="9"/>
              <w:spacing w:line="186" w:lineRule="exact"/>
              <w:ind w:left="33" w:right="22"/>
              <w:jc w:val="center"/>
              <w:rPr>
                <w:sz w:val="18"/>
              </w:rPr>
            </w:pPr>
            <w:r>
              <w:rPr>
                <w:color w:val="231F20"/>
                <w:sz w:val="18"/>
              </w:rPr>
              <w:t>规章制度</w:t>
            </w:r>
          </w:p>
        </w:tc>
        <w:tc>
          <w:tcPr>
            <w:tcW w:w="3006"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管理，安全检查及隐患排查治理，</w:t>
            </w:r>
          </w:p>
        </w:tc>
        <w:tc>
          <w:tcPr>
            <w:tcW w:w="606" w:type="dxa"/>
            <w:tcBorders>
              <w:top w:val="nil"/>
              <w:left w:val="single" w:color="231F20" w:sz="4" w:space="0"/>
              <w:bottom w:val="nil"/>
              <w:right w:val="single" w:color="231F20" w:sz="4" w:space="0"/>
            </w:tcBorders>
          </w:tcPr>
          <w:p>
            <w:pPr>
              <w:pStyle w:val="9"/>
              <w:rPr>
                <w:rFonts w:ascii="Times New Roman"/>
                <w:sz w:val="14"/>
              </w:rPr>
            </w:pPr>
          </w:p>
        </w:tc>
        <w:tc>
          <w:tcPr>
            <w:tcW w:w="3291" w:type="dxa"/>
            <w:tcBorders>
              <w:top w:val="nil"/>
              <w:left w:val="single" w:color="231F20" w:sz="4" w:space="0"/>
              <w:bottom w:val="nil"/>
              <w:right w:val="single" w:color="231F20" w:sz="4" w:space="0"/>
            </w:tcBorders>
          </w:tcPr>
          <w:p>
            <w:pPr>
              <w:pStyle w:val="9"/>
              <w:rPr>
                <w:rFonts w:ascii="Times New Roman"/>
                <w:sz w:val="14"/>
              </w:rPr>
            </w:pP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29" w:type="dxa"/>
            <w:tcBorders>
              <w:top w:val="nil"/>
              <w:bottom w:val="nil"/>
              <w:right w:val="single" w:color="231F20" w:sz="4" w:space="0"/>
            </w:tcBorders>
          </w:tcPr>
          <w:p>
            <w:pPr>
              <w:pStyle w:val="9"/>
              <w:spacing w:line="186" w:lineRule="exact"/>
              <w:ind w:left="33" w:right="22"/>
              <w:jc w:val="center"/>
              <w:rPr>
                <w:sz w:val="18"/>
              </w:rPr>
            </w:pPr>
            <w:r>
              <w:rPr>
                <w:color w:val="231F20"/>
                <w:sz w:val="18"/>
              </w:rPr>
              <w:t>（30分）</w:t>
            </w:r>
          </w:p>
        </w:tc>
        <w:tc>
          <w:tcPr>
            <w:tcW w:w="3006"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重大危险源监控，信息报送及事故</w:t>
            </w:r>
          </w:p>
        </w:tc>
        <w:tc>
          <w:tcPr>
            <w:tcW w:w="606" w:type="dxa"/>
            <w:tcBorders>
              <w:top w:val="nil"/>
              <w:left w:val="single" w:color="231F20" w:sz="4" w:space="0"/>
              <w:bottom w:val="nil"/>
              <w:right w:val="single" w:color="231F20" w:sz="4" w:space="0"/>
            </w:tcBorders>
          </w:tcPr>
          <w:p>
            <w:pPr>
              <w:pStyle w:val="9"/>
              <w:rPr>
                <w:rFonts w:ascii="Times New Roman"/>
                <w:sz w:val="14"/>
              </w:rPr>
            </w:pPr>
          </w:p>
        </w:tc>
        <w:tc>
          <w:tcPr>
            <w:tcW w:w="3291" w:type="dxa"/>
            <w:tcBorders>
              <w:top w:val="nil"/>
              <w:left w:val="single" w:color="231F20" w:sz="4" w:space="0"/>
              <w:bottom w:val="nil"/>
              <w:right w:val="single" w:color="231F20" w:sz="4" w:space="0"/>
            </w:tcBorders>
          </w:tcPr>
          <w:p>
            <w:pPr>
              <w:pStyle w:val="9"/>
              <w:rPr>
                <w:rFonts w:ascii="Times New Roman"/>
                <w:sz w:val="14"/>
              </w:rPr>
            </w:pP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0" w:hRule="atLeast"/>
        </w:trPr>
        <w:tc>
          <w:tcPr>
            <w:tcW w:w="829" w:type="dxa"/>
            <w:tcBorders>
              <w:top w:val="nil"/>
              <w:bottom w:val="nil"/>
              <w:right w:val="single" w:color="231F20" w:sz="4" w:space="0"/>
            </w:tcBorders>
          </w:tcPr>
          <w:p>
            <w:pPr>
              <w:pStyle w:val="9"/>
              <w:rPr>
                <w:rFonts w:ascii="Times New Roman"/>
                <w:sz w:val="12"/>
              </w:rPr>
            </w:pPr>
          </w:p>
        </w:tc>
        <w:tc>
          <w:tcPr>
            <w:tcW w:w="3006" w:type="dxa"/>
            <w:tcBorders>
              <w:top w:val="nil"/>
              <w:left w:val="single" w:color="231F20" w:sz="4" w:space="0"/>
              <w:bottom w:val="nil"/>
              <w:right w:val="single" w:color="231F20" w:sz="4" w:space="0"/>
            </w:tcBorders>
          </w:tcPr>
          <w:p>
            <w:pPr>
              <w:pStyle w:val="9"/>
              <w:spacing w:line="181" w:lineRule="exact"/>
              <w:ind w:left="143"/>
              <w:rPr>
                <w:sz w:val="18"/>
              </w:rPr>
            </w:pPr>
            <w:r>
              <w:rPr>
                <w:color w:val="231F20"/>
                <w:sz w:val="18"/>
              </w:rPr>
              <w:t>调查处理，安全绩效评定管理等制</w:t>
            </w:r>
          </w:p>
        </w:tc>
        <w:tc>
          <w:tcPr>
            <w:tcW w:w="606" w:type="dxa"/>
            <w:tcBorders>
              <w:top w:val="nil"/>
              <w:left w:val="single" w:color="231F20" w:sz="4" w:space="0"/>
              <w:bottom w:val="nil"/>
              <w:right w:val="single" w:color="231F20" w:sz="4" w:space="0"/>
            </w:tcBorders>
          </w:tcPr>
          <w:p>
            <w:pPr>
              <w:pStyle w:val="9"/>
              <w:rPr>
                <w:rFonts w:ascii="Times New Roman"/>
                <w:sz w:val="12"/>
              </w:rPr>
            </w:pPr>
          </w:p>
        </w:tc>
        <w:tc>
          <w:tcPr>
            <w:tcW w:w="3291" w:type="dxa"/>
            <w:tcBorders>
              <w:top w:val="nil"/>
              <w:left w:val="single" w:color="231F20" w:sz="4" w:space="0"/>
              <w:bottom w:val="nil"/>
              <w:right w:val="single" w:color="231F20" w:sz="4" w:space="0"/>
            </w:tcBorders>
          </w:tcPr>
          <w:p>
            <w:pPr>
              <w:pStyle w:val="9"/>
              <w:rPr>
                <w:rFonts w:ascii="Times New Roman"/>
                <w:sz w:val="12"/>
              </w:rPr>
            </w:pP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5" w:hRule="atLeast"/>
        </w:trPr>
        <w:tc>
          <w:tcPr>
            <w:tcW w:w="829" w:type="dxa"/>
            <w:tcBorders>
              <w:top w:val="nil"/>
              <w:bottom w:val="nil"/>
              <w:right w:val="single" w:color="231F20" w:sz="4" w:space="0"/>
            </w:tcBorders>
          </w:tcPr>
          <w:p>
            <w:pPr>
              <w:pStyle w:val="9"/>
              <w:rPr>
                <w:rFonts w:ascii="Times New Roman"/>
                <w:sz w:val="14"/>
              </w:rPr>
            </w:pPr>
          </w:p>
        </w:tc>
        <w:tc>
          <w:tcPr>
            <w:tcW w:w="3006" w:type="dxa"/>
            <w:tcBorders>
              <w:top w:val="nil"/>
              <w:left w:val="single" w:color="231F20" w:sz="4" w:space="0"/>
              <w:bottom w:val="single" w:color="231F20" w:sz="4" w:space="0"/>
              <w:right w:val="single" w:color="231F20" w:sz="4" w:space="0"/>
            </w:tcBorders>
          </w:tcPr>
          <w:p>
            <w:pPr>
              <w:pStyle w:val="9"/>
              <w:spacing w:line="195" w:lineRule="exact"/>
              <w:ind w:left="143"/>
              <w:rPr>
                <w:sz w:val="18"/>
              </w:rPr>
            </w:pPr>
            <w:r>
              <w:rPr>
                <w:color w:val="231F20"/>
                <w:sz w:val="18"/>
              </w:rPr>
              <w:t>度。</w:t>
            </w:r>
          </w:p>
        </w:tc>
        <w:tc>
          <w:tcPr>
            <w:tcW w:w="606"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3291"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7" w:hRule="atLeast"/>
        </w:trPr>
        <w:tc>
          <w:tcPr>
            <w:tcW w:w="829" w:type="dxa"/>
            <w:tcBorders>
              <w:top w:val="nil"/>
              <w:bottom w:val="nil"/>
              <w:right w:val="single" w:color="231F20" w:sz="4" w:space="0"/>
            </w:tcBorders>
          </w:tcPr>
          <w:p>
            <w:pPr>
              <w:pStyle w:val="9"/>
              <w:rPr>
                <w:rFonts w:ascii="Times New Roman"/>
                <w:sz w:val="14"/>
              </w:rPr>
            </w:pPr>
          </w:p>
        </w:tc>
        <w:tc>
          <w:tcPr>
            <w:tcW w:w="3006"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606"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3291" w:type="dxa"/>
            <w:tcBorders>
              <w:top w:val="single" w:color="231F20" w:sz="4" w:space="0"/>
              <w:left w:val="single" w:color="231F20" w:sz="4" w:space="0"/>
              <w:bottom w:val="nil"/>
              <w:right w:val="single" w:color="231F20" w:sz="4" w:space="0"/>
            </w:tcBorders>
          </w:tcPr>
          <w:p>
            <w:pPr>
              <w:pStyle w:val="9"/>
              <w:spacing w:line="198" w:lineRule="exact"/>
              <w:ind w:left="142"/>
              <w:rPr>
                <w:sz w:val="18"/>
              </w:rPr>
            </w:pPr>
            <w:r>
              <w:rPr>
                <w:color w:val="231F20"/>
                <w:sz w:val="18"/>
              </w:rPr>
              <w:t>查文件发放和培训学习记录。</w:t>
            </w:r>
          </w:p>
        </w:tc>
        <w:tc>
          <w:tcPr>
            <w:tcW w:w="893"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8"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29" w:type="dxa"/>
            <w:tcBorders>
              <w:top w:val="nil"/>
              <w:bottom w:val="nil"/>
              <w:right w:val="single" w:color="231F20" w:sz="4" w:space="0"/>
            </w:tcBorders>
          </w:tcPr>
          <w:p>
            <w:pPr>
              <w:pStyle w:val="9"/>
              <w:rPr>
                <w:rFonts w:ascii="Times New Roman"/>
                <w:sz w:val="14"/>
              </w:rPr>
            </w:pPr>
          </w:p>
        </w:tc>
        <w:tc>
          <w:tcPr>
            <w:tcW w:w="3006"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4.2.2应把安全生产规章制度发放到</w:t>
            </w:r>
          </w:p>
        </w:tc>
        <w:tc>
          <w:tcPr>
            <w:tcW w:w="606" w:type="dxa"/>
            <w:tcBorders>
              <w:top w:val="nil"/>
              <w:left w:val="single" w:color="231F20" w:sz="4" w:space="0"/>
              <w:bottom w:val="nil"/>
              <w:right w:val="single" w:color="231F20" w:sz="4" w:space="0"/>
            </w:tcBorders>
          </w:tcPr>
          <w:p>
            <w:pPr>
              <w:pStyle w:val="9"/>
              <w:rPr>
                <w:rFonts w:ascii="Times New Roman"/>
                <w:sz w:val="14"/>
              </w:rPr>
            </w:pPr>
          </w:p>
        </w:tc>
        <w:tc>
          <w:tcPr>
            <w:tcW w:w="3291" w:type="dxa"/>
            <w:tcBorders>
              <w:top w:val="nil"/>
              <w:left w:val="single" w:color="231F20" w:sz="4" w:space="0"/>
              <w:bottom w:val="nil"/>
              <w:right w:val="single" w:color="231F20" w:sz="4" w:space="0"/>
            </w:tcBorders>
          </w:tcPr>
          <w:p>
            <w:pPr>
              <w:pStyle w:val="9"/>
              <w:spacing w:line="186" w:lineRule="exact"/>
              <w:ind w:left="142"/>
              <w:rPr>
                <w:sz w:val="18"/>
              </w:rPr>
            </w:pPr>
            <w:r>
              <w:rPr>
                <w:color w:val="231F20"/>
                <w:sz w:val="18"/>
              </w:rPr>
              <w:t>①未发放或未公示，不得分；</w:t>
            </w: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29" w:type="dxa"/>
            <w:tcBorders>
              <w:top w:val="nil"/>
              <w:bottom w:val="nil"/>
              <w:right w:val="single" w:color="231F20" w:sz="4" w:space="0"/>
            </w:tcBorders>
          </w:tcPr>
          <w:p>
            <w:pPr>
              <w:pStyle w:val="9"/>
              <w:rPr>
                <w:rFonts w:ascii="Times New Roman"/>
                <w:sz w:val="14"/>
              </w:rPr>
            </w:pPr>
          </w:p>
        </w:tc>
        <w:tc>
          <w:tcPr>
            <w:tcW w:w="3006"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相关工作岗位或公示，并组织员工</w:t>
            </w:r>
          </w:p>
        </w:tc>
        <w:tc>
          <w:tcPr>
            <w:tcW w:w="606" w:type="dxa"/>
            <w:tcBorders>
              <w:top w:val="nil"/>
              <w:left w:val="single" w:color="231F20" w:sz="4" w:space="0"/>
              <w:bottom w:val="nil"/>
              <w:right w:val="single" w:color="231F20" w:sz="4" w:space="0"/>
            </w:tcBorders>
          </w:tcPr>
          <w:p>
            <w:pPr>
              <w:pStyle w:val="9"/>
              <w:spacing w:line="186" w:lineRule="exact"/>
              <w:ind w:left="148" w:right="137"/>
              <w:jc w:val="center"/>
              <w:rPr>
                <w:sz w:val="18"/>
              </w:rPr>
            </w:pPr>
            <w:r>
              <w:rPr>
                <w:color w:val="231F20"/>
                <w:sz w:val="18"/>
              </w:rPr>
              <w:t>10</w:t>
            </w:r>
          </w:p>
        </w:tc>
        <w:tc>
          <w:tcPr>
            <w:tcW w:w="3291" w:type="dxa"/>
            <w:tcBorders>
              <w:top w:val="nil"/>
              <w:left w:val="single" w:color="231F20" w:sz="4" w:space="0"/>
              <w:bottom w:val="nil"/>
              <w:right w:val="single" w:color="231F20" w:sz="4" w:space="0"/>
            </w:tcBorders>
          </w:tcPr>
          <w:p>
            <w:pPr>
              <w:pStyle w:val="9"/>
              <w:spacing w:line="186" w:lineRule="exact"/>
              <w:ind w:left="142"/>
              <w:rPr>
                <w:sz w:val="18"/>
              </w:rPr>
            </w:pPr>
            <w:r>
              <w:rPr>
                <w:color w:val="231F20"/>
                <w:sz w:val="18"/>
              </w:rPr>
              <w:t>②每少发放1项制度或少发1个部门的，</w:t>
            </w: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29" w:type="dxa"/>
            <w:tcBorders>
              <w:top w:val="nil"/>
              <w:bottom w:val="nil"/>
              <w:right w:val="single" w:color="231F20" w:sz="4" w:space="0"/>
            </w:tcBorders>
          </w:tcPr>
          <w:p>
            <w:pPr>
              <w:pStyle w:val="9"/>
              <w:rPr>
                <w:rFonts w:ascii="Times New Roman"/>
                <w:sz w:val="14"/>
              </w:rPr>
            </w:pPr>
          </w:p>
        </w:tc>
        <w:tc>
          <w:tcPr>
            <w:tcW w:w="3006"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学习。</w:t>
            </w:r>
          </w:p>
        </w:tc>
        <w:tc>
          <w:tcPr>
            <w:tcW w:w="606" w:type="dxa"/>
            <w:tcBorders>
              <w:top w:val="nil"/>
              <w:left w:val="single" w:color="231F20" w:sz="4" w:space="0"/>
              <w:bottom w:val="nil"/>
              <w:right w:val="single" w:color="231F20" w:sz="4" w:space="0"/>
            </w:tcBorders>
          </w:tcPr>
          <w:p>
            <w:pPr>
              <w:pStyle w:val="9"/>
              <w:rPr>
                <w:rFonts w:ascii="Times New Roman"/>
                <w:sz w:val="14"/>
              </w:rPr>
            </w:pPr>
          </w:p>
        </w:tc>
        <w:tc>
          <w:tcPr>
            <w:tcW w:w="3291" w:type="dxa"/>
            <w:tcBorders>
              <w:top w:val="nil"/>
              <w:left w:val="single" w:color="231F20" w:sz="4" w:space="0"/>
              <w:bottom w:val="nil"/>
              <w:right w:val="single" w:color="231F20" w:sz="4" w:space="0"/>
            </w:tcBorders>
          </w:tcPr>
          <w:p>
            <w:pPr>
              <w:pStyle w:val="9"/>
              <w:spacing w:line="186" w:lineRule="exact"/>
              <w:ind w:left="142"/>
              <w:rPr>
                <w:sz w:val="18"/>
              </w:rPr>
            </w:pPr>
            <w:r>
              <w:rPr>
                <w:color w:val="231F20"/>
                <w:sz w:val="18"/>
              </w:rPr>
              <w:t>扣1分；</w:t>
            </w: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5" w:hRule="atLeast"/>
        </w:trPr>
        <w:tc>
          <w:tcPr>
            <w:tcW w:w="829" w:type="dxa"/>
            <w:tcBorders>
              <w:top w:val="nil"/>
              <w:bottom w:val="single" w:color="231F20" w:sz="4" w:space="0"/>
              <w:right w:val="single" w:color="231F20" w:sz="4" w:space="0"/>
            </w:tcBorders>
          </w:tcPr>
          <w:p>
            <w:pPr>
              <w:pStyle w:val="9"/>
              <w:rPr>
                <w:rFonts w:ascii="Times New Roman"/>
                <w:sz w:val="14"/>
              </w:rPr>
            </w:pPr>
          </w:p>
        </w:tc>
        <w:tc>
          <w:tcPr>
            <w:tcW w:w="3006"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606"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3291" w:type="dxa"/>
            <w:tcBorders>
              <w:top w:val="nil"/>
              <w:left w:val="single" w:color="231F20" w:sz="4" w:space="0"/>
              <w:bottom w:val="single" w:color="231F20" w:sz="4" w:space="0"/>
              <w:right w:val="single" w:color="231F20" w:sz="4" w:space="0"/>
            </w:tcBorders>
          </w:tcPr>
          <w:p>
            <w:pPr>
              <w:pStyle w:val="9"/>
              <w:spacing w:line="195" w:lineRule="exact"/>
              <w:ind w:left="142"/>
              <w:rPr>
                <w:sz w:val="18"/>
              </w:rPr>
            </w:pPr>
            <w:r>
              <w:rPr>
                <w:color w:val="231F20"/>
                <w:sz w:val="18"/>
              </w:rPr>
              <w:t>③无培训学习记录的，每项扣1分。</w:t>
            </w: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74" w:hRule="atLeast"/>
        </w:trPr>
        <w:tc>
          <w:tcPr>
            <w:tcW w:w="829" w:type="dxa"/>
            <w:vMerge w:val="restart"/>
            <w:tcBorders>
              <w:top w:val="single" w:color="231F20" w:sz="4" w:space="0"/>
              <w:bottom w:val="nil"/>
              <w:right w:val="single" w:color="231F20" w:sz="4" w:space="0"/>
            </w:tcBorders>
          </w:tcPr>
          <w:p>
            <w:pPr>
              <w:pStyle w:val="9"/>
              <w:rPr>
                <w:sz w:val="18"/>
              </w:rPr>
            </w:pPr>
          </w:p>
          <w:p>
            <w:pPr>
              <w:pStyle w:val="9"/>
              <w:rPr>
                <w:sz w:val="18"/>
              </w:rPr>
            </w:pPr>
          </w:p>
          <w:p>
            <w:pPr>
              <w:pStyle w:val="9"/>
              <w:spacing w:before="11"/>
              <w:rPr>
                <w:sz w:val="22"/>
              </w:rPr>
            </w:pPr>
          </w:p>
          <w:p>
            <w:pPr>
              <w:pStyle w:val="9"/>
              <w:spacing w:before="1" w:line="223" w:lineRule="exact"/>
              <w:ind w:left="33" w:right="22"/>
              <w:jc w:val="center"/>
              <w:rPr>
                <w:sz w:val="18"/>
              </w:rPr>
            </w:pPr>
            <w:r>
              <w:rPr>
                <w:color w:val="231F20"/>
                <w:sz w:val="18"/>
              </w:rPr>
              <w:t>4.3</w:t>
            </w:r>
          </w:p>
          <w:p>
            <w:pPr>
              <w:pStyle w:val="9"/>
              <w:spacing w:before="3" w:line="225" w:lineRule="auto"/>
              <w:ind w:left="53" w:right="40"/>
              <w:jc w:val="center"/>
              <w:rPr>
                <w:sz w:val="18"/>
              </w:rPr>
            </w:pPr>
            <w:r>
              <w:rPr>
                <w:color w:val="231F20"/>
                <w:spacing w:val="-5"/>
                <w:sz w:val="18"/>
              </w:rPr>
              <w:t>安全生产</w:t>
            </w:r>
            <w:r>
              <w:rPr>
                <w:color w:val="231F20"/>
                <w:sz w:val="18"/>
              </w:rPr>
              <w:t>规程</w:t>
            </w:r>
          </w:p>
          <w:p>
            <w:pPr>
              <w:pStyle w:val="9"/>
              <w:spacing w:line="218" w:lineRule="exact"/>
              <w:ind w:left="33" w:right="22"/>
              <w:jc w:val="center"/>
              <w:rPr>
                <w:sz w:val="18"/>
              </w:rPr>
            </w:pPr>
            <w:r>
              <w:rPr>
                <w:color w:val="231F20"/>
                <w:sz w:val="18"/>
              </w:rPr>
              <w:t>（30分）</w:t>
            </w:r>
          </w:p>
        </w:tc>
        <w:tc>
          <w:tcPr>
            <w:tcW w:w="3006" w:type="dxa"/>
            <w:tcBorders>
              <w:top w:val="single" w:color="231F20" w:sz="4" w:space="0"/>
              <w:left w:val="single" w:color="231F20" w:sz="4" w:space="0"/>
              <w:bottom w:val="single" w:color="231F20" w:sz="4" w:space="0"/>
              <w:right w:val="single" w:color="231F20" w:sz="4" w:space="0"/>
            </w:tcBorders>
          </w:tcPr>
          <w:p>
            <w:pPr>
              <w:pStyle w:val="9"/>
              <w:spacing w:line="225" w:lineRule="auto"/>
              <w:ind w:left="143" w:right="14"/>
              <w:jc w:val="both"/>
              <w:rPr>
                <w:sz w:val="18"/>
              </w:rPr>
            </w:pPr>
            <w:r>
              <w:rPr>
                <w:color w:val="231F20"/>
                <w:sz w:val="18"/>
              </w:rPr>
              <w:t>4.3.1应根据实际，引用或编制齐全、完善、适用的运行规程、检修规程、设备试验规程、系统图册等</w:t>
            </w:r>
          </w:p>
          <w:p>
            <w:pPr>
              <w:pStyle w:val="9"/>
              <w:spacing w:line="205" w:lineRule="exact"/>
              <w:ind w:left="143"/>
              <w:rPr>
                <w:sz w:val="18"/>
              </w:rPr>
            </w:pPr>
            <w:r>
              <w:rPr>
                <w:color w:val="231F20"/>
                <w:sz w:val="18"/>
              </w:rPr>
              <w:t>安全生产规程。</w:t>
            </w:r>
          </w:p>
        </w:tc>
        <w:tc>
          <w:tcPr>
            <w:tcW w:w="606" w:type="dxa"/>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ind w:left="148" w:right="137"/>
              <w:jc w:val="center"/>
              <w:rPr>
                <w:sz w:val="18"/>
              </w:rPr>
            </w:pPr>
            <w:r>
              <w:rPr>
                <w:color w:val="231F20"/>
                <w:sz w:val="18"/>
              </w:rPr>
              <w:t>20</w:t>
            </w:r>
          </w:p>
        </w:tc>
        <w:tc>
          <w:tcPr>
            <w:tcW w:w="3291" w:type="dxa"/>
            <w:tcBorders>
              <w:top w:val="single" w:color="231F20" w:sz="4" w:space="0"/>
              <w:left w:val="single" w:color="231F20" w:sz="4" w:space="0"/>
              <w:bottom w:val="single" w:color="231F20" w:sz="4" w:space="0"/>
              <w:right w:val="single" w:color="231F20" w:sz="4" w:space="0"/>
            </w:tcBorders>
          </w:tcPr>
          <w:p>
            <w:pPr>
              <w:pStyle w:val="9"/>
              <w:spacing w:before="96" w:line="223" w:lineRule="exact"/>
              <w:ind w:left="142"/>
              <w:rPr>
                <w:sz w:val="18"/>
              </w:rPr>
            </w:pPr>
            <w:r>
              <w:rPr>
                <w:color w:val="231F20"/>
                <w:sz w:val="18"/>
              </w:rPr>
              <w:t>查相关规程文本。</w:t>
            </w:r>
          </w:p>
          <w:p>
            <w:pPr>
              <w:pStyle w:val="9"/>
              <w:spacing w:line="216" w:lineRule="exact"/>
              <w:ind w:left="142"/>
              <w:rPr>
                <w:sz w:val="18"/>
              </w:rPr>
            </w:pPr>
            <w:r>
              <w:rPr>
                <w:color w:val="231F20"/>
                <w:sz w:val="18"/>
              </w:rPr>
              <w:t>①规程不齐全，每缺一个扣2分；</w:t>
            </w:r>
          </w:p>
          <w:p>
            <w:pPr>
              <w:pStyle w:val="9"/>
              <w:spacing w:line="223" w:lineRule="exact"/>
              <w:ind w:left="142"/>
              <w:rPr>
                <w:sz w:val="18"/>
              </w:rPr>
            </w:pPr>
            <w:r>
              <w:rPr>
                <w:color w:val="231F20"/>
                <w:sz w:val="18"/>
              </w:rPr>
              <w:t>②规程不适用或有错误，每个扣2分。</w:t>
            </w:r>
          </w:p>
        </w:tc>
        <w:tc>
          <w:tcPr>
            <w:tcW w:w="893"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8"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65" w:hRule="atLeast"/>
        </w:trPr>
        <w:tc>
          <w:tcPr>
            <w:tcW w:w="829" w:type="dxa"/>
            <w:vMerge w:val="continue"/>
            <w:tcBorders>
              <w:top w:val="nil"/>
              <w:bottom w:val="nil"/>
              <w:right w:val="single" w:color="231F20" w:sz="4" w:space="0"/>
            </w:tcBorders>
          </w:tcPr>
          <w:p>
            <w:pPr>
              <w:rPr>
                <w:sz w:val="2"/>
                <w:szCs w:val="2"/>
              </w:rPr>
            </w:pPr>
          </w:p>
        </w:tc>
        <w:tc>
          <w:tcPr>
            <w:tcW w:w="3006" w:type="dxa"/>
            <w:tcBorders>
              <w:top w:val="single" w:color="231F20" w:sz="4" w:space="0"/>
              <w:left w:val="single" w:color="231F20" w:sz="4" w:space="0"/>
              <w:bottom w:val="nil"/>
              <w:right w:val="single" w:color="231F20" w:sz="4" w:space="0"/>
            </w:tcBorders>
          </w:tcPr>
          <w:p>
            <w:pPr>
              <w:pStyle w:val="9"/>
              <w:rPr>
                <w:sz w:val="18"/>
              </w:rPr>
            </w:pPr>
          </w:p>
          <w:p>
            <w:pPr>
              <w:pStyle w:val="9"/>
              <w:spacing w:before="5"/>
              <w:rPr>
                <w:sz w:val="15"/>
              </w:rPr>
            </w:pPr>
          </w:p>
          <w:p>
            <w:pPr>
              <w:pStyle w:val="9"/>
              <w:spacing w:line="216" w:lineRule="exact"/>
              <w:ind w:left="143" w:right="14"/>
              <w:rPr>
                <w:sz w:val="18"/>
              </w:rPr>
            </w:pPr>
            <w:r>
              <w:rPr>
                <w:color w:val="231F20"/>
                <w:sz w:val="18"/>
              </w:rPr>
              <w:t>4.3.2安全生产规程应发放到相关班组、岗位，并对员工进行培训和考</w:t>
            </w:r>
          </w:p>
        </w:tc>
        <w:tc>
          <w:tcPr>
            <w:tcW w:w="606" w:type="dxa"/>
            <w:tcBorders>
              <w:top w:val="single" w:color="231F20" w:sz="4" w:space="0"/>
              <w:left w:val="single" w:color="231F20" w:sz="4" w:space="0"/>
              <w:bottom w:val="nil"/>
              <w:right w:val="single" w:color="231F20" w:sz="4" w:space="0"/>
            </w:tcBorders>
          </w:tcPr>
          <w:p>
            <w:pPr>
              <w:pStyle w:val="9"/>
              <w:rPr>
                <w:sz w:val="18"/>
              </w:rPr>
            </w:pPr>
          </w:p>
          <w:p>
            <w:pPr>
              <w:pStyle w:val="9"/>
              <w:rPr>
                <w:sz w:val="18"/>
              </w:rPr>
            </w:pPr>
          </w:p>
          <w:p>
            <w:pPr>
              <w:pStyle w:val="9"/>
              <w:spacing w:before="8"/>
              <w:rPr>
                <w:sz w:val="13"/>
              </w:rPr>
            </w:pPr>
          </w:p>
          <w:p>
            <w:pPr>
              <w:pStyle w:val="9"/>
              <w:spacing w:before="1" w:line="209" w:lineRule="exact"/>
              <w:ind w:left="148" w:right="137"/>
              <w:jc w:val="center"/>
              <w:rPr>
                <w:sz w:val="18"/>
              </w:rPr>
            </w:pPr>
            <w:r>
              <w:rPr>
                <w:color w:val="231F20"/>
                <w:sz w:val="18"/>
              </w:rPr>
              <w:t>10</w:t>
            </w:r>
          </w:p>
        </w:tc>
        <w:tc>
          <w:tcPr>
            <w:tcW w:w="3291" w:type="dxa"/>
            <w:tcBorders>
              <w:top w:val="single" w:color="231F20" w:sz="4" w:space="0"/>
              <w:left w:val="single" w:color="231F20" w:sz="4" w:space="0"/>
              <w:bottom w:val="nil"/>
              <w:right w:val="single" w:color="231F20" w:sz="4" w:space="0"/>
            </w:tcBorders>
          </w:tcPr>
          <w:p>
            <w:pPr>
              <w:pStyle w:val="9"/>
              <w:spacing w:line="212" w:lineRule="exact"/>
              <w:ind w:left="142"/>
              <w:rPr>
                <w:sz w:val="18"/>
              </w:rPr>
            </w:pPr>
            <w:r>
              <w:rPr>
                <w:color w:val="231F20"/>
                <w:sz w:val="18"/>
              </w:rPr>
              <w:t>查规程发放记录并现场抽查。</w:t>
            </w:r>
          </w:p>
          <w:p>
            <w:pPr>
              <w:pStyle w:val="9"/>
              <w:spacing w:line="216" w:lineRule="exact"/>
              <w:ind w:left="142"/>
              <w:rPr>
                <w:sz w:val="18"/>
              </w:rPr>
            </w:pPr>
            <w:r>
              <w:rPr>
                <w:color w:val="231F20"/>
                <w:sz w:val="18"/>
              </w:rPr>
              <w:t>①未发放，不得分；</w:t>
            </w:r>
          </w:p>
          <w:p>
            <w:pPr>
              <w:pStyle w:val="9"/>
              <w:spacing w:line="216" w:lineRule="exact"/>
              <w:ind w:left="142" w:right="16"/>
              <w:rPr>
                <w:sz w:val="18"/>
              </w:rPr>
            </w:pPr>
            <w:r>
              <w:rPr>
                <w:color w:val="231F20"/>
                <w:sz w:val="18"/>
              </w:rPr>
              <w:t>②未发放至相关班组、岗位，每少发一个岗位扣1分；</w:t>
            </w:r>
          </w:p>
        </w:tc>
        <w:tc>
          <w:tcPr>
            <w:tcW w:w="893"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8"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29" w:type="dxa"/>
            <w:tcBorders>
              <w:top w:val="nil"/>
              <w:bottom w:val="nil"/>
              <w:right w:val="single" w:color="231F20" w:sz="4" w:space="0"/>
            </w:tcBorders>
          </w:tcPr>
          <w:p>
            <w:pPr>
              <w:pStyle w:val="9"/>
              <w:rPr>
                <w:rFonts w:ascii="Times New Roman"/>
                <w:sz w:val="14"/>
              </w:rPr>
            </w:pPr>
          </w:p>
        </w:tc>
        <w:tc>
          <w:tcPr>
            <w:tcW w:w="3006"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核。</w:t>
            </w:r>
          </w:p>
        </w:tc>
        <w:tc>
          <w:tcPr>
            <w:tcW w:w="606" w:type="dxa"/>
            <w:tcBorders>
              <w:top w:val="nil"/>
              <w:left w:val="single" w:color="231F20" w:sz="4" w:space="0"/>
              <w:bottom w:val="nil"/>
              <w:right w:val="single" w:color="231F20" w:sz="4" w:space="0"/>
            </w:tcBorders>
          </w:tcPr>
          <w:p>
            <w:pPr>
              <w:pStyle w:val="9"/>
              <w:rPr>
                <w:rFonts w:ascii="Times New Roman"/>
                <w:sz w:val="14"/>
              </w:rPr>
            </w:pPr>
          </w:p>
        </w:tc>
        <w:tc>
          <w:tcPr>
            <w:tcW w:w="3291" w:type="dxa"/>
            <w:tcBorders>
              <w:top w:val="nil"/>
              <w:left w:val="single" w:color="231F20" w:sz="4" w:space="0"/>
              <w:bottom w:val="nil"/>
              <w:right w:val="single" w:color="231F20" w:sz="4" w:space="0"/>
            </w:tcBorders>
          </w:tcPr>
          <w:p>
            <w:pPr>
              <w:pStyle w:val="9"/>
              <w:spacing w:line="186" w:lineRule="exact"/>
              <w:ind w:left="142"/>
              <w:rPr>
                <w:sz w:val="18"/>
              </w:rPr>
            </w:pPr>
            <w:r>
              <w:rPr>
                <w:color w:val="231F20"/>
                <w:sz w:val="18"/>
              </w:rPr>
              <w:t>③无培训记录等资料，每项扣1分；</w:t>
            </w: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29" w:type="dxa"/>
            <w:tcBorders>
              <w:top w:val="nil"/>
              <w:bottom w:val="nil"/>
              <w:right w:val="single" w:color="231F20" w:sz="4" w:space="0"/>
            </w:tcBorders>
          </w:tcPr>
          <w:p>
            <w:pPr>
              <w:pStyle w:val="9"/>
              <w:rPr>
                <w:rFonts w:ascii="Times New Roman"/>
                <w:sz w:val="14"/>
              </w:rPr>
            </w:pPr>
          </w:p>
        </w:tc>
        <w:tc>
          <w:tcPr>
            <w:tcW w:w="3006" w:type="dxa"/>
            <w:tcBorders>
              <w:top w:val="nil"/>
              <w:left w:val="single" w:color="231F20" w:sz="4" w:space="0"/>
              <w:bottom w:val="nil"/>
              <w:right w:val="single" w:color="231F20" w:sz="4" w:space="0"/>
            </w:tcBorders>
          </w:tcPr>
          <w:p>
            <w:pPr>
              <w:pStyle w:val="9"/>
              <w:rPr>
                <w:rFonts w:ascii="Times New Roman"/>
                <w:sz w:val="14"/>
              </w:rPr>
            </w:pPr>
          </w:p>
        </w:tc>
        <w:tc>
          <w:tcPr>
            <w:tcW w:w="606" w:type="dxa"/>
            <w:tcBorders>
              <w:top w:val="nil"/>
              <w:left w:val="single" w:color="231F20" w:sz="4" w:space="0"/>
              <w:bottom w:val="nil"/>
              <w:right w:val="single" w:color="231F20" w:sz="4" w:space="0"/>
            </w:tcBorders>
          </w:tcPr>
          <w:p>
            <w:pPr>
              <w:pStyle w:val="9"/>
              <w:rPr>
                <w:rFonts w:ascii="Times New Roman"/>
                <w:sz w:val="14"/>
              </w:rPr>
            </w:pPr>
          </w:p>
        </w:tc>
        <w:tc>
          <w:tcPr>
            <w:tcW w:w="3291" w:type="dxa"/>
            <w:tcBorders>
              <w:top w:val="nil"/>
              <w:left w:val="single" w:color="231F20" w:sz="4" w:space="0"/>
              <w:bottom w:val="nil"/>
              <w:right w:val="single" w:color="231F20" w:sz="4" w:space="0"/>
            </w:tcBorders>
          </w:tcPr>
          <w:p>
            <w:pPr>
              <w:pStyle w:val="9"/>
              <w:spacing w:line="186" w:lineRule="exact"/>
              <w:ind w:left="142"/>
              <w:rPr>
                <w:sz w:val="18"/>
              </w:rPr>
            </w:pPr>
            <w:r>
              <w:rPr>
                <w:color w:val="231F20"/>
                <w:sz w:val="18"/>
              </w:rPr>
              <w:t>④发现员工不熟悉相应规程，每人次扣</w:t>
            </w: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5" w:hRule="atLeast"/>
        </w:trPr>
        <w:tc>
          <w:tcPr>
            <w:tcW w:w="829" w:type="dxa"/>
            <w:tcBorders>
              <w:top w:val="nil"/>
              <w:bottom w:val="single" w:color="231F20" w:sz="4" w:space="0"/>
              <w:right w:val="single" w:color="231F20" w:sz="4" w:space="0"/>
            </w:tcBorders>
          </w:tcPr>
          <w:p>
            <w:pPr>
              <w:pStyle w:val="9"/>
              <w:rPr>
                <w:rFonts w:ascii="Times New Roman"/>
                <w:sz w:val="14"/>
              </w:rPr>
            </w:pPr>
          </w:p>
        </w:tc>
        <w:tc>
          <w:tcPr>
            <w:tcW w:w="3006"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606"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3291" w:type="dxa"/>
            <w:tcBorders>
              <w:top w:val="nil"/>
              <w:left w:val="single" w:color="231F20" w:sz="4" w:space="0"/>
              <w:bottom w:val="single" w:color="231F20" w:sz="4" w:space="0"/>
              <w:right w:val="single" w:color="231F20" w:sz="4" w:space="0"/>
            </w:tcBorders>
          </w:tcPr>
          <w:p>
            <w:pPr>
              <w:pStyle w:val="9"/>
              <w:spacing w:line="195" w:lineRule="exact"/>
              <w:ind w:left="142"/>
              <w:rPr>
                <w:sz w:val="18"/>
              </w:rPr>
            </w:pPr>
            <w:r>
              <w:rPr>
                <w:color w:val="231F20"/>
                <w:sz w:val="18"/>
              </w:rPr>
              <w:t>1分。</w:t>
            </w: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7" w:hRule="atLeast"/>
        </w:trPr>
        <w:tc>
          <w:tcPr>
            <w:tcW w:w="829" w:type="dxa"/>
            <w:tcBorders>
              <w:top w:val="single" w:color="231F20" w:sz="4" w:space="0"/>
              <w:bottom w:val="nil"/>
              <w:right w:val="single" w:color="231F20" w:sz="4" w:space="0"/>
            </w:tcBorders>
          </w:tcPr>
          <w:p>
            <w:pPr>
              <w:pStyle w:val="9"/>
              <w:rPr>
                <w:rFonts w:ascii="Times New Roman"/>
                <w:sz w:val="14"/>
              </w:rPr>
            </w:pPr>
          </w:p>
        </w:tc>
        <w:tc>
          <w:tcPr>
            <w:tcW w:w="3006" w:type="dxa"/>
            <w:tcBorders>
              <w:top w:val="single" w:color="231F20" w:sz="4" w:space="0"/>
              <w:left w:val="single" w:color="231F20" w:sz="4" w:space="0"/>
              <w:bottom w:val="nil"/>
              <w:right w:val="single" w:color="231F20" w:sz="4" w:space="0"/>
            </w:tcBorders>
          </w:tcPr>
          <w:p>
            <w:pPr>
              <w:pStyle w:val="9"/>
              <w:spacing w:line="198" w:lineRule="exact"/>
              <w:ind w:left="143"/>
              <w:rPr>
                <w:sz w:val="18"/>
              </w:rPr>
            </w:pPr>
            <w:r>
              <w:rPr>
                <w:color w:val="231F20"/>
                <w:sz w:val="18"/>
              </w:rPr>
              <w:t>4.4.1应对安全生产法律法规、标准</w:t>
            </w:r>
          </w:p>
        </w:tc>
        <w:tc>
          <w:tcPr>
            <w:tcW w:w="606"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3291" w:type="dxa"/>
            <w:tcBorders>
              <w:top w:val="single" w:color="231F20" w:sz="4" w:space="0"/>
              <w:left w:val="single" w:color="231F20" w:sz="4" w:space="0"/>
              <w:bottom w:val="nil"/>
              <w:right w:val="single" w:color="231F20" w:sz="4" w:space="0"/>
            </w:tcBorders>
          </w:tcPr>
          <w:p>
            <w:pPr>
              <w:pStyle w:val="9"/>
              <w:spacing w:line="198" w:lineRule="exact"/>
              <w:ind w:left="142"/>
              <w:rPr>
                <w:sz w:val="18"/>
              </w:rPr>
            </w:pPr>
            <w:r>
              <w:rPr>
                <w:color w:val="231F20"/>
                <w:sz w:val="18"/>
              </w:rPr>
              <w:t>查相关记录。</w:t>
            </w:r>
          </w:p>
        </w:tc>
        <w:tc>
          <w:tcPr>
            <w:tcW w:w="893"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8"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29" w:type="dxa"/>
            <w:tcBorders>
              <w:top w:val="nil"/>
              <w:bottom w:val="nil"/>
              <w:right w:val="single" w:color="231F20" w:sz="4" w:space="0"/>
            </w:tcBorders>
          </w:tcPr>
          <w:p>
            <w:pPr>
              <w:pStyle w:val="9"/>
              <w:rPr>
                <w:rFonts w:ascii="Times New Roman"/>
                <w:sz w:val="14"/>
              </w:rPr>
            </w:pPr>
          </w:p>
        </w:tc>
        <w:tc>
          <w:tcPr>
            <w:tcW w:w="3006"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规范、规章制度、规程执行情况进</w:t>
            </w:r>
          </w:p>
        </w:tc>
        <w:tc>
          <w:tcPr>
            <w:tcW w:w="606" w:type="dxa"/>
            <w:tcBorders>
              <w:top w:val="nil"/>
              <w:left w:val="single" w:color="231F20" w:sz="4" w:space="0"/>
              <w:bottom w:val="nil"/>
              <w:right w:val="single" w:color="231F20" w:sz="4" w:space="0"/>
            </w:tcBorders>
          </w:tcPr>
          <w:p>
            <w:pPr>
              <w:pStyle w:val="9"/>
              <w:spacing w:line="186" w:lineRule="exact"/>
              <w:ind w:left="11"/>
              <w:jc w:val="center"/>
              <w:rPr>
                <w:sz w:val="18"/>
              </w:rPr>
            </w:pPr>
            <w:r>
              <w:rPr>
                <w:color w:val="231F20"/>
                <w:sz w:val="18"/>
              </w:rPr>
              <w:t>5</w:t>
            </w:r>
          </w:p>
        </w:tc>
        <w:tc>
          <w:tcPr>
            <w:tcW w:w="3291" w:type="dxa"/>
            <w:tcBorders>
              <w:top w:val="nil"/>
              <w:left w:val="single" w:color="231F20" w:sz="4" w:space="0"/>
              <w:bottom w:val="nil"/>
              <w:right w:val="single" w:color="231F20" w:sz="4" w:space="0"/>
            </w:tcBorders>
          </w:tcPr>
          <w:p>
            <w:pPr>
              <w:pStyle w:val="9"/>
              <w:spacing w:line="186" w:lineRule="exact"/>
              <w:ind w:left="142"/>
              <w:rPr>
                <w:sz w:val="18"/>
              </w:rPr>
            </w:pPr>
            <w:r>
              <w:rPr>
                <w:color w:val="231F20"/>
                <w:sz w:val="18"/>
              </w:rPr>
              <w:t>①未开展自查评估，不得分；</w:t>
            </w: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5" w:hRule="atLeast"/>
        </w:trPr>
        <w:tc>
          <w:tcPr>
            <w:tcW w:w="829" w:type="dxa"/>
            <w:tcBorders>
              <w:top w:val="nil"/>
              <w:bottom w:val="nil"/>
              <w:right w:val="single" w:color="231F20" w:sz="4" w:space="0"/>
            </w:tcBorders>
          </w:tcPr>
          <w:p>
            <w:pPr>
              <w:pStyle w:val="9"/>
              <w:spacing w:line="195" w:lineRule="exact"/>
              <w:ind w:left="33" w:right="22"/>
              <w:jc w:val="center"/>
              <w:rPr>
                <w:sz w:val="18"/>
              </w:rPr>
            </w:pPr>
            <w:r>
              <w:rPr>
                <w:color w:val="231F20"/>
                <w:sz w:val="18"/>
              </w:rPr>
              <w:t>4.4</w:t>
            </w:r>
          </w:p>
        </w:tc>
        <w:tc>
          <w:tcPr>
            <w:tcW w:w="3006" w:type="dxa"/>
            <w:tcBorders>
              <w:top w:val="nil"/>
              <w:left w:val="single" w:color="231F20" w:sz="4" w:space="0"/>
              <w:bottom w:val="single" w:color="231F20" w:sz="4" w:space="0"/>
              <w:right w:val="single" w:color="231F20" w:sz="4" w:space="0"/>
            </w:tcBorders>
          </w:tcPr>
          <w:p>
            <w:pPr>
              <w:pStyle w:val="9"/>
              <w:spacing w:line="195" w:lineRule="exact"/>
              <w:ind w:left="143"/>
              <w:rPr>
                <w:sz w:val="18"/>
              </w:rPr>
            </w:pPr>
            <w:r>
              <w:rPr>
                <w:color w:val="231F20"/>
                <w:sz w:val="18"/>
              </w:rPr>
              <w:t>行年度自查评估。</w:t>
            </w:r>
          </w:p>
        </w:tc>
        <w:tc>
          <w:tcPr>
            <w:tcW w:w="606"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3291" w:type="dxa"/>
            <w:tcBorders>
              <w:top w:val="nil"/>
              <w:left w:val="single" w:color="231F20" w:sz="4" w:space="0"/>
              <w:bottom w:val="single" w:color="231F20" w:sz="4" w:space="0"/>
              <w:right w:val="single" w:color="231F20" w:sz="4" w:space="0"/>
            </w:tcBorders>
          </w:tcPr>
          <w:p>
            <w:pPr>
              <w:pStyle w:val="9"/>
              <w:spacing w:line="195" w:lineRule="exact"/>
              <w:ind w:left="142"/>
              <w:rPr>
                <w:sz w:val="18"/>
              </w:rPr>
            </w:pPr>
            <w:r>
              <w:rPr>
                <w:color w:val="231F20"/>
                <w:sz w:val="18"/>
              </w:rPr>
              <w:t>②自查评估内容不完整，每项扣2分。</w:t>
            </w: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2" w:hRule="atLeast"/>
        </w:trPr>
        <w:tc>
          <w:tcPr>
            <w:tcW w:w="829" w:type="dxa"/>
            <w:tcBorders>
              <w:top w:val="nil"/>
              <w:bottom w:val="nil"/>
              <w:right w:val="single" w:color="231F20" w:sz="4" w:space="0"/>
            </w:tcBorders>
          </w:tcPr>
          <w:p>
            <w:pPr>
              <w:pStyle w:val="9"/>
              <w:spacing w:line="192" w:lineRule="exact"/>
              <w:ind w:left="33" w:right="22"/>
              <w:jc w:val="center"/>
              <w:rPr>
                <w:sz w:val="18"/>
              </w:rPr>
            </w:pPr>
            <w:r>
              <w:rPr>
                <w:color w:val="231F20"/>
                <w:sz w:val="18"/>
              </w:rPr>
              <w:t>评估修订</w:t>
            </w:r>
          </w:p>
        </w:tc>
        <w:tc>
          <w:tcPr>
            <w:tcW w:w="3006"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606"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3291" w:type="dxa"/>
            <w:tcBorders>
              <w:top w:val="single" w:color="231F20" w:sz="4" w:space="0"/>
              <w:left w:val="single" w:color="231F20" w:sz="4" w:space="0"/>
              <w:bottom w:val="nil"/>
              <w:right w:val="single" w:color="231F20" w:sz="4" w:space="0"/>
            </w:tcBorders>
          </w:tcPr>
          <w:p>
            <w:pPr>
              <w:pStyle w:val="9"/>
              <w:spacing w:line="192" w:lineRule="exact"/>
              <w:ind w:left="142"/>
              <w:rPr>
                <w:sz w:val="18"/>
              </w:rPr>
            </w:pPr>
            <w:r>
              <w:rPr>
                <w:color w:val="231F20"/>
                <w:sz w:val="18"/>
              </w:rPr>
              <w:t>查相关文本、记录。</w:t>
            </w:r>
          </w:p>
        </w:tc>
        <w:tc>
          <w:tcPr>
            <w:tcW w:w="893"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8"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27" w:hRule="atLeast"/>
        </w:trPr>
        <w:tc>
          <w:tcPr>
            <w:tcW w:w="829" w:type="dxa"/>
            <w:tcBorders>
              <w:top w:val="nil"/>
              <w:bottom w:val="nil"/>
              <w:right w:val="single" w:color="231F20" w:sz="4" w:space="0"/>
            </w:tcBorders>
          </w:tcPr>
          <w:p>
            <w:pPr>
              <w:pStyle w:val="9"/>
              <w:spacing w:line="203" w:lineRule="exact"/>
              <w:ind w:left="33" w:right="22"/>
              <w:jc w:val="center"/>
              <w:rPr>
                <w:sz w:val="18"/>
              </w:rPr>
            </w:pPr>
            <w:r>
              <w:rPr>
                <w:color w:val="231F20"/>
                <w:sz w:val="18"/>
              </w:rPr>
              <w:t>（10分）</w:t>
            </w:r>
          </w:p>
        </w:tc>
        <w:tc>
          <w:tcPr>
            <w:tcW w:w="3006" w:type="dxa"/>
            <w:tcBorders>
              <w:top w:val="nil"/>
              <w:left w:val="single" w:color="231F20" w:sz="4" w:space="0"/>
              <w:bottom w:val="nil"/>
              <w:right w:val="single" w:color="231F20" w:sz="4" w:space="0"/>
            </w:tcBorders>
          </w:tcPr>
          <w:p>
            <w:pPr>
              <w:pStyle w:val="9"/>
              <w:spacing w:line="206" w:lineRule="exact"/>
              <w:ind w:left="143"/>
              <w:rPr>
                <w:sz w:val="18"/>
              </w:rPr>
            </w:pPr>
            <w:r>
              <w:rPr>
                <w:color w:val="231F20"/>
                <w:sz w:val="18"/>
              </w:rPr>
              <w:t>4.4.2应根据检查评估情况，对安全</w:t>
            </w:r>
          </w:p>
          <w:p>
            <w:pPr>
              <w:pStyle w:val="9"/>
              <w:spacing w:line="202" w:lineRule="exact"/>
              <w:ind w:left="143"/>
              <w:rPr>
                <w:sz w:val="18"/>
              </w:rPr>
            </w:pPr>
            <w:r>
              <w:rPr>
                <w:color w:val="231F20"/>
                <w:sz w:val="18"/>
              </w:rPr>
              <w:t>生产规章制度进行修订。</w:t>
            </w:r>
          </w:p>
        </w:tc>
        <w:tc>
          <w:tcPr>
            <w:tcW w:w="606" w:type="dxa"/>
            <w:tcBorders>
              <w:top w:val="nil"/>
              <w:left w:val="single" w:color="231F20" w:sz="4" w:space="0"/>
              <w:bottom w:val="nil"/>
              <w:right w:val="single" w:color="231F20" w:sz="4" w:space="0"/>
            </w:tcBorders>
          </w:tcPr>
          <w:p>
            <w:pPr>
              <w:pStyle w:val="9"/>
              <w:spacing w:before="90"/>
              <w:ind w:left="12"/>
              <w:jc w:val="center"/>
              <w:rPr>
                <w:sz w:val="18"/>
              </w:rPr>
            </w:pPr>
            <w:r>
              <w:rPr>
                <w:color w:val="231F20"/>
                <w:sz w:val="18"/>
              </w:rPr>
              <w:t>5</w:t>
            </w:r>
          </w:p>
        </w:tc>
        <w:tc>
          <w:tcPr>
            <w:tcW w:w="3291" w:type="dxa"/>
            <w:tcBorders>
              <w:top w:val="nil"/>
              <w:left w:val="single" w:color="231F20" w:sz="4" w:space="0"/>
              <w:bottom w:val="nil"/>
              <w:right w:val="single" w:color="231F20" w:sz="4" w:space="0"/>
            </w:tcBorders>
          </w:tcPr>
          <w:p>
            <w:pPr>
              <w:pStyle w:val="9"/>
              <w:spacing w:line="206" w:lineRule="exact"/>
              <w:ind w:left="142"/>
              <w:rPr>
                <w:sz w:val="18"/>
              </w:rPr>
            </w:pPr>
            <w:r>
              <w:rPr>
                <w:color w:val="231F20"/>
                <w:sz w:val="18"/>
              </w:rPr>
              <w:t>①应修订而未组织修订，每项扣1分；</w:t>
            </w:r>
          </w:p>
          <w:p>
            <w:pPr>
              <w:pStyle w:val="9"/>
              <w:spacing w:line="202" w:lineRule="exact"/>
              <w:ind w:left="142"/>
              <w:rPr>
                <w:sz w:val="18"/>
              </w:rPr>
            </w:pPr>
            <w:r>
              <w:rPr>
                <w:color w:val="231F20"/>
                <w:sz w:val="18"/>
              </w:rPr>
              <w:t>②修订未标识、审批，每项扣1分；</w:t>
            </w: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5" w:hRule="atLeast"/>
        </w:trPr>
        <w:tc>
          <w:tcPr>
            <w:tcW w:w="829" w:type="dxa"/>
            <w:tcBorders>
              <w:top w:val="nil"/>
              <w:bottom w:val="single" w:color="231F20" w:sz="4" w:space="0"/>
              <w:right w:val="single" w:color="231F20" w:sz="4" w:space="0"/>
            </w:tcBorders>
          </w:tcPr>
          <w:p>
            <w:pPr>
              <w:pStyle w:val="9"/>
              <w:rPr>
                <w:rFonts w:ascii="Times New Roman"/>
                <w:sz w:val="14"/>
              </w:rPr>
            </w:pPr>
          </w:p>
        </w:tc>
        <w:tc>
          <w:tcPr>
            <w:tcW w:w="3006"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606"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3291" w:type="dxa"/>
            <w:tcBorders>
              <w:top w:val="nil"/>
              <w:left w:val="single" w:color="231F20" w:sz="4" w:space="0"/>
              <w:bottom w:val="single" w:color="231F20" w:sz="4" w:space="0"/>
              <w:right w:val="single" w:color="231F20" w:sz="4" w:space="0"/>
            </w:tcBorders>
          </w:tcPr>
          <w:p>
            <w:pPr>
              <w:pStyle w:val="9"/>
              <w:spacing w:line="195" w:lineRule="exact"/>
              <w:ind w:left="142"/>
              <w:rPr>
                <w:sz w:val="18"/>
              </w:rPr>
            </w:pPr>
            <w:r>
              <w:rPr>
                <w:color w:val="231F20"/>
                <w:sz w:val="18"/>
              </w:rPr>
              <w:t>③修订后发放无记录，每项扣1分。</w:t>
            </w:r>
          </w:p>
        </w:tc>
        <w:tc>
          <w:tcPr>
            <w:tcW w:w="893" w:type="dxa"/>
            <w:vMerge w:val="continue"/>
            <w:tcBorders>
              <w:top w:val="nil"/>
              <w:left w:val="single" w:color="231F20" w:sz="4" w:space="0"/>
              <w:bottom w:val="single" w:color="231F20" w:sz="4" w:space="0"/>
              <w:right w:val="single" w:color="231F20" w:sz="4" w:space="0"/>
            </w:tcBorders>
          </w:tcPr>
          <w:p>
            <w:pPr>
              <w:rPr>
                <w:sz w:val="2"/>
                <w:szCs w:val="2"/>
              </w:rPr>
            </w:pPr>
          </w:p>
        </w:tc>
        <w:tc>
          <w:tcPr>
            <w:tcW w:w="65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090" w:hRule="atLeast"/>
        </w:trPr>
        <w:tc>
          <w:tcPr>
            <w:tcW w:w="829" w:type="dxa"/>
            <w:tcBorders>
              <w:top w:val="single" w:color="231F20" w:sz="4" w:space="0"/>
              <w:bottom w:val="single" w:color="231F20" w:sz="4" w:space="0"/>
              <w:right w:val="single" w:color="231F20" w:sz="4" w:space="0"/>
            </w:tcBorders>
          </w:tcPr>
          <w:p>
            <w:pPr>
              <w:pStyle w:val="9"/>
              <w:spacing w:before="96" w:line="223" w:lineRule="exact"/>
              <w:ind w:left="33" w:right="22"/>
              <w:jc w:val="center"/>
              <w:rPr>
                <w:sz w:val="18"/>
              </w:rPr>
            </w:pPr>
            <w:r>
              <w:rPr>
                <w:color w:val="231F20"/>
                <w:sz w:val="18"/>
              </w:rPr>
              <w:t>4.5</w:t>
            </w:r>
          </w:p>
          <w:p>
            <w:pPr>
              <w:pStyle w:val="9"/>
              <w:spacing w:before="4" w:line="225" w:lineRule="auto"/>
              <w:ind w:left="53" w:right="40"/>
              <w:jc w:val="center"/>
              <w:rPr>
                <w:sz w:val="18"/>
              </w:rPr>
            </w:pPr>
            <w:r>
              <w:rPr>
                <w:color w:val="231F20"/>
                <w:sz w:val="18"/>
              </w:rPr>
              <w:t xml:space="preserve">文件和 </w:t>
            </w:r>
            <w:r>
              <w:rPr>
                <w:color w:val="231F20"/>
                <w:spacing w:val="-5"/>
                <w:sz w:val="18"/>
              </w:rPr>
              <w:t>档案管理</w:t>
            </w:r>
          </w:p>
          <w:p>
            <w:pPr>
              <w:pStyle w:val="9"/>
              <w:spacing w:line="218" w:lineRule="exact"/>
              <w:ind w:left="33" w:right="22"/>
              <w:jc w:val="center"/>
              <w:rPr>
                <w:sz w:val="18"/>
              </w:rPr>
            </w:pPr>
            <w:r>
              <w:rPr>
                <w:color w:val="231F20"/>
                <w:w w:val="95"/>
                <w:sz w:val="18"/>
              </w:rPr>
              <w:t>（20分）</w:t>
            </w:r>
          </w:p>
        </w:tc>
        <w:tc>
          <w:tcPr>
            <w:tcW w:w="3006" w:type="dxa"/>
            <w:tcBorders>
              <w:top w:val="single" w:color="231F20" w:sz="4" w:space="0"/>
              <w:left w:val="single" w:color="231F20" w:sz="4" w:space="0"/>
              <w:bottom w:val="single" w:color="231F20" w:sz="4" w:space="0"/>
              <w:right w:val="single" w:color="231F20" w:sz="4" w:space="0"/>
            </w:tcBorders>
          </w:tcPr>
          <w:p>
            <w:pPr>
              <w:pStyle w:val="9"/>
              <w:spacing w:before="10"/>
              <w:rPr>
                <w:sz w:val="16"/>
              </w:rPr>
            </w:pPr>
          </w:p>
          <w:p>
            <w:pPr>
              <w:pStyle w:val="9"/>
              <w:spacing w:line="225" w:lineRule="auto"/>
              <w:ind w:left="143" w:right="14"/>
              <w:jc w:val="both"/>
              <w:rPr>
                <w:sz w:val="18"/>
              </w:rPr>
            </w:pPr>
            <w:r>
              <w:rPr>
                <w:color w:val="231F20"/>
                <w:sz w:val="18"/>
              </w:rPr>
              <w:t>4.5.1严格执行文件和档案管理制度， 确保规章制度、规程及其编制、使用、评审、修订的有效性。</w:t>
            </w:r>
          </w:p>
        </w:tc>
        <w:tc>
          <w:tcPr>
            <w:tcW w:w="606"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10"/>
              <w:rPr>
                <w:sz w:val="14"/>
              </w:rPr>
            </w:pPr>
          </w:p>
          <w:p>
            <w:pPr>
              <w:pStyle w:val="9"/>
              <w:ind w:left="12"/>
              <w:jc w:val="center"/>
              <w:rPr>
                <w:sz w:val="18"/>
              </w:rPr>
            </w:pPr>
            <w:r>
              <w:rPr>
                <w:color w:val="231F20"/>
                <w:sz w:val="18"/>
              </w:rPr>
              <w:t>5</w:t>
            </w:r>
          </w:p>
        </w:tc>
        <w:tc>
          <w:tcPr>
            <w:tcW w:w="3291" w:type="dxa"/>
            <w:tcBorders>
              <w:top w:val="single" w:color="231F20" w:sz="4" w:space="0"/>
              <w:left w:val="single" w:color="231F20" w:sz="4" w:space="0"/>
              <w:bottom w:val="single" w:color="231F20" w:sz="4" w:space="0"/>
              <w:right w:val="single" w:color="231F20" w:sz="4" w:space="0"/>
            </w:tcBorders>
          </w:tcPr>
          <w:p>
            <w:pPr>
              <w:pStyle w:val="9"/>
              <w:spacing w:line="212" w:lineRule="exact"/>
              <w:ind w:left="142"/>
              <w:rPr>
                <w:sz w:val="18"/>
              </w:rPr>
            </w:pPr>
            <w:r>
              <w:rPr>
                <w:color w:val="231F20"/>
                <w:sz w:val="18"/>
              </w:rPr>
              <w:t>查相关文本、记录。</w:t>
            </w:r>
          </w:p>
          <w:p>
            <w:pPr>
              <w:pStyle w:val="9"/>
              <w:spacing w:line="216" w:lineRule="exact"/>
              <w:ind w:left="142"/>
              <w:rPr>
                <w:sz w:val="18"/>
              </w:rPr>
            </w:pPr>
            <w:r>
              <w:rPr>
                <w:color w:val="231F20"/>
                <w:sz w:val="18"/>
              </w:rPr>
              <w:t>①无该项制度，不得分；</w:t>
            </w:r>
          </w:p>
          <w:p>
            <w:pPr>
              <w:pStyle w:val="9"/>
              <w:spacing w:line="216" w:lineRule="exact"/>
              <w:ind w:left="142" w:right="16"/>
              <w:jc w:val="both"/>
              <w:rPr>
                <w:sz w:val="18"/>
              </w:rPr>
            </w:pPr>
            <w:r>
              <w:rPr>
                <w:color w:val="231F20"/>
                <w:sz w:val="18"/>
              </w:rPr>
              <w:t>②未严格执行文件管理的编制、审批、标识、收发、评审、修订、使用、保管规定，每项扣1分。</w:t>
            </w:r>
          </w:p>
        </w:tc>
        <w:tc>
          <w:tcPr>
            <w:tcW w:w="893"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8" w:type="dxa"/>
            <w:tcBorders>
              <w:top w:val="single" w:color="231F20" w:sz="4" w:space="0"/>
              <w:left w:val="single" w:color="231F20" w:sz="4" w:space="0"/>
              <w:bottom w:val="single" w:color="231F20" w:sz="4" w:space="0"/>
            </w:tcBorders>
          </w:tcPr>
          <w:p>
            <w:pPr>
              <w:pStyle w:val="9"/>
              <w:rPr>
                <w:rFonts w:ascii="Times New Roman"/>
                <w:sz w:val="18"/>
              </w:rPr>
            </w:pPr>
          </w:p>
        </w:tc>
      </w:tr>
    </w:tbl>
    <w:p>
      <w:pPr>
        <w:spacing w:after="0"/>
        <w:rPr>
          <w:rFonts w:ascii="Times New Roman"/>
          <w:sz w:val="18"/>
        </w:rPr>
        <w:sectPr>
          <w:pgSz w:w="12250" w:h="17180"/>
          <w:pgMar w:top="1620" w:right="1260" w:bottom="1220" w:left="1300" w:header="0" w:footer="1023" w:gutter="0"/>
        </w:sectPr>
      </w:pPr>
    </w:p>
    <w:p>
      <w:pPr>
        <w:pStyle w:val="4"/>
        <w:rPr>
          <w:sz w:val="20"/>
        </w:rPr>
      </w:pPr>
    </w:p>
    <w:p>
      <w:pPr>
        <w:pStyle w:val="4"/>
        <w:spacing w:before="5" w:after="1"/>
        <w:rPr>
          <w:sz w:val="11"/>
        </w:rPr>
      </w:pPr>
    </w:p>
    <w:tbl>
      <w:tblPr>
        <w:tblStyle w:val="5"/>
        <w:tblW w:w="9283" w:type="dxa"/>
        <w:tblInd w:w="132"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829"/>
        <w:gridCol w:w="3006"/>
        <w:gridCol w:w="606"/>
        <w:gridCol w:w="3291"/>
        <w:gridCol w:w="893"/>
        <w:gridCol w:w="658"/>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42" w:hRule="atLeast"/>
        </w:trPr>
        <w:tc>
          <w:tcPr>
            <w:tcW w:w="829" w:type="dxa"/>
            <w:tcBorders>
              <w:left w:val="single" w:color="231F20" w:sz="6" w:space="0"/>
            </w:tcBorders>
          </w:tcPr>
          <w:p>
            <w:pPr>
              <w:pStyle w:val="9"/>
              <w:spacing w:before="96"/>
              <w:ind w:left="233"/>
              <w:rPr>
                <w:sz w:val="18"/>
              </w:rPr>
            </w:pPr>
            <w:r>
              <w:rPr>
                <w:color w:val="231F20"/>
                <w:sz w:val="18"/>
              </w:rPr>
              <w:t>项目</w:t>
            </w:r>
          </w:p>
        </w:tc>
        <w:tc>
          <w:tcPr>
            <w:tcW w:w="3006" w:type="dxa"/>
          </w:tcPr>
          <w:p>
            <w:pPr>
              <w:pStyle w:val="9"/>
              <w:spacing w:before="96"/>
              <w:ind w:left="1304" w:right="1291"/>
              <w:jc w:val="center"/>
              <w:rPr>
                <w:sz w:val="18"/>
              </w:rPr>
            </w:pPr>
            <w:r>
              <w:rPr>
                <w:color w:val="231F20"/>
                <w:sz w:val="18"/>
              </w:rPr>
              <w:t>内容</w:t>
            </w:r>
          </w:p>
        </w:tc>
        <w:tc>
          <w:tcPr>
            <w:tcW w:w="606" w:type="dxa"/>
          </w:tcPr>
          <w:p>
            <w:pPr>
              <w:pStyle w:val="9"/>
              <w:spacing w:line="212" w:lineRule="exact"/>
              <w:ind w:left="123"/>
              <w:rPr>
                <w:sz w:val="18"/>
              </w:rPr>
            </w:pPr>
            <w:r>
              <w:rPr>
                <w:color w:val="231F20"/>
                <w:sz w:val="18"/>
              </w:rPr>
              <w:t>标准</w:t>
            </w:r>
          </w:p>
          <w:p>
            <w:pPr>
              <w:pStyle w:val="9"/>
              <w:spacing w:line="211" w:lineRule="exact"/>
              <w:ind w:left="123"/>
              <w:rPr>
                <w:sz w:val="18"/>
              </w:rPr>
            </w:pPr>
            <w:r>
              <w:rPr>
                <w:color w:val="231F20"/>
                <w:sz w:val="18"/>
              </w:rPr>
              <w:t>分值</w:t>
            </w:r>
          </w:p>
        </w:tc>
        <w:tc>
          <w:tcPr>
            <w:tcW w:w="3291" w:type="dxa"/>
          </w:tcPr>
          <w:p>
            <w:pPr>
              <w:pStyle w:val="9"/>
              <w:spacing w:before="96"/>
              <w:ind w:left="815" w:right="805"/>
              <w:jc w:val="center"/>
              <w:rPr>
                <w:sz w:val="18"/>
              </w:rPr>
            </w:pPr>
            <w:r>
              <w:rPr>
                <w:color w:val="231F20"/>
                <w:sz w:val="18"/>
              </w:rPr>
              <w:t>评审方法及评分标准</w:t>
            </w:r>
          </w:p>
        </w:tc>
        <w:tc>
          <w:tcPr>
            <w:tcW w:w="893" w:type="dxa"/>
          </w:tcPr>
          <w:p>
            <w:pPr>
              <w:pStyle w:val="9"/>
              <w:spacing w:line="212" w:lineRule="exact"/>
              <w:ind w:left="66" w:right="57"/>
              <w:jc w:val="center"/>
              <w:rPr>
                <w:sz w:val="18"/>
              </w:rPr>
            </w:pPr>
            <w:r>
              <w:rPr>
                <w:color w:val="231F20"/>
                <w:w w:val="105"/>
                <w:sz w:val="18"/>
              </w:rPr>
              <w:t>自评/</w:t>
            </w:r>
          </w:p>
          <w:p>
            <w:pPr>
              <w:pStyle w:val="9"/>
              <w:spacing w:line="211" w:lineRule="exact"/>
              <w:ind w:left="66" w:right="57"/>
              <w:jc w:val="center"/>
              <w:rPr>
                <w:sz w:val="18"/>
              </w:rPr>
            </w:pPr>
            <w:r>
              <w:rPr>
                <w:color w:val="231F20"/>
                <w:sz w:val="18"/>
              </w:rPr>
              <w:t>评审描述</w:t>
            </w:r>
          </w:p>
        </w:tc>
        <w:tc>
          <w:tcPr>
            <w:tcW w:w="658" w:type="dxa"/>
            <w:tcBorders>
              <w:right w:val="single" w:color="231F20" w:sz="6" w:space="0"/>
            </w:tcBorders>
          </w:tcPr>
          <w:p>
            <w:pPr>
              <w:pStyle w:val="9"/>
              <w:spacing w:line="212" w:lineRule="exact"/>
              <w:ind w:left="147"/>
              <w:rPr>
                <w:sz w:val="18"/>
              </w:rPr>
            </w:pPr>
            <w:r>
              <w:rPr>
                <w:color w:val="231F20"/>
                <w:sz w:val="18"/>
              </w:rPr>
              <w:t>实际</w:t>
            </w:r>
          </w:p>
          <w:p>
            <w:pPr>
              <w:pStyle w:val="9"/>
              <w:spacing w:line="211" w:lineRule="exact"/>
              <w:ind w:left="147"/>
              <w:rPr>
                <w:sz w:val="18"/>
              </w:rPr>
            </w:pPr>
            <w:r>
              <w:rPr>
                <w:color w:val="231F20"/>
                <w:sz w:val="18"/>
              </w:rPr>
              <w:t>得分</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738" w:hRule="atLeast"/>
        </w:trPr>
        <w:tc>
          <w:tcPr>
            <w:tcW w:w="829" w:type="dxa"/>
            <w:tcBorders>
              <w:left w:val="single" w:color="231F20" w:sz="6" w:space="0"/>
            </w:tcBorders>
          </w:tcPr>
          <w:p>
            <w:pPr>
              <w:pStyle w:val="9"/>
              <w:rPr>
                <w:sz w:val="18"/>
              </w:rPr>
            </w:pPr>
          </w:p>
          <w:p>
            <w:pPr>
              <w:pStyle w:val="9"/>
              <w:spacing w:before="10"/>
              <w:rPr>
                <w:sz w:val="14"/>
              </w:rPr>
            </w:pPr>
          </w:p>
          <w:p>
            <w:pPr>
              <w:pStyle w:val="9"/>
              <w:spacing w:line="223" w:lineRule="exact"/>
              <w:ind w:left="33" w:right="22"/>
              <w:jc w:val="center"/>
              <w:rPr>
                <w:sz w:val="18"/>
              </w:rPr>
            </w:pPr>
            <w:r>
              <w:rPr>
                <w:color w:val="231F20"/>
                <w:sz w:val="18"/>
              </w:rPr>
              <w:t>4.5</w:t>
            </w:r>
          </w:p>
          <w:p>
            <w:pPr>
              <w:pStyle w:val="9"/>
              <w:spacing w:before="4" w:line="225" w:lineRule="auto"/>
              <w:ind w:left="53" w:right="40"/>
              <w:jc w:val="center"/>
              <w:rPr>
                <w:sz w:val="18"/>
              </w:rPr>
            </w:pPr>
            <w:r>
              <w:rPr>
                <w:color w:val="231F20"/>
                <w:sz w:val="18"/>
              </w:rPr>
              <w:t xml:space="preserve">文件和 </w:t>
            </w:r>
            <w:r>
              <w:rPr>
                <w:color w:val="231F20"/>
                <w:spacing w:val="-5"/>
                <w:sz w:val="18"/>
              </w:rPr>
              <w:t>档案管理</w:t>
            </w:r>
          </w:p>
          <w:p>
            <w:pPr>
              <w:pStyle w:val="9"/>
              <w:spacing w:line="218" w:lineRule="exact"/>
              <w:ind w:left="33" w:right="22"/>
              <w:jc w:val="center"/>
              <w:rPr>
                <w:sz w:val="18"/>
              </w:rPr>
            </w:pPr>
            <w:r>
              <w:rPr>
                <w:color w:val="231F20"/>
                <w:w w:val="95"/>
                <w:sz w:val="18"/>
              </w:rPr>
              <w:t>（20分）</w:t>
            </w:r>
          </w:p>
        </w:tc>
        <w:tc>
          <w:tcPr>
            <w:tcW w:w="3006" w:type="dxa"/>
          </w:tcPr>
          <w:p>
            <w:pPr>
              <w:pStyle w:val="9"/>
              <w:spacing w:line="225" w:lineRule="auto"/>
              <w:ind w:left="143" w:right="14"/>
              <w:jc w:val="both"/>
              <w:rPr>
                <w:sz w:val="18"/>
              </w:rPr>
            </w:pPr>
            <w:r>
              <w:rPr>
                <w:color w:val="231F20"/>
                <w:sz w:val="18"/>
              </w:rPr>
              <w:t>4.5.2建立安全生产过程、事件、活动、检查的安全记录档案，并实施有效管理。安全记录档案至少包括：班长日志、巡检记录、检修记录、不安全事件记录，事故调查报告， 安全生产通报、安全会议记录，安全活动记录，安全检查记录</w:t>
            </w:r>
          </w:p>
          <w:p>
            <w:pPr>
              <w:pStyle w:val="9"/>
              <w:spacing w:line="202" w:lineRule="exact"/>
              <w:ind w:left="143"/>
              <w:rPr>
                <w:sz w:val="18"/>
              </w:rPr>
            </w:pPr>
            <w:r>
              <w:rPr>
                <w:color w:val="231F20"/>
                <w:sz w:val="18"/>
              </w:rPr>
              <w:t>等。</w:t>
            </w:r>
          </w:p>
        </w:tc>
        <w:tc>
          <w:tcPr>
            <w:tcW w:w="606" w:type="dxa"/>
          </w:tcPr>
          <w:p>
            <w:pPr>
              <w:pStyle w:val="9"/>
              <w:rPr>
                <w:sz w:val="18"/>
              </w:rPr>
            </w:pPr>
          </w:p>
          <w:p>
            <w:pPr>
              <w:pStyle w:val="9"/>
              <w:rPr>
                <w:sz w:val="18"/>
              </w:rPr>
            </w:pPr>
          </w:p>
          <w:p>
            <w:pPr>
              <w:pStyle w:val="9"/>
              <w:spacing w:before="1"/>
              <w:rPr>
                <w:sz w:val="22"/>
              </w:rPr>
            </w:pPr>
          </w:p>
          <w:p>
            <w:pPr>
              <w:pStyle w:val="9"/>
              <w:ind w:left="148" w:right="137"/>
              <w:jc w:val="center"/>
              <w:rPr>
                <w:sz w:val="18"/>
              </w:rPr>
            </w:pPr>
            <w:r>
              <w:rPr>
                <w:color w:val="231F20"/>
                <w:sz w:val="18"/>
              </w:rPr>
              <w:t>15</w:t>
            </w:r>
          </w:p>
        </w:tc>
        <w:tc>
          <w:tcPr>
            <w:tcW w:w="3291" w:type="dxa"/>
          </w:tcPr>
          <w:p>
            <w:pPr>
              <w:pStyle w:val="9"/>
              <w:rPr>
                <w:sz w:val="18"/>
              </w:rPr>
            </w:pPr>
          </w:p>
          <w:p>
            <w:pPr>
              <w:pStyle w:val="9"/>
              <w:spacing w:before="10"/>
              <w:rPr>
                <w:sz w:val="14"/>
              </w:rPr>
            </w:pPr>
          </w:p>
          <w:p>
            <w:pPr>
              <w:pStyle w:val="9"/>
              <w:spacing w:line="223" w:lineRule="exact"/>
              <w:ind w:left="142"/>
              <w:rPr>
                <w:sz w:val="18"/>
              </w:rPr>
            </w:pPr>
            <w:r>
              <w:rPr>
                <w:color w:val="231F20"/>
                <w:sz w:val="18"/>
              </w:rPr>
              <w:t>查相关文本、记录。</w:t>
            </w:r>
          </w:p>
          <w:p>
            <w:pPr>
              <w:pStyle w:val="9"/>
              <w:spacing w:line="216" w:lineRule="exact"/>
              <w:ind w:left="142"/>
              <w:rPr>
                <w:sz w:val="18"/>
              </w:rPr>
            </w:pPr>
            <w:r>
              <w:rPr>
                <w:color w:val="231F20"/>
                <w:sz w:val="18"/>
              </w:rPr>
              <w:t>①未建立安全生产记录档案，不得分；</w:t>
            </w:r>
          </w:p>
          <w:p>
            <w:pPr>
              <w:pStyle w:val="9"/>
              <w:spacing w:line="216" w:lineRule="exact"/>
              <w:ind w:left="142"/>
              <w:rPr>
                <w:sz w:val="18"/>
              </w:rPr>
            </w:pPr>
            <w:r>
              <w:rPr>
                <w:color w:val="231F20"/>
                <w:sz w:val="18"/>
              </w:rPr>
              <w:t>②缺少相关记录的每项扣2分；</w:t>
            </w:r>
          </w:p>
          <w:p>
            <w:pPr>
              <w:pStyle w:val="9"/>
              <w:spacing w:line="223" w:lineRule="exact"/>
              <w:ind w:left="142"/>
              <w:rPr>
                <w:sz w:val="18"/>
              </w:rPr>
            </w:pPr>
            <w:r>
              <w:rPr>
                <w:color w:val="231F20"/>
                <w:sz w:val="18"/>
              </w:rPr>
              <w:t>③记录不符合要求，每项扣1分。</w:t>
            </w:r>
          </w:p>
        </w:tc>
        <w:tc>
          <w:tcPr>
            <w:tcW w:w="893" w:type="dxa"/>
          </w:tcPr>
          <w:p>
            <w:pPr>
              <w:pStyle w:val="9"/>
              <w:rPr>
                <w:rFonts w:ascii="Times New Roman"/>
                <w:sz w:val="18"/>
              </w:rPr>
            </w:pPr>
          </w:p>
        </w:tc>
        <w:tc>
          <w:tcPr>
            <w:tcW w:w="658"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24" w:hRule="atLeast"/>
        </w:trPr>
        <w:tc>
          <w:tcPr>
            <w:tcW w:w="3835" w:type="dxa"/>
            <w:gridSpan w:val="2"/>
            <w:tcBorders>
              <w:left w:val="single" w:color="231F20" w:sz="6" w:space="0"/>
              <w:bottom w:val="single" w:color="231F20" w:sz="6" w:space="0"/>
            </w:tcBorders>
          </w:tcPr>
          <w:p>
            <w:pPr>
              <w:pStyle w:val="9"/>
              <w:spacing w:line="204" w:lineRule="exact"/>
              <w:ind w:left="1716" w:right="1706"/>
              <w:jc w:val="center"/>
              <w:rPr>
                <w:sz w:val="18"/>
              </w:rPr>
            </w:pPr>
            <w:r>
              <w:rPr>
                <w:color w:val="231F20"/>
                <w:sz w:val="18"/>
              </w:rPr>
              <w:t>小计</w:t>
            </w:r>
          </w:p>
        </w:tc>
        <w:tc>
          <w:tcPr>
            <w:tcW w:w="606" w:type="dxa"/>
            <w:tcBorders>
              <w:bottom w:val="single" w:color="231F20" w:sz="6" w:space="0"/>
            </w:tcBorders>
          </w:tcPr>
          <w:p>
            <w:pPr>
              <w:pStyle w:val="9"/>
              <w:spacing w:line="204" w:lineRule="exact"/>
              <w:ind w:left="148" w:right="137"/>
              <w:jc w:val="center"/>
              <w:rPr>
                <w:sz w:val="18"/>
              </w:rPr>
            </w:pPr>
            <w:r>
              <w:rPr>
                <w:color w:val="231F20"/>
                <w:sz w:val="18"/>
              </w:rPr>
              <w:t>100</w:t>
            </w:r>
          </w:p>
        </w:tc>
        <w:tc>
          <w:tcPr>
            <w:tcW w:w="3291" w:type="dxa"/>
            <w:tcBorders>
              <w:bottom w:val="single" w:color="231F20" w:sz="6" w:space="0"/>
            </w:tcBorders>
          </w:tcPr>
          <w:p>
            <w:pPr>
              <w:pStyle w:val="9"/>
              <w:spacing w:line="204" w:lineRule="exact"/>
              <w:ind w:left="815" w:right="805"/>
              <w:jc w:val="center"/>
              <w:rPr>
                <w:sz w:val="18"/>
              </w:rPr>
            </w:pPr>
            <w:r>
              <w:rPr>
                <w:color w:val="231F20"/>
                <w:sz w:val="18"/>
              </w:rPr>
              <w:t>得分小计</w:t>
            </w:r>
          </w:p>
        </w:tc>
        <w:tc>
          <w:tcPr>
            <w:tcW w:w="893" w:type="dxa"/>
            <w:tcBorders>
              <w:bottom w:val="single" w:color="231F20" w:sz="6" w:space="0"/>
            </w:tcBorders>
          </w:tcPr>
          <w:p>
            <w:pPr>
              <w:pStyle w:val="9"/>
              <w:rPr>
                <w:rFonts w:ascii="Times New Roman"/>
                <w:sz w:val="16"/>
              </w:rPr>
            </w:pPr>
          </w:p>
        </w:tc>
        <w:tc>
          <w:tcPr>
            <w:tcW w:w="658" w:type="dxa"/>
            <w:tcBorders>
              <w:bottom w:val="single" w:color="231F20" w:sz="6" w:space="0"/>
              <w:right w:val="single" w:color="231F20" w:sz="6" w:space="0"/>
            </w:tcBorders>
          </w:tcPr>
          <w:p>
            <w:pPr>
              <w:pStyle w:val="9"/>
              <w:rPr>
                <w:rFonts w:ascii="Times New Roman"/>
                <w:sz w:val="16"/>
              </w:rPr>
            </w:pPr>
          </w:p>
        </w:tc>
      </w:tr>
    </w:tbl>
    <w:p>
      <w:pPr>
        <w:pStyle w:val="4"/>
        <w:rPr>
          <w:sz w:val="20"/>
        </w:rPr>
      </w:pPr>
    </w:p>
    <w:p>
      <w:pPr>
        <w:pStyle w:val="4"/>
        <w:spacing w:before="11"/>
        <w:rPr>
          <w:sz w:val="14"/>
        </w:rPr>
      </w:pPr>
    </w:p>
    <w:p>
      <w:pPr>
        <w:spacing w:before="0" w:after="42"/>
        <w:ind w:left="1417" w:right="1568" w:firstLine="0"/>
        <w:jc w:val="center"/>
        <w:rPr>
          <w:sz w:val="20"/>
        </w:rPr>
      </w:pPr>
      <w:r>
        <w:rPr>
          <w:color w:val="231F20"/>
          <w:sz w:val="20"/>
        </w:rPr>
        <w:t>5.教育培训（80分）</w:t>
      </w:r>
    </w:p>
    <w:tbl>
      <w:tblPr>
        <w:tblStyle w:val="5"/>
        <w:tblW w:w="9295" w:type="dxa"/>
        <w:tblInd w:w="132"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841"/>
        <w:gridCol w:w="2987"/>
        <w:gridCol w:w="618"/>
        <w:gridCol w:w="3257"/>
        <w:gridCol w:w="909"/>
        <w:gridCol w:w="683"/>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40" w:hRule="atLeast"/>
        </w:trPr>
        <w:tc>
          <w:tcPr>
            <w:tcW w:w="841" w:type="dxa"/>
            <w:tcBorders>
              <w:bottom w:val="single" w:color="231F20" w:sz="4" w:space="0"/>
              <w:right w:val="single" w:color="231F20" w:sz="4" w:space="0"/>
            </w:tcBorders>
          </w:tcPr>
          <w:p>
            <w:pPr>
              <w:pStyle w:val="9"/>
              <w:spacing w:before="94"/>
              <w:ind w:left="239"/>
              <w:rPr>
                <w:sz w:val="18"/>
              </w:rPr>
            </w:pPr>
            <w:r>
              <w:rPr>
                <w:color w:val="231F20"/>
                <w:sz w:val="18"/>
              </w:rPr>
              <w:t>项目</w:t>
            </w:r>
          </w:p>
        </w:tc>
        <w:tc>
          <w:tcPr>
            <w:tcW w:w="2987" w:type="dxa"/>
            <w:tcBorders>
              <w:left w:val="single" w:color="231F20" w:sz="4" w:space="0"/>
              <w:bottom w:val="single" w:color="231F20" w:sz="4" w:space="0"/>
              <w:right w:val="single" w:color="231F20" w:sz="4" w:space="0"/>
            </w:tcBorders>
          </w:tcPr>
          <w:p>
            <w:pPr>
              <w:pStyle w:val="9"/>
              <w:spacing w:before="94"/>
              <w:ind w:left="1294" w:right="1282"/>
              <w:jc w:val="center"/>
              <w:rPr>
                <w:sz w:val="18"/>
              </w:rPr>
            </w:pPr>
            <w:r>
              <w:rPr>
                <w:color w:val="231F20"/>
                <w:sz w:val="18"/>
              </w:rPr>
              <w:t>内容</w:t>
            </w:r>
          </w:p>
        </w:tc>
        <w:tc>
          <w:tcPr>
            <w:tcW w:w="618" w:type="dxa"/>
            <w:tcBorders>
              <w:left w:val="single" w:color="231F20" w:sz="4" w:space="0"/>
              <w:bottom w:val="single" w:color="231F20" w:sz="4" w:space="0"/>
              <w:right w:val="single" w:color="231F20" w:sz="4" w:space="0"/>
            </w:tcBorders>
          </w:tcPr>
          <w:p>
            <w:pPr>
              <w:pStyle w:val="9"/>
              <w:spacing w:line="209" w:lineRule="exact"/>
              <w:ind w:left="129"/>
              <w:rPr>
                <w:sz w:val="18"/>
              </w:rPr>
            </w:pPr>
            <w:r>
              <w:rPr>
                <w:color w:val="231F20"/>
                <w:sz w:val="18"/>
              </w:rPr>
              <w:t>标准</w:t>
            </w:r>
          </w:p>
          <w:p>
            <w:pPr>
              <w:pStyle w:val="9"/>
              <w:spacing w:line="211" w:lineRule="exact"/>
              <w:ind w:left="129"/>
              <w:rPr>
                <w:sz w:val="18"/>
              </w:rPr>
            </w:pPr>
            <w:r>
              <w:rPr>
                <w:color w:val="231F20"/>
                <w:sz w:val="18"/>
              </w:rPr>
              <w:t>分值</w:t>
            </w:r>
          </w:p>
        </w:tc>
        <w:tc>
          <w:tcPr>
            <w:tcW w:w="3257" w:type="dxa"/>
            <w:tcBorders>
              <w:left w:val="single" w:color="231F20" w:sz="4" w:space="0"/>
              <w:bottom w:val="single" w:color="231F20" w:sz="4" w:space="0"/>
              <w:right w:val="single" w:color="231F20" w:sz="4" w:space="0"/>
            </w:tcBorders>
          </w:tcPr>
          <w:p>
            <w:pPr>
              <w:pStyle w:val="9"/>
              <w:spacing w:before="94"/>
              <w:ind w:left="798" w:right="788"/>
              <w:jc w:val="center"/>
              <w:rPr>
                <w:sz w:val="18"/>
              </w:rPr>
            </w:pPr>
            <w:r>
              <w:rPr>
                <w:color w:val="231F20"/>
                <w:sz w:val="18"/>
              </w:rPr>
              <w:t>评审方法及评分标准</w:t>
            </w:r>
          </w:p>
        </w:tc>
        <w:tc>
          <w:tcPr>
            <w:tcW w:w="909" w:type="dxa"/>
            <w:tcBorders>
              <w:left w:val="single" w:color="231F20" w:sz="4" w:space="0"/>
              <w:bottom w:val="single" w:color="231F20" w:sz="4" w:space="0"/>
              <w:right w:val="single" w:color="231F20" w:sz="4" w:space="0"/>
            </w:tcBorders>
          </w:tcPr>
          <w:p>
            <w:pPr>
              <w:pStyle w:val="9"/>
              <w:spacing w:line="209" w:lineRule="exact"/>
              <w:ind w:left="73" w:right="65"/>
              <w:jc w:val="center"/>
              <w:rPr>
                <w:sz w:val="18"/>
              </w:rPr>
            </w:pPr>
            <w:r>
              <w:rPr>
                <w:color w:val="231F20"/>
                <w:w w:val="105"/>
                <w:sz w:val="18"/>
              </w:rPr>
              <w:t>自评/</w:t>
            </w:r>
          </w:p>
          <w:p>
            <w:pPr>
              <w:pStyle w:val="9"/>
              <w:spacing w:line="211" w:lineRule="exact"/>
              <w:ind w:left="73" w:right="65"/>
              <w:jc w:val="center"/>
              <w:rPr>
                <w:sz w:val="18"/>
              </w:rPr>
            </w:pPr>
            <w:r>
              <w:rPr>
                <w:color w:val="231F20"/>
                <w:sz w:val="18"/>
              </w:rPr>
              <w:t>评审描述</w:t>
            </w:r>
          </w:p>
        </w:tc>
        <w:tc>
          <w:tcPr>
            <w:tcW w:w="683" w:type="dxa"/>
            <w:tcBorders>
              <w:left w:val="single" w:color="231F20" w:sz="4" w:space="0"/>
              <w:bottom w:val="single" w:color="231F20" w:sz="4" w:space="0"/>
            </w:tcBorders>
          </w:tcPr>
          <w:p>
            <w:pPr>
              <w:pStyle w:val="9"/>
              <w:spacing w:line="209" w:lineRule="exact"/>
              <w:ind w:left="159"/>
              <w:rPr>
                <w:sz w:val="18"/>
              </w:rPr>
            </w:pPr>
            <w:r>
              <w:rPr>
                <w:color w:val="231F20"/>
                <w:sz w:val="18"/>
              </w:rPr>
              <w:t>实际</w:t>
            </w:r>
          </w:p>
          <w:p>
            <w:pPr>
              <w:pStyle w:val="9"/>
              <w:spacing w:line="211" w:lineRule="exact"/>
              <w:ind w:left="159"/>
              <w:rPr>
                <w:sz w:val="18"/>
              </w:rPr>
            </w:pPr>
            <w:r>
              <w:rPr>
                <w:color w:val="231F20"/>
                <w:sz w:val="18"/>
              </w:rPr>
              <w:t>得分</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954" w:hRule="atLeast"/>
        </w:trPr>
        <w:tc>
          <w:tcPr>
            <w:tcW w:w="841" w:type="dxa"/>
            <w:vMerge w:val="restart"/>
            <w:tcBorders>
              <w:top w:val="single" w:color="231F20" w:sz="4" w:space="0"/>
              <w:bottom w:val="single" w:color="231F20" w:sz="4" w:space="0"/>
              <w:right w:val="single" w:color="231F20" w:sz="4" w:space="0"/>
            </w:tcBorders>
          </w:tcPr>
          <w:p>
            <w:pPr>
              <w:pStyle w:val="9"/>
              <w:rPr>
                <w:sz w:val="18"/>
              </w:rPr>
            </w:pPr>
          </w:p>
          <w:p>
            <w:pPr>
              <w:pStyle w:val="9"/>
              <w:rPr>
                <w:sz w:val="18"/>
              </w:rPr>
            </w:pPr>
          </w:p>
          <w:p>
            <w:pPr>
              <w:pStyle w:val="9"/>
              <w:rPr>
                <w:sz w:val="18"/>
              </w:rPr>
            </w:pPr>
          </w:p>
          <w:p>
            <w:pPr>
              <w:pStyle w:val="9"/>
              <w:spacing w:before="4"/>
              <w:rPr>
                <w:sz w:val="13"/>
              </w:rPr>
            </w:pPr>
          </w:p>
          <w:p>
            <w:pPr>
              <w:pStyle w:val="9"/>
              <w:spacing w:line="223" w:lineRule="exact"/>
              <w:ind w:left="57" w:right="46"/>
              <w:jc w:val="center"/>
              <w:rPr>
                <w:sz w:val="18"/>
              </w:rPr>
            </w:pPr>
            <w:r>
              <w:rPr>
                <w:color w:val="231F20"/>
                <w:sz w:val="18"/>
              </w:rPr>
              <w:t>5.1</w:t>
            </w:r>
          </w:p>
          <w:p>
            <w:pPr>
              <w:pStyle w:val="9"/>
              <w:spacing w:before="4" w:line="225" w:lineRule="auto"/>
              <w:ind w:left="59" w:right="46"/>
              <w:jc w:val="center"/>
              <w:rPr>
                <w:sz w:val="18"/>
              </w:rPr>
            </w:pPr>
            <w:r>
              <w:rPr>
                <w:color w:val="231F20"/>
                <w:spacing w:val="-5"/>
                <w:sz w:val="18"/>
              </w:rPr>
              <w:t>教育培训</w:t>
            </w:r>
            <w:r>
              <w:rPr>
                <w:color w:val="231F20"/>
                <w:sz w:val="18"/>
              </w:rPr>
              <w:t>管理</w:t>
            </w:r>
          </w:p>
          <w:p>
            <w:pPr>
              <w:pStyle w:val="9"/>
              <w:spacing w:line="218" w:lineRule="exact"/>
              <w:ind w:left="39" w:right="28"/>
              <w:jc w:val="center"/>
              <w:rPr>
                <w:sz w:val="18"/>
              </w:rPr>
            </w:pPr>
            <w:r>
              <w:rPr>
                <w:color w:val="231F20"/>
                <w:sz w:val="18"/>
              </w:rPr>
              <w:t>（10分）</w:t>
            </w:r>
          </w:p>
        </w:tc>
        <w:tc>
          <w:tcPr>
            <w:tcW w:w="2987"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rPr>
                <w:sz w:val="18"/>
              </w:rPr>
            </w:pPr>
          </w:p>
          <w:p>
            <w:pPr>
              <w:pStyle w:val="9"/>
              <w:spacing w:before="6"/>
              <w:rPr>
                <w:sz w:val="14"/>
              </w:rPr>
            </w:pPr>
          </w:p>
          <w:p>
            <w:pPr>
              <w:pStyle w:val="9"/>
              <w:spacing w:before="1" w:line="225" w:lineRule="auto"/>
              <w:ind w:left="143" w:right="14"/>
              <w:jc w:val="both"/>
              <w:rPr>
                <w:sz w:val="18"/>
              </w:rPr>
            </w:pPr>
            <w:r>
              <w:rPr>
                <w:color w:val="231F20"/>
                <w:sz w:val="18"/>
              </w:rPr>
              <w:t>5.1.1安全教育培训制度应明确安全教育培训的对象与内容、教育培训计划、检查考核与奖罚等要求。</w:t>
            </w:r>
          </w:p>
        </w:tc>
        <w:tc>
          <w:tcPr>
            <w:tcW w:w="618"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rPr>
                <w:sz w:val="18"/>
              </w:rPr>
            </w:pPr>
          </w:p>
          <w:p>
            <w:pPr>
              <w:pStyle w:val="9"/>
              <w:rPr>
                <w:sz w:val="18"/>
              </w:rPr>
            </w:pPr>
          </w:p>
          <w:p>
            <w:pPr>
              <w:pStyle w:val="9"/>
              <w:spacing w:before="160"/>
              <w:ind w:left="264"/>
              <w:rPr>
                <w:sz w:val="18"/>
              </w:rPr>
            </w:pPr>
            <w:r>
              <w:rPr>
                <w:color w:val="231F20"/>
                <w:sz w:val="18"/>
              </w:rPr>
              <w:t>5</w:t>
            </w:r>
          </w:p>
        </w:tc>
        <w:tc>
          <w:tcPr>
            <w:tcW w:w="325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2"/>
              <w:rPr>
                <w:sz w:val="18"/>
              </w:rPr>
            </w:pPr>
            <w:r>
              <w:rPr>
                <w:color w:val="231F20"/>
                <w:sz w:val="18"/>
              </w:rPr>
              <w:t>查相关文本。</w:t>
            </w:r>
          </w:p>
          <w:p>
            <w:pPr>
              <w:pStyle w:val="9"/>
              <w:spacing w:line="216" w:lineRule="exact"/>
              <w:ind w:left="142"/>
              <w:rPr>
                <w:sz w:val="18"/>
              </w:rPr>
            </w:pPr>
            <w:r>
              <w:rPr>
                <w:color w:val="231F20"/>
                <w:sz w:val="18"/>
              </w:rPr>
              <w:t>①无培训计划的，不得分；</w:t>
            </w:r>
          </w:p>
          <w:p>
            <w:pPr>
              <w:pStyle w:val="9"/>
              <w:spacing w:before="3" w:line="225" w:lineRule="auto"/>
              <w:ind w:left="142" w:right="16"/>
              <w:jc w:val="both"/>
              <w:rPr>
                <w:sz w:val="18"/>
              </w:rPr>
            </w:pPr>
            <w:r>
              <w:rPr>
                <w:color w:val="231F20"/>
                <w:sz w:val="18"/>
              </w:rPr>
              <w:t>②未明确主要负责人、专（兼）职安全员、特种作业人员、新进人员、离岗后重新上岗人员、变换工种人员安全教育培训要求的，每缺一类扣1分；</w:t>
            </w:r>
          </w:p>
          <w:p>
            <w:pPr>
              <w:pStyle w:val="9"/>
              <w:spacing w:line="209" w:lineRule="exact"/>
              <w:ind w:left="142"/>
              <w:rPr>
                <w:sz w:val="18"/>
              </w:rPr>
            </w:pPr>
            <w:r>
              <w:rPr>
                <w:color w:val="231F20"/>
                <w:sz w:val="18"/>
              </w:rPr>
              <w:t>③未明确采用新技术、新工艺、新材</w:t>
            </w:r>
          </w:p>
          <w:p>
            <w:pPr>
              <w:pStyle w:val="9"/>
              <w:spacing w:line="216" w:lineRule="exact"/>
              <w:ind w:left="142" w:right="16"/>
              <w:rPr>
                <w:sz w:val="18"/>
              </w:rPr>
            </w:pPr>
            <w:r>
              <w:rPr>
                <w:color w:val="231F20"/>
                <w:sz w:val="18"/>
              </w:rPr>
              <w:t>料、新装备前的安全教育培训要求，每缺一类扣1分。</w:t>
            </w:r>
          </w:p>
        </w:tc>
        <w:tc>
          <w:tcPr>
            <w:tcW w:w="909"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8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658" w:hRule="atLeast"/>
        </w:trPr>
        <w:tc>
          <w:tcPr>
            <w:tcW w:w="841" w:type="dxa"/>
            <w:vMerge w:val="continue"/>
            <w:tcBorders>
              <w:top w:val="nil"/>
              <w:bottom w:val="single" w:color="231F20" w:sz="4" w:space="0"/>
              <w:right w:val="single" w:color="231F20" w:sz="4" w:space="0"/>
            </w:tcBorders>
          </w:tcPr>
          <w:p>
            <w:pPr>
              <w:rPr>
                <w:sz w:val="2"/>
                <w:szCs w:val="2"/>
              </w:rPr>
            </w:pPr>
          </w:p>
        </w:tc>
        <w:tc>
          <w:tcPr>
            <w:tcW w:w="2987" w:type="dxa"/>
            <w:tcBorders>
              <w:top w:val="single" w:color="231F20" w:sz="4" w:space="0"/>
              <w:left w:val="single" w:color="231F20" w:sz="4" w:space="0"/>
              <w:bottom w:val="single" w:color="231F20" w:sz="4" w:space="0"/>
              <w:right w:val="single" w:color="231F20" w:sz="4" w:space="0"/>
            </w:tcBorders>
          </w:tcPr>
          <w:p>
            <w:pPr>
              <w:pStyle w:val="9"/>
              <w:spacing w:before="107" w:line="225" w:lineRule="auto"/>
              <w:ind w:left="143" w:right="14"/>
              <w:rPr>
                <w:sz w:val="18"/>
              </w:rPr>
            </w:pPr>
            <w:r>
              <w:rPr>
                <w:color w:val="231F20"/>
                <w:sz w:val="18"/>
              </w:rPr>
              <w:t>5.1.2应定期组织安全教育或培训， 并形成记录。</w:t>
            </w:r>
          </w:p>
        </w:tc>
        <w:tc>
          <w:tcPr>
            <w:tcW w:w="618" w:type="dxa"/>
            <w:tcBorders>
              <w:top w:val="single" w:color="231F20" w:sz="4" w:space="0"/>
              <w:left w:val="single" w:color="231F20" w:sz="4" w:space="0"/>
              <w:bottom w:val="single" w:color="231F20" w:sz="4" w:space="0"/>
              <w:right w:val="single" w:color="231F20" w:sz="4" w:space="0"/>
            </w:tcBorders>
          </w:tcPr>
          <w:p>
            <w:pPr>
              <w:pStyle w:val="9"/>
              <w:spacing w:before="12"/>
              <w:rPr>
                <w:sz w:val="15"/>
              </w:rPr>
            </w:pPr>
          </w:p>
          <w:p>
            <w:pPr>
              <w:pStyle w:val="9"/>
              <w:ind w:left="264"/>
              <w:rPr>
                <w:sz w:val="18"/>
              </w:rPr>
            </w:pPr>
            <w:r>
              <w:rPr>
                <w:color w:val="231F20"/>
                <w:sz w:val="18"/>
              </w:rPr>
              <w:t>5</w:t>
            </w:r>
          </w:p>
        </w:tc>
        <w:tc>
          <w:tcPr>
            <w:tcW w:w="325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2"/>
              <w:rPr>
                <w:sz w:val="18"/>
              </w:rPr>
            </w:pPr>
            <w:r>
              <w:rPr>
                <w:color w:val="231F20"/>
                <w:sz w:val="18"/>
              </w:rPr>
              <w:t>查教育培训记录。</w:t>
            </w:r>
          </w:p>
          <w:p>
            <w:pPr>
              <w:pStyle w:val="9"/>
              <w:spacing w:line="216" w:lineRule="exact"/>
              <w:ind w:left="142"/>
              <w:rPr>
                <w:sz w:val="18"/>
              </w:rPr>
            </w:pPr>
            <w:r>
              <w:rPr>
                <w:color w:val="231F20"/>
                <w:sz w:val="18"/>
              </w:rPr>
              <w:t>①无教育培训记录的，不得分；</w:t>
            </w:r>
          </w:p>
          <w:p>
            <w:pPr>
              <w:pStyle w:val="9"/>
              <w:spacing w:line="211" w:lineRule="exact"/>
              <w:ind w:left="142"/>
              <w:rPr>
                <w:sz w:val="18"/>
              </w:rPr>
            </w:pPr>
            <w:r>
              <w:rPr>
                <w:color w:val="231F20"/>
                <w:sz w:val="18"/>
              </w:rPr>
              <w:t>②未按计划进行培训的，每次扣1分。</w:t>
            </w:r>
          </w:p>
        </w:tc>
        <w:tc>
          <w:tcPr>
            <w:tcW w:w="909"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8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74" w:hRule="atLeast"/>
        </w:trPr>
        <w:tc>
          <w:tcPr>
            <w:tcW w:w="841" w:type="dxa"/>
            <w:vMerge w:val="restart"/>
            <w:tcBorders>
              <w:top w:val="single" w:color="231F20" w:sz="4" w:space="0"/>
              <w:bottom w:val="single" w:color="231F20" w:sz="4" w:space="0"/>
              <w:right w:val="single" w:color="231F20" w:sz="4" w:space="0"/>
            </w:tcBorders>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3"/>
              <w:rPr>
                <w:sz w:val="19"/>
              </w:rPr>
            </w:pPr>
          </w:p>
          <w:p>
            <w:pPr>
              <w:pStyle w:val="9"/>
              <w:spacing w:before="1" w:line="223" w:lineRule="exact"/>
              <w:ind w:left="57" w:right="46"/>
              <w:jc w:val="center"/>
              <w:rPr>
                <w:sz w:val="18"/>
              </w:rPr>
            </w:pPr>
            <w:r>
              <w:rPr>
                <w:color w:val="231F20"/>
                <w:sz w:val="18"/>
              </w:rPr>
              <w:t>5.2</w:t>
            </w:r>
          </w:p>
          <w:p>
            <w:pPr>
              <w:pStyle w:val="9"/>
              <w:spacing w:before="3" w:line="225" w:lineRule="auto"/>
              <w:ind w:left="59" w:right="46"/>
              <w:jc w:val="center"/>
              <w:rPr>
                <w:sz w:val="18"/>
              </w:rPr>
            </w:pPr>
            <w:r>
              <w:rPr>
                <w:color w:val="231F20"/>
                <w:spacing w:val="-5"/>
                <w:sz w:val="18"/>
              </w:rPr>
              <w:t>人员教育</w:t>
            </w:r>
            <w:r>
              <w:rPr>
                <w:color w:val="231F20"/>
                <w:sz w:val="18"/>
              </w:rPr>
              <w:t>培训</w:t>
            </w:r>
          </w:p>
          <w:p>
            <w:pPr>
              <w:pStyle w:val="9"/>
              <w:spacing w:line="218" w:lineRule="exact"/>
              <w:ind w:left="39" w:right="28"/>
              <w:jc w:val="center"/>
              <w:rPr>
                <w:sz w:val="18"/>
              </w:rPr>
            </w:pPr>
            <w:r>
              <w:rPr>
                <w:color w:val="231F20"/>
                <w:sz w:val="18"/>
              </w:rPr>
              <w:t>（60分）</w:t>
            </w:r>
          </w:p>
        </w:tc>
        <w:tc>
          <w:tcPr>
            <w:tcW w:w="2987" w:type="dxa"/>
            <w:tcBorders>
              <w:top w:val="single" w:color="231F20" w:sz="4" w:space="0"/>
              <w:left w:val="single" w:color="231F20" w:sz="4" w:space="0"/>
              <w:bottom w:val="single" w:color="231F20" w:sz="4" w:space="0"/>
              <w:right w:val="single" w:color="231F20" w:sz="4" w:space="0"/>
            </w:tcBorders>
          </w:tcPr>
          <w:p>
            <w:pPr>
              <w:pStyle w:val="9"/>
              <w:spacing w:line="225" w:lineRule="auto"/>
              <w:ind w:left="143" w:right="14"/>
              <w:jc w:val="both"/>
              <w:rPr>
                <w:sz w:val="18"/>
              </w:rPr>
            </w:pPr>
            <w:r>
              <w:rPr>
                <w:color w:val="231F20"/>
                <w:sz w:val="18"/>
              </w:rPr>
              <w:t>5.2.1安全负责人和安全生产管理人员，必须具备相应的安全生产知识和管理能力，经培训考核合格后方</w:t>
            </w:r>
          </w:p>
          <w:p>
            <w:pPr>
              <w:pStyle w:val="9"/>
              <w:spacing w:line="205" w:lineRule="exact"/>
              <w:ind w:left="143"/>
              <w:rPr>
                <w:sz w:val="18"/>
              </w:rPr>
            </w:pPr>
            <w:r>
              <w:rPr>
                <w:color w:val="231F20"/>
                <w:sz w:val="18"/>
              </w:rPr>
              <w:t>可上岗任职。</w:t>
            </w:r>
          </w:p>
        </w:tc>
        <w:tc>
          <w:tcPr>
            <w:tcW w:w="618" w:type="dxa"/>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ind w:left="219"/>
              <w:rPr>
                <w:sz w:val="18"/>
              </w:rPr>
            </w:pPr>
            <w:r>
              <w:rPr>
                <w:color w:val="231F20"/>
                <w:sz w:val="18"/>
              </w:rPr>
              <w:t>10</w:t>
            </w:r>
          </w:p>
        </w:tc>
        <w:tc>
          <w:tcPr>
            <w:tcW w:w="325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2"/>
              <w:rPr>
                <w:sz w:val="18"/>
              </w:rPr>
            </w:pPr>
            <w:r>
              <w:rPr>
                <w:color w:val="231F20"/>
                <w:sz w:val="18"/>
              </w:rPr>
              <w:t>查培训、监督检查记录。</w:t>
            </w:r>
          </w:p>
          <w:p>
            <w:pPr>
              <w:pStyle w:val="9"/>
              <w:spacing w:line="216" w:lineRule="exact"/>
              <w:ind w:left="142" w:right="16"/>
              <w:jc w:val="both"/>
              <w:rPr>
                <w:sz w:val="18"/>
              </w:rPr>
            </w:pPr>
            <w:r>
              <w:rPr>
                <w:color w:val="231F20"/>
                <w:sz w:val="18"/>
              </w:rPr>
              <w:t>①安全负责人和安全生产管理人员未经过水行政主管部门考核合格或未按规定进行复审培训，每发现1人扣1分。</w:t>
            </w:r>
          </w:p>
        </w:tc>
        <w:tc>
          <w:tcPr>
            <w:tcW w:w="909"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8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42" w:hRule="atLeast"/>
        </w:trPr>
        <w:tc>
          <w:tcPr>
            <w:tcW w:w="841" w:type="dxa"/>
            <w:vMerge w:val="continue"/>
            <w:tcBorders>
              <w:top w:val="nil"/>
              <w:bottom w:val="single" w:color="231F20" w:sz="4" w:space="0"/>
              <w:right w:val="single" w:color="231F20" w:sz="4" w:space="0"/>
            </w:tcBorders>
          </w:tcPr>
          <w:p>
            <w:pPr>
              <w:rPr>
                <w:sz w:val="2"/>
                <w:szCs w:val="2"/>
              </w:rPr>
            </w:pPr>
          </w:p>
        </w:tc>
        <w:tc>
          <w:tcPr>
            <w:tcW w:w="298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3"/>
              <w:rPr>
                <w:sz w:val="18"/>
              </w:rPr>
            </w:pPr>
            <w:r>
              <w:rPr>
                <w:color w:val="231F20"/>
                <w:sz w:val="18"/>
              </w:rPr>
              <w:t>5.2.2新员工上岗前应接受三级安全</w:t>
            </w:r>
          </w:p>
          <w:p>
            <w:pPr>
              <w:pStyle w:val="9"/>
              <w:spacing w:line="211" w:lineRule="exact"/>
              <w:ind w:left="143"/>
              <w:rPr>
                <w:sz w:val="18"/>
              </w:rPr>
            </w:pPr>
            <w:r>
              <w:rPr>
                <w:color w:val="231F20"/>
                <w:sz w:val="18"/>
              </w:rPr>
              <w:t>教育培训，并考核合格。</w:t>
            </w:r>
          </w:p>
        </w:tc>
        <w:tc>
          <w:tcPr>
            <w:tcW w:w="618" w:type="dxa"/>
            <w:tcBorders>
              <w:top w:val="single" w:color="231F20" w:sz="4" w:space="0"/>
              <w:left w:val="single" w:color="231F20" w:sz="4" w:space="0"/>
              <w:bottom w:val="single" w:color="231F20" w:sz="4" w:space="0"/>
              <w:right w:val="single" w:color="231F20" w:sz="4" w:space="0"/>
            </w:tcBorders>
          </w:tcPr>
          <w:p>
            <w:pPr>
              <w:pStyle w:val="9"/>
              <w:spacing w:before="96"/>
              <w:ind w:left="219"/>
              <w:rPr>
                <w:sz w:val="18"/>
              </w:rPr>
            </w:pPr>
            <w:r>
              <w:rPr>
                <w:color w:val="231F20"/>
                <w:sz w:val="18"/>
              </w:rPr>
              <w:t>10</w:t>
            </w:r>
          </w:p>
        </w:tc>
        <w:tc>
          <w:tcPr>
            <w:tcW w:w="325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2"/>
              <w:rPr>
                <w:sz w:val="18"/>
              </w:rPr>
            </w:pPr>
            <w:r>
              <w:rPr>
                <w:color w:val="231F20"/>
                <w:sz w:val="18"/>
              </w:rPr>
              <w:t>查培训考核记录。</w:t>
            </w:r>
          </w:p>
          <w:p>
            <w:pPr>
              <w:pStyle w:val="9"/>
              <w:spacing w:line="211" w:lineRule="exact"/>
              <w:ind w:left="142"/>
              <w:rPr>
                <w:sz w:val="18"/>
              </w:rPr>
            </w:pPr>
            <w:r>
              <w:rPr>
                <w:color w:val="231F20"/>
                <w:sz w:val="18"/>
              </w:rPr>
              <w:t>①无培训、考核记录，不得分。</w:t>
            </w:r>
          </w:p>
        </w:tc>
        <w:tc>
          <w:tcPr>
            <w:tcW w:w="909"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8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74" w:hRule="atLeast"/>
        </w:trPr>
        <w:tc>
          <w:tcPr>
            <w:tcW w:w="841" w:type="dxa"/>
            <w:vMerge w:val="continue"/>
            <w:tcBorders>
              <w:top w:val="nil"/>
              <w:bottom w:val="single" w:color="231F20" w:sz="4" w:space="0"/>
              <w:right w:val="single" w:color="231F20" w:sz="4" w:space="0"/>
            </w:tcBorders>
          </w:tcPr>
          <w:p>
            <w:pPr>
              <w:rPr>
                <w:sz w:val="2"/>
                <w:szCs w:val="2"/>
              </w:rPr>
            </w:pPr>
          </w:p>
        </w:tc>
        <w:tc>
          <w:tcPr>
            <w:tcW w:w="2987" w:type="dxa"/>
            <w:tcBorders>
              <w:top w:val="single" w:color="231F20" w:sz="4" w:space="0"/>
              <w:left w:val="single" w:color="231F20" w:sz="4" w:space="0"/>
              <w:bottom w:val="single" w:color="231F20" w:sz="4" w:space="0"/>
              <w:right w:val="single" w:color="231F20" w:sz="4" w:space="0"/>
            </w:tcBorders>
          </w:tcPr>
          <w:p>
            <w:pPr>
              <w:pStyle w:val="9"/>
              <w:spacing w:line="225" w:lineRule="auto"/>
              <w:ind w:left="143" w:right="14"/>
              <w:jc w:val="both"/>
              <w:rPr>
                <w:sz w:val="18"/>
              </w:rPr>
            </w:pPr>
            <w:r>
              <w:rPr>
                <w:color w:val="231F20"/>
                <w:sz w:val="18"/>
              </w:rPr>
              <w:t>5.2.3应在新工艺、新技术、新材料、新装备投入使用前，对有关管理、操作人员进行有针对性的安全</w:t>
            </w:r>
          </w:p>
          <w:p>
            <w:pPr>
              <w:pStyle w:val="9"/>
              <w:spacing w:line="205" w:lineRule="exact"/>
              <w:ind w:left="143"/>
              <w:rPr>
                <w:sz w:val="18"/>
              </w:rPr>
            </w:pPr>
            <w:r>
              <w:rPr>
                <w:color w:val="231F20"/>
                <w:sz w:val="18"/>
              </w:rPr>
              <w:t>技术和操作技能培训。</w:t>
            </w:r>
          </w:p>
        </w:tc>
        <w:tc>
          <w:tcPr>
            <w:tcW w:w="618" w:type="dxa"/>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ind w:left="264"/>
              <w:rPr>
                <w:sz w:val="18"/>
              </w:rPr>
            </w:pPr>
            <w:r>
              <w:rPr>
                <w:color w:val="231F20"/>
                <w:sz w:val="18"/>
              </w:rPr>
              <w:t>5</w:t>
            </w:r>
          </w:p>
        </w:tc>
        <w:tc>
          <w:tcPr>
            <w:tcW w:w="3257" w:type="dxa"/>
            <w:tcBorders>
              <w:top w:val="single" w:color="231F20" w:sz="4" w:space="0"/>
              <w:left w:val="single" w:color="231F20" w:sz="4" w:space="0"/>
              <w:bottom w:val="single" w:color="231F20" w:sz="4" w:space="0"/>
              <w:right w:val="single" w:color="231F20" w:sz="4" w:space="0"/>
            </w:tcBorders>
          </w:tcPr>
          <w:p>
            <w:pPr>
              <w:pStyle w:val="9"/>
              <w:spacing w:before="12"/>
              <w:rPr>
                <w:sz w:val="15"/>
              </w:rPr>
            </w:pPr>
          </w:p>
          <w:p>
            <w:pPr>
              <w:pStyle w:val="9"/>
              <w:spacing w:line="223" w:lineRule="exact"/>
              <w:ind w:left="142"/>
              <w:rPr>
                <w:sz w:val="18"/>
              </w:rPr>
            </w:pPr>
            <w:r>
              <w:rPr>
                <w:color w:val="231F20"/>
                <w:sz w:val="18"/>
              </w:rPr>
              <w:t>查培训记录。</w:t>
            </w:r>
          </w:p>
          <w:p>
            <w:pPr>
              <w:pStyle w:val="9"/>
              <w:spacing w:line="223" w:lineRule="exact"/>
              <w:ind w:left="142"/>
              <w:rPr>
                <w:sz w:val="18"/>
              </w:rPr>
            </w:pPr>
            <w:r>
              <w:rPr>
                <w:color w:val="231F20"/>
                <w:sz w:val="18"/>
              </w:rPr>
              <w:t>①无培训记录的，不得分。</w:t>
            </w:r>
          </w:p>
        </w:tc>
        <w:tc>
          <w:tcPr>
            <w:tcW w:w="909"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8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658" w:hRule="atLeast"/>
        </w:trPr>
        <w:tc>
          <w:tcPr>
            <w:tcW w:w="841" w:type="dxa"/>
            <w:vMerge w:val="continue"/>
            <w:tcBorders>
              <w:top w:val="nil"/>
              <w:bottom w:val="single" w:color="231F20" w:sz="4" w:space="0"/>
              <w:right w:val="single" w:color="231F20" w:sz="4" w:space="0"/>
            </w:tcBorders>
          </w:tcPr>
          <w:p>
            <w:pPr>
              <w:rPr>
                <w:sz w:val="2"/>
                <w:szCs w:val="2"/>
              </w:rPr>
            </w:pPr>
          </w:p>
        </w:tc>
        <w:tc>
          <w:tcPr>
            <w:tcW w:w="2987" w:type="dxa"/>
            <w:tcBorders>
              <w:top w:val="single" w:color="231F20" w:sz="4" w:space="0"/>
              <w:left w:val="single" w:color="231F20" w:sz="4" w:space="0"/>
              <w:bottom w:val="single" w:color="231F20" w:sz="4" w:space="0"/>
              <w:right w:val="single" w:color="231F20" w:sz="4" w:space="0"/>
            </w:tcBorders>
          </w:tcPr>
          <w:p>
            <w:pPr>
              <w:pStyle w:val="9"/>
              <w:spacing w:line="225" w:lineRule="auto"/>
              <w:ind w:left="143" w:right="15"/>
              <w:rPr>
                <w:sz w:val="18"/>
              </w:rPr>
            </w:pPr>
            <w:r>
              <w:rPr>
                <w:color w:val="231F20"/>
                <w:sz w:val="18"/>
              </w:rPr>
              <w:t>5.2.4作业人员转岗、离岗3个月以上重新上岗前，应进行安全教育培</w:t>
            </w:r>
          </w:p>
          <w:p>
            <w:pPr>
              <w:pStyle w:val="9"/>
              <w:spacing w:line="206" w:lineRule="exact"/>
              <w:ind w:left="143"/>
              <w:rPr>
                <w:sz w:val="18"/>
              </w:rPr>
            </w:pPr>
            <w:r>
              <w:rPr>
                <w:color w:val="231F20"/>
                <w:sz w:val="18"/>
              </w:rPr>
              <w:t>训，经考核合格后上岗。</w:t>
            </w:r>
          </w:p>
        </w:tc>
        <w:tc>
          <w:tcPr>
            <w:tcW w:w="618" w:type="dxa"/>
            <w:tcBorders>
              <w:top w:val="single" w:color="231F20" w:sz="4" w:space="0"/>
              <w:left w:val="single" w:color="231F20" w:sz="4" w:space="0"/>
              <w:bottom w:val="single" w:color="231F20" w:sz="4" w:space="0"/>
              <w:right w:val="single" w:color="231F20" w:sz="4" w:space="0"/>
            </w:tcBorders>
          </w:tcPr>
          <w:p>
            <w:pPr>
              <w:pStyle w:val="9"/>
              <w:spacing w:before="12"/>
              <w:rPr>
                <w:sz w:val="15"/>
              </w:rPr>
            </w:pPr>
          </w:p>
          <w:p>
            <w:pPr>
              <w:pStyle w:val="9"/>
              <w:ind w:left="264"/>
              <w:rPr>
                <w:sz w:val="18"/>
              </w:rPr>
            </w:pPr>
            <w:r>
              <w:rPr>
                <w:color w:val="231F20"/>
                <w:sz w:val="18"/>
              </w:rPr>
              <w:t>5</w:t>
            </w:r>
          </w:p>
        </w:tc>
        <w:tc>
          <w:tcPr>
            <w:tcW w:w="3257" w:type="dxa"/>
            <w:tcBorders>
              <w:top w:val="single" w:color="231F20" w:sz="4" w:space="0"/>
              <w:left w:val="single" w:color="231F20" w:sz="4" w:space="0"/>
              <w:bottom w:val="single" w:color="231F20" w:sz="4" w:space="0"/>
              <w:right w:val="single" w:color="231F20" w:sz="4" w:space="0"/>
            </w:tcBorders>
          </w:tcPr>
          <w:p>
            <w:pPr>
              <w:pStyle w:val="9"/>
              <w:spacing w:before="96" w:line="223" w:lineRule="exact"/>
              <w:ind w:left="142"/>
              <w:rPr>
                <w:sz w:val="18"/>
              </w:rPr>
            </w:pPr>
            <w:r>
              <w:rPr>
                <w:color w:val="231F20"/>
                <w:sz w:val="18"/>
              </w:rPr>
              <w:t>查培训考核记录。</w:t>
            </w:r>
          </w:p>
          <w:p>
            <w:pPr>
              <w:pStyle w:val="9"/>
              <w:spacing w:line="223" w:lineRule="exact"/>
              <w:ind w:left="142"/>
              <w:rPr>
                <w:sz w:val="18"/>
              </w:rPr>
            </w:pPr>
            <w:r>
              <w:rPr>
                <w:color w:val="231F20"/>
                <w:sz w:val="18"/>
              </w:rPr>
              <w:t>①无培训、考核记录，不得分。</w:t>
            </w:r>
          </w:p>
        </w:tc>
        <w:tc>
          <w:tcPr>
            <w:tcW w:w="909"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8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74" w:hRule="atLeast"/>
        </w:trPr>
        <w:tc>
          <w:tcPr>
            <w:tcW w:w="841" w:type="dxa"/>
            <w:vMerge w:val="continue"/>
            <w:tcBorders>
              <w:top w:val="nil"/>
              <w:bottom w:val="single" w:color="231F20" w:sz="4" w:space="0"/>
              <w:right w:val="single" w:color="231F20" w:sz="4" w:space="0"/>
            </w:tcBorders>
          </w:tcPr>
          <w:p>
            <w:pPr>
              <w:rPr>
                <w:sz w:val="2"/>
                <w:szCs w:val="2"/>
              </w:rPr>
            </w:pPr>
          </w:p>
        </w:tc>
        <w:tc>
          <w:tcPr>
            <w:tcW w:w="2987" w:type="dxa"/>
            <w:tcBorders>
              <w:top w:val="single" w:color="231F20" w:sz="4" w:space="0"/>
              <w:left w:val="single" w:color="231F20" w:sz="4" w:space="0"/>
              <w:bottom w:val="single" w:color="231F20" w:sz="4" w:space="0"/>
              <w:right w:val="single" w:color="231F20" w:sz="4" w:space="0"/>
            </w:tcBorders>
          </w:tcPr>
          <w:p>
            <w:pPr>
              <w:pStyle w:val="9"/>
              <w:spacing w:before="107" w:line="225" w:lineRule="auto"/>
              <w:ind w:left="143" w:right="14"/>
              <w:jc w:val="both"/>
              <w:rPr>
                <w:sz w:val="18"/>
              </w:rPr>
            </w:pPr>
            <w:r>
              <w:rPr>
                <w:color w:val="231F20"/>
                <w:sz w:val="18"/>
              </w:rPr>
              <w:t>5.2.5每年对在岗的作业人员进行不少于1次的安全生产教育培训和考核。</w:t>
            </w:r>
          </w:p>
        </w:tc>
        <w:tc>
          <w:tcPr>
            <w:tcW w:w="618" w:type="dxa"/>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ind w:left="219"/>
              <w:rPr>
                <w:sz w:val="18"/>
              </w:rPr>
            </w:pPr>
            <w:r>
              <w:rPr>
                <w:color w:val="231F20"/>
                <w:sz w:val="18"/>
              </w:rPr>
              <w:t>20</w:t>
            </w:r>
          </w:p>
        </w:tc>
        <w:tc>
          <w:tcPr>
            <w:tcW w:w="325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2"/>
              <w:rPr>
                <w:sz w:val="18"/>
              </w:rPr>
            </w:pPr>
            <w:r>
              <w:rPr>
                <w:color w:val="231F20"/>
                <w:sz w:val="18"/>
              </w:rPr>
              <w:t>查培训考核记录。</w:t>
            </w:r>
          </w:p>
          <w:p>
            <w:pPr>
              <w:pStyle w:val="9"/>
              <w:spacing w:line="216" w:lineRule="exact"/>
              <w:ind w:left="142"/>
              <w:rPr>
                <w:sz w:val="18"/>
              </w:rPr>
            </w:pPr>
            <w:r>
              <w:rPr>
                <w:color w:val="231F20"/>
                <w:sz w:val="18"/>
              </w:rPr>
              <w:t>①无培训、考核记录，不得分；</w:t>
            </w:r>
          </w:p>
          <w:p>
            <w:pPr>
              <w:pStyle w:val="9"/>
              <w:spacing w:line="216" w:lineRule="exact"/>
              <w:ind w:left="142" w:right="17"/>
              <w:rPr>
                <w:sz w:val="18"/>
              </w:rPr>
            </w:pPr>
            <w:r>
              <w:rPr>
                <w:color w:val="231F20"/>
                <w:sz w:val="18"/>
              </w:rPr>
              <w:t>②考核记录与实际不符的，每人次扣1 分。</w:t>
            </w:r>
          </w:p>
        </w:tc>
        <w:tc>
          <w:tcPr>
            <w:tcW w:w="909"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8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306" w:hRule="atLeast"/>
        </w:trPr>
        <w:tc>
          <w:tcPr>
            <w:tcW w:w="841" w:type="dxa"/>
            <w:vMerge w:val="continue"/>
            <w:tcBorders>
              <w:top w:val="nil"/>
              <w:bottom w:val="single" w:color="231F20" w:sz="4" w:space="0"/>
              <w:right w:val="single" w:color="231F20" w:sz="4" w:space="0"/>
            </w:tcBorders>
          </w:tcPr>
          <w:p>
            <w:pPr>
              <w:rPr>
                <w:sz w:val="2"/>
                <w:szCs w:val="2"/>
              </w:rPr>
            </w:pPr>
          </w:p>
        </w:tc>
        <w:tc>
          <w:tcPr>
            <w:tcW w:w="2987" w:type="dxa"/>
            <w:tcBorders>
              <w:top w:val="single" w:color="231F20" w:sz="4" w:space="0"/>
              <w:left w:val="single" w:color="231F20" w:sz="4" w:space="0"/>
              <w:bottom w:val="single" w:color="231F20" w:sz="4" w:space="0"/>
              <w:right w:val="single" w:color="231F20" w:sz="4" w:space="0"/>
            </w:tcBorders>
          </w:tcPr>
          <w:p>
            <w:pPr>
              <w:pStyle w:val="9"/>
              <w:spacing w:line="225" w:lineRule="auto"/>
              <w:ind w:left="143" w:right="14"/>
              <w:jc w:val="both"/>
              <w:rPr>
                <w:sz w:val="18"/>
              </w:rPr>
            </w:pPr>
            <w:r>
              <w:rPr>
                <w:color w:val="231F20"/>
                <w:sz w:val="18"/>
              </w:rPr>
              <w:t>5.2.6特种作业人员应按照国家有关规定经过专门的安全作业培训，并取得特种作业操作资格证书后上岗作业；特种作业人员离岗6个月以上重新上岗，应进行实际操作考核合</w:t>
            </w:r>
          </w:p>
          <w:p>
            <w:pPr>
              <w:pStyle w:val="9"/>
              <w:spacing w:line="203" w:lineRule="exact"/>
              <w:ind w:left="143"/>
              <w:rPr>
                <w:sz w:val="18"/>
              </w:rPr>
            </w:pPr>
            <w:r>
              <w:rPr>
                <w:color w:val="231F20"/>
                <w:sz w:val="18"/>
              </w:rPr>
              <w:t>格后上岗工作。</w:t>
            </w:r>
          </w:p>
        </w:tc>
        <w:tc>
          <w:tcPr>
            <w:tcW w:w="618"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3"/>
              <w:rPr>
                <w:sz w:val="23"/>
              </w:rPr>
            </w:pPr>
          </w:p>
          <w:p>
            <w:pPr>
              <w:pStyle w:val="9"/>
              <w:ind w:left="219"/>
              <w:rPr>
                <w:sz w:val="18"/>
              </w:rPr>
            </w:pPr>
            <w:r>
              <w:rPr>
                <w:color w:val="231F20"/>
                <w:sz w:val="18"/>
              </w:rPr>
              <w:t>10</w:t>
            </w:r>
          </w:p>
        </w:tc>
        <w:tc>
          <w:tcPr>
            <w:tcW w:w="3257"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10"/>
              <w:rPr>
                <w:sz w:val="14"/>
              </w:rPr>
            </w:pPr>
          </w:p>
          <w:p>
            <w:pPr>
              <w:pStyle w:val="9"/>
              <w:spacing w:line="223" w:lineRule="exact"/>
              <w:ind w:left="142"/>
              <w:rPr>
                <w:sz w:val="18"/>
              </w:rPr>
            </w:pPr>
            <w:r>
              <w:rPr>
                <w:color w:val="231F20"/>
                <w:sz w:val="18"/>
              </w:rPr>
              <w:t>查培训考核记录。</w:t>
            </w:r>
          </w:p>
          <w:p>
            <w:pPr>
              <w:pStyle w:val="9"/>
              <w:spacing w:line="223" w:lineRule="exact"/>
              <w:ind w:left="142"/>
              <w:rPr>
                <w:sz w:val="18"/>
              </w:rPr>
            </w:pPr>
            <w:r>
              <w:rPr>
                <w:color w:val="231F20"/>
                <w:sz w:val="18"/>
              </w:rPr>
              <w:t>①无培训、考核记录，不得分。</w:t>
            </w:r>
          </w:p>
        </w:tc>
        <w:tc>
          <w:tcPr>
            <w:tcW w:w="909"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8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090" w:hRule="atLeast"/>
        </w:trPr>
        <w:tc>
          <w:tcPr>
            <w:tcW w:w="841" w:type="dxa"/>
            <w:tcBorders>
              <w:top w:val="single" w:color="231F20" w:sz="4" w:space="0"/>
              <w:bottom w:val="single" w:color="231F20" w:sz="4" w:space="0"/>
              <w:right w:val="single" w:color="231F20" w:sz="4" w:space="0"/>
            </w:tcBorders>
          </w:tcPr>
          <w:p>
            <w:pPr>
              <w:pStyle w:val="9"/>
              <w:spacing w:before="96" w:line="223" w:lineRule="exact"/>
              <w:ind w:left="57" w:right="46"/>
              <w:jc w:val="center"/>
              <w:rPr>
                <w:sz w:val="18"/>
              </w:rPr>
            </w:pPr>
            <w:r>
              <w:rPr>
                <w:color w:val="231F20"/>
                <w:sz w:val="18"/>
              </w:rPr>
              <w:t>5.3</w:t>
            </w:r>
          </w:p>
          <w:p>
            <w:pPr>
              <w:pStyle w:val="9"/>
              <w:spacing w:before="4" w:line="225" w:lineRule="auto"/>
              <w:ind w:left="59" w:right="46"/>
              <w:jc w:val="center"/>
              <w:rPr>
                <w:sz w:val="18"/>
              </w:rPr>
            </w:pPr>
            <w:r>
              <w:rPr>
                <w:color w:val="231F20"/>
                <w:spacing w:val="-5"/>
                <w:sz w:val="18"/>
              </w:rPr>
              <w:t>其他人员教育培训</w:t>
            </w:r>
          </w:p>
          <w:p>
            <w:pPr>
              <w:pStyle w:val="9"/>
              <w:spacing w:line="218" w:lineRule="exact"/>
              <w:ind w:left="57" w:right="46"/>
              <w:jc w:val="center"/>
              <w:rPr>
                <w:sz w:val="18"/>
              </w:rPr>
            </w:pPr>
            <w:r>
              <w:rPr>
                <w:color w:val="231F20"/>
                <w:sz w:val="18"/>
              </w:rPr>
              <w:t>（5分）</w:t>
            </w:r>
          </w:p>
        </w:tc>
        <w:tc>
          <w:tcPr>
            <w:tcW w:w="2987" w:type="dxa"/>
            <w:tcBorders>
              <w:top w:val="single" w:color="231F20" w:sz="4" w:space="0"/>
              <w:left w:val="single" w:color="231F20" w:sz="4" w:space="0"/>
              <w:bottom w:val="single" w:color="231F20" w:sz="4" w:space="0"/>
              <w:right w:val="single" w:color="231F20" w:sz="4" w:space="0"/>
            </w:tcBorders>
          </w:tcPr>
          <w:p>
            <w:pPr>
              <w:pStyle w:val="9"/>
              <w:spacing w:line="225" w:lineRule="auto"/>
              <w:ind w:left="143" w:right="14"/>
              <w:jc w:val="both"/>
              <w:rPr>
                <w:sz w:val="18"/>
              </w:rPr>
            </w:pPr>
            <w:r>
              <w:rPr>
                <w:color w:val="231F20"/>
                <w:sz w:val="18"/>
              </w:rPr>
              <w:t>5.3.1应对相关方作业人员和外来参观、学习人员等进行相关安全规定、可能接触到的危险及应急知识等内容的安全教育和告知，并由专</w:t>
            </w:r>
          </w:p>
          <w:p>
            <w:pPr>
              <w:pStyle w:val="9"/>
              <w:spacing w:line="204" w:lineRule="exact"/>
              <w:ind w:left="143"/>
              <w:rPr>
                <w:sz w:val="18"/>
              </w:rPr>
            </w:pPr>
            <w:r>
              <w:rPr>
                <w:color w:val="231F20"/>
                <w:sz w:val="18"/>
              </w:rPr>
              <w:t>人带领做好相关监护工作。</w:t>
            </w:r>
          </w:p>
        </w:tc>
        <w:tc>
          <w:tcPr>
            <w:tcW w:w="618"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10"/>
              <w:rPr>
                <w:sz w:val="14"/>
              </w:rPr>
            </w:pPr>
          </w:p>
          <w:p>
            <w:pPr>
              <w:pStyle w:val="9"/>
              <w:ind w:left="264"/>
              <w:rPr>
                <w:sz w:val="18"/>
              </w:rPr>
            </w:pPr>
            <w:r>
              <w:rPr>
                <w:color w:val="231F20"/>
                <w:sz w:val="18"/>
              </w:rPr>
              <w:t>5</w:t>
            </w:r>
          </w:p>
        </w:tc>
        <w:tc>
          <w:tcPr>
            <w:tcW w:w="325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2"/>
              <w:rPr>
                <w:sz w:val="18"/>
              </w:rPr>
            </w:pPr>
            <w:r>
              <w:rPr>
                <w:color w:val="231F20"/>
                <w:sz w:val="18"/>
              </w:rPr>
              <w:t>查相关记录。</w:t>
            </w:r>
          </w:p>
          <w:p>
            <w:pPr>
              <w:pStyle w:val="9"/>
              <w:spacing w:before="3" w:line="225" w:lineRule="auto"/>
              <w:ind w:left="142" w:right="16"/>
              <w:rPr>
                <w:sz w:val="18"/>
              </w:rPr>
            </w:pPr>
            <w:r>
              <w:rPr>
                <w:color w:val="231F20"/>
                <w:sz w:val="18"/>
              </w:rPr>
              <w:t>①未进行有针对性的安全教育和危险告知，不得分；</w:t>
            </w:r>
          </w:p>
          <w:p>
            <w:pPr>
              <w:pStyle w:val="9"/>
              <w:spacing w:line="211" w:lineRule="exact"/>
              <w:ind w:left="142"/>
              <w:rPr>
                <w:sz w:val="18"/>
              </w:rPr>
            </w:pPr>
            <w:r>
              <w:rPr>
                <w:color w:val="231F20"/>
                <w:sz w:val="18"/>
              </w:rPr>
              <w:t>②未提供相应劳保用品，不得分；</w:t>
            </w:r>
          </w:p>
          <w:p>
            <w:pPr>
              <w:pStyle w:val="9"/>
              <w:spacing w:line="211" w:lineRule="exact"/>
              <w:ind w:left="142"/>
              <w:rPr>
                <w:sz w:val="18"/>
              </w:rPr>
            </w:pPr>
            <w:r>
              <w:rPr>
                <w:color w:val="231F20"/>
                <w:sz w:val="18"/>
              </w:rPr>
              <w:t>③无专人带领，不得分。</w:t>
            </w:r>
          </w:p>
        </w:tc>
        <w:tc>
          <w:tcPr>
            <w:tcW w:w="909"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8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74" w:hRule="atLeast"/>
        </w:trPr>
        <w:tc>
          <w:tcPr>
            <w:tcW w:w="841" w:type="dxa"/>
            <w:tcBorders>
              <w:top w:val="single" w:color="231F20" w:sz="4" w:space="0"/>
              <w:bottom w:val="single" w:color="231F20" w:sz="4" w:space="0"/>
              <w:right w:val="single" w:color="231F20" w:sz="4" w:space="0"/>
            </w:tcBorders>
          </w:tcPr>
          <w:p>
            <w:pPr>
              <w:pStyle w:val="9"/>
              <w:spacing w:line="212" w:lineRule="exact"/>
              <w:ind w:left="57" w:right="46"/>
              <w:jc w:val="center"/>
              <w:rPr>
                <w:sz w:val="18"/>
              </w:rPr>
            </w:pPr>
            <w:r>
              <w:rPr>
                <w:color w:val="231F20"/>
                <w:sz w:val="18"/>
              </w:rPr>
              <w:t>5.4</w:t>
            </w:r>
          </w:p>
          <w:p>
            <w:pPr>
              <w:pStyle w:val="9"/>
              <w:spacing w:before="3" w:line="225" w:lineRule="auto"/>
              <w:ind w:left="59" w:right="46"/>
              <w:jc w:val="center"/>
              <w:rPr>
                <w:sz w:val="18"/>
              </w:rPr>
            </w:pPr>
            <w:r>
              <w:rPr>
                <w:color w:val="231F20"/>
                <w:spacing w:val="-5"/>
                <w:sz w:val="18"/>
              </w:rPr>
              <w:t>安全文化</w:t>
            </w:r>
            <w:r>
              <w:rPr>
                <w:color w:val="231F20"/>
                <w:sz w:val="18"/>
              </w:rPr>
              <w:t>建设</w:t>
            </w:r>
          </w:p>
          <w:p>
            <w:pPr>
              <w:pStyle w:val="9"/>
              <w:spacing w:line="206" w:lineRule="exact"/>
              <w:ind w:left="57" w:right="46"/>
              <w:jc w:val="center"/>
              <w:rPr>
                <w:sz w:val="18"/>
              </w:rPr>
            </w:pPr>
            <w:r>
              <w:rPr>
                <w:color w:val="231F20"/>
                <w:sz w:val="18"/>
              </w:rPr>
              <w:t>（5分）</w:t>
            </w:r>
          </w:p>
        </w:tc>
        <w:tc>
          <w:tcPr>
            <w:tcW w:w="2987" w:type="dxa"/>
            <w:tcBorders>
              <w:top w:val="single" w:color="231F20" w:sz="4" w:space="0"/>
              <w:left w:val="single" w:color="231F20" w:sz="4" w:space="0"/>
              <w:bottom w:val="single" w:color="231F20" w:sz="4" w:space="0"/>
              <w:right w:val="single" w:color="231F20" w:sz="4" w:space="0"/>
            </w:tcBorders>
          </w:tcPr>
          <w:p>
            <w:pPr>
              <w:pStyle w:val="9"/>
              <w:spacing w:line="225" w:lineRule="auto"/>
              <w:ind w:left="143" w:right="14"/>
              <w:jc w:val="both"/>
              <w:rPr>
                <w:sz w:val="18"/>
              </w:rPr>
            </w:pPr>
            <w:r>
              <w:rPr>
                <w:color w:val="231F20"/>
                <w:sz w:val="18"/>
              </w:rPr>
              <w:t>5.4.1采取多种形式的安全文化活动，形成全体员工所认同、共同遵守、带有本单位特点的安全价值</w:t>
            </w:r>
          </w:p>
          <w:p>
            <w:pPr>
              <w:pStyle w:val="9"/>
              <w:spacing w:line="205" w:lineRule="exact"/>
              <w:ind w:left="143"/>
              <w:rPr>
                <w:sz w:val="18"/>
              </w:rPr>
            </w:pPr>
            <w:r>
              <w:rPr>
                <w:color w:val="231F20"/>
                <w:sz w:val="18"/>
              </w:rPr>
              <w:t>观，形成安全自我约束机制。</w:t>
            </w:r>
          </w:p>
        </w:tc>
        <w:tc>
          <w:tcPr>
            <w:tcW w:w="618" w:type="dxa"/>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ind w:left="264"/>
              <w:rPr>
                <w:sz w:val="18"/>
              </w:rPr>
            </w:pPr>
            <w:r>
              <w:rPr>
                <w:color w:val="231F20"/>
                <w:sz w:val="18"/>
              </w:rPr>
              <w:t>5</w:t>
            </w:r>
          </w:p>
        </w:tc>
        <w:tc>
          <w:tcPr>
            <w:tcW w:w="3257" w:type="dxa"/>
            <w:tcBorders>
              <w:top w:val="single" w:color="231F20" w:sz="4" w:space="0"/>
              <w:left w:val="single" w:color="231F20" w:sz="4" w:space="0"/>
              <w:bottom w:val="single" w:color="231F20" w:sz="4" w:space="0"/>
              <w:right w:val="single" w:color="231F20" w:sz="4" w:space="0"/>
            </w:tcBorders>
          </w:tcPr>
          <w:p>
            <w:pPr>
              <w:pStyle w:val="9"/>
              <w:spacing w:before="12"/>
              <w:rPr>
                <w:sz w:val="15"/>
              </w:rPr>
            </w:pPr>
          </w:p>
          <w:p>
            <w:pPr>
              <w:pStyle w:val="9"/>
              <w:spacing w:line="223" w:lineRule="exact"/>
              <w:ind w:left="142"/>
              <w:rPr>
                <w:sz w:val="18"/>
              </w:rPr>
            </w:pPr>
            <w:r>
              <w:rPr>
                <w:color w:val="231F20"/>
                <w:sz w:val="18"/>
              </w:rPr>
              <w:t>查相关文本。</w:t>
            </w:r>
          </w:p>
          <w:p>
            <w:pPr>
              <w:pStyle w:val="9"/>
              <w:spacing w:line="223" w:lineRule="exact"/>
              <w:ind w:left="142"/>
              <w:rPr>
                <w:sz w:val="18"/>
              </w:rPr>
            </w:pPr>
            <w:r>
              <w:rPr>
                <w:color w:val="231F20"/>
                <w:sz w:val="18"/>
              </w:rPr>
              <w:t>①未开展安全文化活动，不得分。</w:t>
            </w:r>
          </w:p>
        </w:tc>
        <w:tc>
          <w:tcPr>
            <w:tcW w:w="909"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8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24" w:hRule="atLeast"/>
        </w:trPr>
        <w:tc>
          <w:tcPr>
            <w:tcW w:w="3828" w:type="dxa"/>
            <w:gridSpan w:val="2"/>
            <w:tcBorders>
              <w:top w:val="single" w:color="231F20" w:sz="4" w:space="0"/>
              <w:right w:val="single" w:color="231F20" w:sz="4" w:space="0"/>
            </w:tcBorders>
          </w:tcPr>
          <w:p>
            <w:pPr>
              <w:pStyle w:val="9"/>
              <w:spacing w:line="204" w:lineRule="exact"/>
              <w:ind w:left="1712" w:right="1702"/>
              <w:jc w:val="center"/>
              <w:rPr>
                <w:sz w:val="18"/>
              </w:rPr>
            </w:pPr>
            <w:r>
              <w:rPr>
                <w:color w:val="231F20"/>
                <w:sz w:val="18"/>
              </w:rPr>
              <w:t>小计</w:t>
            </w:r>
          </w:p>
        </w:tc>
        <w:tc>
          <w:tcPr>
            <w:tcW w:w="618" w:type="dxa"/>
            <w:tcBorders>
              <w:top w:val="single" w:color="231F20" w:sz="4" w:space="0"/>
              <w:left w:val="single" w:color="231F20" w:sz="4" w:space="0"/>
              <w:right w:val="single" w:color="231F20" w:sz="4" w:space="0"/>
            </w:tcBorders>
          </w:tcPr>
          <w:p>
            <w:pPr>
              <w:pStyle w:val="9"/>
              <w:spacing w:line="204" w:lineRule="exact"/>
              <w:ind w:left="219"/>
              <w:rPr>
                <w:sz w:val="18"/>
              </w:rPr>
            </w:pPr>
            <w:r>
              <w:rPr>
                <w:color w:val="231F20"/>
                <w:sz w:val="18"/>
              </w:rPr>
              <w:t>80</w:t>
            </w:r>
          </w:p>
        </w:tc>
        <w:tc>
          <w:tcPr>
            <w:tcW w:w="3257" w:type="dxa"/>
            <w:tcBorders>
              <w:top w:val="single" w:color="231F20" w:sz="4" w:space="0"/>
              <w:left w:val="single" w:color="231F20" w:sz="4" w:space="0"/>
              <w:right w:val="single" w:color="231F20" w:sz="4" w:space="0"/>
            </w:tcBorders>
          </w:tcPr>
          <w:p>
            <w:pPr>
              <w:pStyle w:val="9"/>
              <w:spacing w:line="204" w:lineRule="exact"/>
              <w:ind w:left="798" w:right="788"/>
              <w:jc w:val="center"/>
              <w:rPr>
                <w:sz w:val="18"/>
              </w:rPr>
            </w:pPr>
            <w:r>
              <w:rPr>
                <w:color w:val="231F20"/>
                <w:sz w:val="18"/>
              </w:rPr>
              <w:t>得分小计</w:t>
            </w:r>
          </w:p>
        </w:tc>
        <w:tc>
          <w:tcPr>
            <w:tcW w:w="909" w:type="dxa"/>
            <w:tcBorders>
              <w:top w:val="single" w:color="231F20" w:sz="4" w:space="0"/>
              <w:left w:val="single" w:color="231F20" w:sz="4" w:space="0"/>
              <w:right w:val="single" w:color="231F20" w:sz="4" w:space="0"/>
            </w:tcBorders>
          </w:tcPr>
          <w:p>
            <w:pPr>
              <w:pStyle w:val="9"/>
              <w:rPr>
                <w:rFonts w:ascii="Times New Roman"/>
                <w:sz w:val="16"/>
              </w:rPr>
            </w:pPr>
          </w:p>
        </w:tc>
        <w:tc>
          <w:tcPr>
            <w:tcW w:w="683" w:type="dxa"/>
            <w:tcBorders>
              <w:top w:val="single" w:color="231F20" w:sz="4" w:space="0"/>
              <w:left w:val="single" w:color="231F20" w:sz="4" w:space="0"/>
            </w:tcBorders>
          </w:tcPr>
          <w:p>
            <w:pPr>
              <w:pStyle w:val="9"/>
              <w:rPr>
                <w:rFonts w:ascii="Times New Roman"/>
                <w:sz w:val="16"/>
              </w:rPr>
            </w:pPr>
          </w:p>
        </w:tc>
      </w:tr>
    </w:tbl>
    <w:p>
      <w:pPr>
        <w:spacing w:after="0"/>
        <w:rPr>
          <w:rFonts w:ascii="Times New Roman"/>
          <w:sz w:val="16"/>
        </w:rPr>
        <w:sectPr>
          <w:pgSz w:w="12250" w:h="17180"/>
          <w:pgMar w:top="1620" w:right="1260" w:bottom="1220" w:left="1300" w:header="0" w:footer="1023" w:gutter="0"/>
        </w:sectPr>
      </w:pPr>
    </w:p>
    <w:p>
      <w:pPr>
        <w:pStyle w:val="4"/>
        <w:rPr>
          <w:sz w:val="20"/>
        </w:rPr>
      </w:pPr>
    </w:p>
    <w:p>
      <w:pPr>
        <w:pStyle w:val="4"/>
        <w:rPr>
          <w:sz w:val="20"/>
        </w:rPr>
      </w:pPr>
    </w:p>
    <w:p>
      <w:pPr>
        <w:pStyle w:val="4"/>
        <w:spacing w:before="3"/>
        <w:rPr>
          <w:sz w:val="17"/>
        </w:rPr>
      </w:pPr>
    </w:p>
    <w:p>
      <w:pPr>
        <w:spacing w:before="60" w:after="42"/>
        <w:ind w:left="1641" w:right="1568" w:firstLine="0"/>
        <w:jc w:val="center"/>
        <w:rPr>
          <w:sz w:val="20"/>
        </w:rPr>
      </w:pPr>
      <w:r>
        <w:rPr>
          <w:color w:val="231F20"/>
          <w:sz w:val="20"/>
        </w:rPr>
        <w:t>6.生产设备设施（360分）</w:t>
      </w:r>
    </w:p>
    <w:tbl>
      <w:tblPr>
        <w:tblStyle w:val="5"/>
        <w:tblW w:w="9285" w:type="dxa"/>
        <w:tblInd w:w="245"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837"/>
        <w:gridCol w:w="3023"/>
        <w:gridCol w:w="591"/>
        <w:gridCol w:w="3239"/>
        <w:gridCol w:w="933"/>
        <w:gridCol w:w="662"/>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40" w:hRule="atLeast"/>
        </w:trPr>
        <w:tc>
          <w:tcPr>
            <w:tcW w:w="837" w:type="dxa"/>
            <w:tcBorders>
              <w:bottom w:val="single" w:color="231F20" w:sz="4" w:space="0"/>
              <w:right w:val="single" w:color="231F20" w:sz="4" w:space="0"/>
            </w:tcBorders>
          </w:tcPr>
          <w:p>
            <w:pPr>
              <w:pStyle w:val="9"/>
              <w:spacing w:before="94"/>
              <w:ind w:left="238"/>
              <w:rPr>
                <w:sz w:val="18"/>
              </w:rPr>
            </w:pPr>
            <w:r>
              <w:rPr>
                <w:color w:val="231F20"/>
                <w:sz w:val="18"/>
              </w:rPr>
              <w:t>项目</w:t>
            </w:r>
          </w:p>
        </w:tc>
        <w:tc>
          <w:tcPr>
            <w:tcW w:w="3023" w:type="dxa"/>
            <w:tcBorders>
              <w:left w:val="single" w:color="231F20" w:sz="4" w:space="0"/>
              <w:bottom w:val="single" w:color="231F20" w:sz="4" w:space="0"/>
              <w:right w:val="single" w:color="231F20" w:sz="4" w:space="0"/>
            </w:tcBorders>
          </w:tcPr>
          <w:p>
            <w:pPr>
              <w:pStyle w:val="9"/>
              <w:spacing w:before="94"/>
              <w:ind w:left="1314" w:right="1299"/>
              <w:jc w:val="center"/>
              <w:rPr>
                <w:sz w:val="18"/>
              </w:rPr>
            </w:pPr>
            <w:r>
              <w:rPr>
                <w:color w:val="231F20"/>
                <w:sz w:val="18"/>
              </w:rPr>
              <w:t>内容</w:t>
            </w:r>
          </w:p>
        </w:tc>
        <w:tc>
          <w:tcPr>
            <w:tcW w:w="591" w:type="dxa"/>
            <w:tcBorders>
              <w:left w:val="single" w:color="231F20" w:sz="4" w:space="0"/>
              <w:bottom w:val="single" w:color="231F20" w:sz="4" w:space="0"/>
              <w:right w:val="single" w:color="231F20" w:sz="4" w:space="0"/>
            </w:tcBorders>
          </w:tcPr>
          <w:p>
            <w:pPr>
              <w:pStyle w:val="9"/>
              <w:spacing w:line="209" w:lineRule="exact"/>
              <w:ind w:left="118"/>
              <w:rPr>
                <w:sz w:val="18"/>
              </w:rPr>
            </w:pPr>
            <w:r>
              <w:rPr>
                <w:color w:val="231F20"/>
                <w:sz w:val="18"/>
              </w:rPr>
              <w:t>标准</w:t>
            </w:r>
          </w:p>
          <w:p>
            <w:pPr>
              <w:pStyle w:val="9"/>
              <w:spacing w:line="211" w:lineRule="exact"/>
              <w:ind w:left="118"/>
              <w:rPr>
                <w:sz w:val="18"/>
              </w:rPr>
            </w:pPr>
            <w:r>
              <w:rPr>
                <w:color w:val="231F20"/>
                <w:sz w:val="18"/>
              </w:rPr>
              <w:t>分值</w:t>
            </w:r>
          </w:p>
        </w:tc>
        <w:tc>
          <w:tcPr>
            <w:tcW w:w="3239" w:type="dxa"/>
            <w:tcBorders>
              <w:left w:val="single" w:color="231F20" w:sz="4" w:space="0"/>
              <w:bottom w:val="single" w:color="231F20" w:sz="4" w:space="0"/>
              <w:right w:val="single" w:color="231F20" w:sz="4" w:space="0"/>
            </w:tcBorders>
          </w:tcPr>
          <w:p>
            <w:pPr>
              <w:pStyle w:val="9"/>
              <w:spacing w:before="94"/>
              <w:ind w:left="813"/>
              <w:rPr>
                <w:sz w:val="18"/>
              </w:rPr>
            </w:pPr>
            <w:r>
              <w:rPr>
                <w:color w:val="231F20"/>
                <w:sz w:val="18"/>
              </w:rPr>
              <w:t>评审方法及评分标准</w:t>
            </w:r>
          </w:p>
        </w:tc>
        <w:tc>
          <w:tcPr>
            <w:tcW w:w="933" w:type="dxa"/>
            <w:tcBorders>
              <w:left w:val="single" w:color="231F20" w:sz="4" w:space="0"/>
              <w:bottom w:val="single" w:color="231F20" w:sz="4" w:space="0"/>
              <w:right w:val="single" w:color="231F20" w:sz="4" w:space="0"/>
            </w:tcBorders>
          </w:tcPr>
          <w:p>
            <w:pPr>
              <w:pStyle w:val="9"/>
              <w:spacing w:line="209" w:lineRule="exact"/>
              <w:ind w:left="92" w:right="71"/>
              <w:jc w:val="center"/>
              <w:rPr>
                <w:sz w:val="18"/>
              </w:rPr>
            </w:pPr>
            <w:r>
              <w:rPr>
                <w:color w:val="231F20"/>
                <w:w w:val="105"/>
                <w:sz w:val="18"/>
              </w:rPr>
              <w:t>自评/</w:t>
            </w:r>
          </w:p>
          <w:p>
            <w:pPr>
              <w:pStyle w:val="9"/>
              <w:spacing w:line="211" w:lineRule="exact"/>
              <w:ind w:left="92" w:right="71"/>
              <w:jc w:val="center"/>
              <w:rPr>
                <w:sz w:val="18"/>
              </w:rPr>
            </w:pPr>
            <w:r>
              <w:rPr>
                <w:color w:val="231F20"/>
                <w:sz w:val="18"/>
              </w:rPr>
              <w:t>评审描述</w:t>
            </w:r>
          </w:p>
        </w:tc>
        <w:tc>
          <w:tcPr>
            <w:tcW w:w="662" w:type="dxa"/>
            <w:tcBorders>
              <w:left w:val="single" w:color="231F20" w:sz="4" w:space="0"/>
              <w:bottom w:val="single" w:color="231F20" w:sz="4" w:space="0"/>
            </w:tcBorders>
          </w:tcPr>
          <w:p>
            <w:pPr>
              <w:pStyle w:val="9"/>
              <w:spacing w:line="209" w:lineRule="exact"/>
              <w:ind w:left="158"/>
              <w:rPr>
                <w:sz w:val="18"/>
              </w:rPr>
            </w:pPr>
            <w:r>
              <w:rPr>
                <w:color w:val="231F20"/>
                <w:sz w:val="18"/>
              </w:rPr>
              <w:t>实际</w:t>
            </w:r>
          </w:p>
          <w:p>
            <w:pPr>
              <w:pStyle w:val="9"/>
              <w:spacing w:line="211" w:lineRule="exact"/>
              <w:ind w:left="158"/>
              <w:rPr>
                <w:sz w:val="18"/>
              </w:rPr>
            </w:pPr>
            <w:r>
              <w:rPr>
                <w:color w:val="231F20"/>
                <w:sz w:val="18"/>
              </w:rPr>
              <w:t>得分</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3898" w:hRule="atLeast"/>
        </w:trPr>
        <w:tc>
          <w:tcPr>
            <w:tcW w:w="837" w:type="dxa"/>
            <w:vMerge w:val="restart"/>
            <w:tcBorders>
              <w:top w:val="single" w:color="231F20" w:sz="4" w:space="0"/>
              <w:bottom w:val="single" w:color="231F20" w:sz="4" w:space="0"/>
              <w:right w:val="single" w:color="231F20" w:sz="4" w:space="0"/>
            </w:tcBorders>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7"/>
              <w:rPr>
                <w:sz w:val="22"/>
              </w:rPr>
            </w:pPr>
          </w:p>
          <w:p>
            <w:pPr>
              <w:pStyle w:val="9"/>
              <w:spacing w:before="1" w:line="223" w:lineRule="exact"/>
              <w:ind w:left="145" w:right="134"/>
              <w:jc w:val="center"/>
              <w:rPr>
                <w:sz w:val="18"/>
              </w:rPr>
            </w:pPr>
            <w:r>
              <w:rPr>
                <w:color w:val="231F20"/>
                <w:sz w:val="18"/>
              </w:rPr>
              <w:t>6.1</w:t>
            </w:r>
          </w:p>
          <w:p>
            <w:pPr>
              <w:pStyle w:val="9"/>
              <w:spacing w:before="3" w:line="225" w:lineRule="auto"/>
              <w:ind w:left="148" w:right="134"/>
              <w:jc w:val="center"/>
              <w:rPr>
                <w:sz w:val="18"/>
              </w:rPr>
            </w:pPr>
            <w:r>
              <w:rPr>
                <w:color w:val="231F20"/>
                <w:sz w:val="18"/>
              </w:rPr>
              <w:t xml:space="preserve">水工 </w:t>
            </w:r>
            <w:r>
              <w:rPr>
                <w:color w:val="231F20"/>
                <w:spacing w:val="-7"/>
                <w:sz w:val="18"/>
              </w:rPr>
              <w:t>建筑物</w:t>
            </w:r>
          </w:p>
          <w:p>
            <w:pPr>
              <w:pStyle w:val="9"/>
              <w:spacing w:line="218" w:lineRule="exact"/>
              <w:ind w:left="33" w:right="22"/>
              <w:jc w:val="center"/>
              <w:rPr>
                <w:sz w:val="18"/>
              </w:rPr>
            </w:pPr>
            <w:r>
              <w:rPr>
                <w:color w:val="231F20"/>
                <w:w w:val="90"/>
                <w:sz w:val="18"/>
              </w:rPr>
              <w:t>（130分）</w:t>
            </w:r>
          </w:p>
        </w:tc>
        <w:tc>
          <w:tcPr>
            <w:tcW w:w="3023"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rPr>
                <w:sz w:val="18"/>
              </w:rPr>
            </w:pPr>
          </w:p>
          <w:p>
            <w:pPr>
              <w:pStyle w:val="9"/>
              <w:rPr>
                <w:sz w:val="18"/>
              </w:rPr>
            </w:pPr>
          </w:p>
          <w:p>
            <w:pPr>
              <w:pStyle w:val="9"/>
              <w:spacing w:before="5"/>
              <w:rPr>
                <w:sz w:val="13"/>
              </w:rPr>
            </w:pPr>
          </w:p>
          <w:p>
            <w:pPr>
              <w:pStyle w:val="9"/>
              <w:spacing w:line="225" w:lineRule="auto"/>
              <w:ind w:left="144" w:right="13"/>
              <w:jc w:val="both"/>
              <w:rPr>
                <w:sz w:val="18"/>
              </w:rPr>
            </w:pPr>
            <w:r>
              <w:rPr>
                <w:color w:val="231F20"/>
                <w:sz w:val="18"/>
              </w:rPr>
              <w:t>6.1.1挡水及泄水建筑物：大坝、闸坝、堰坝、前池、溢洪道、泄洪洞、泄洪孔等应定期进行维护和观测。应定期进行安全复核；各类挡水、泄水建筑物基础稳定，无异常渗漏现象；坝顶路面平整，抢险通道畅通；坝体结构无老化、错位、贯通性洞穴或裂纹；充排水（气） 系统工作正常；各类观测、监测设备完好；边坡稳定，无隐患。</w:t>
            </w:r>
          </w:p>
        </w:tc>
        <w:tc>
          <w:tcPr>
            <w:tcW w:w="591"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5"/>
              <w:rPr>
                <w:sz w:val="16"/>
              </w:rPr>
            </w:pPr>
          </w:p>
          <w:p>
            <w:pPr>
              <w:pStyle w:val="9"/>
              <w:ind w:left="143" w:right="127"/>
              <w:jc w:val="center"/>
              <w:rPr>
                <w:sz w:val="18"/>
              </w:rPr>
            </w:pPr>
            <w:r>
              <w:rPr>
                <w:color w:val="231F20"/>
                <w:sz w:val="18"/>
              </w:rPr>
              <w:t>50</w:t>
            </w:r>
          </w:p>
        </w:tc>
        <w:tc>
          <w:tcPr>
            <w:tcW w:w="3239" w:type="dxa"/>
            <w:tcBorders>
              <w:top w:val="single" w:color="231F20" w:sz="4" w:space="0"/>
              <w:left w:val="single" w:color="231F20" w:sz="4" w:space="0"/>
              <w:bottom w:val="single" w:color="231F20" w:sz="4" w:space="0"/>
              <w:right w:val="single" w:color="231F20" w:sz="4" w:space="0"/>
            </w:tcBorders>
          </w:tcPr>
          <w:p>
            <w:pPr>
              <w:pStyle w:val="9"/>
              <w:spacing w:line="212" w:lineRule="exact"/>
              <w:ind w:left="145"/>
              <w:rPr>
                <w:sz w:val="18"/>
              </w:rPr>
            </w:pPr>
            <w:r>
              <w:rPr>
                <w:color w:val="231F20"/>
                <w:sz w:val="18"/>
              </w:rPr>
              <w:t>查相关文本、记录并现场检查。</w:t>
            </w:r>
          </w:p>
          <w:p>
            <w:pPr>
              <w:pStyle w:val="9"/>
              <w:spacing w:before="3" w:line="225" w:lineRule="auto"/>
              <w:ind w:left="145" w:right="11"/>
              <w:rPr>
                <w:sz w:val="18"/>
              </w:rPr>
            </w:pPr>
            <w:r>
              <w:rPr>
                <w:color w:val="231F20"/>
                <w:sz w:val="18"/>
              </w:rPr>
              <w:t>①大坝未按规定进行安全鉴定或鉴定不合格的，不得评为达标；</w:t>
            </w:r>
          </w:p>
          <w:p>
            <w:pPr>
              <w:pStyle w:val="9"/>
              <w:spacing w:line="225" w:lineRule="auto"/>
              <w:ind w:left="145" w:right="11"/>
              <w:rPr>
                <w:sz w:val="18"/>
              </w:rPr>
            </w:pPr>
            <w:r>
              <w:rPr>
                <w:color w:val="231F20"/>
                <w:sz w:val="18"/>
              </w:rPr>
              <w:t>②大坝未按安全鉴定意见完成整改的， 不得分；</w:t>
            </w:r>
          </w:p>
          <w:p>
            <w:pPr>
              <w:pStyle w:val="9"/>
              <w:spacing w:line="211" w:lineRule="exact"/>
              <w:ind w:left="145"/>
              <w:rPr>
                <w:sz w:val="18"/>
              </w:rPr>
            </w:pPr>
            <w:r>
              <w:rPr>
                <w:color w:val="231F20"/>
                <w:sz w:val="18"/>
              </w:rPr>
              <w:t>③大坝未按规定进行注册的，不得分；</w:t>
            </w:r>
          </w:p>
          <w:p>
            <w:pPr>
              <w:pStyle w:val="9"/>
              <w:spacing w:line="216" w:lineRule="exact"/>
              <w:ind w:left="145"/>
              <w:rPr>
                <w:sz w:val="18"/>
              </w:rPr>
            </w:pPr>
            <w:r>
              <w:rPr>
                <w:color w:val="231F20"/>
                <w:sz w:val="18"/>
              </w:rPr>
              <w:t>④无相关记录的，扣5分；</w:t>
            </w:r>
          </w:p>
          <w:p>
            <w:pPr>
              <w:pStyle w:val="9"/>
              <w:spacing w:before="2" w:line="225" w:lineRule="auto"/>
              <w:ind w:left="145" w:right="11"/>
              <w:rPr>
                <w:sz w:val="18"/>
              </w:rPr>
            </w:pPr>
            <w:r>
              <w:rPr>
                <w:color w:val="231F20"/>
                <w:sz w:val="18"/>
              </w:rPr>
              <w:t>⑤基础及结构存在影响安全的缺陷，每条扣5分，未采取有效措施，不得分；</w:t>
            </w:r>
          </w:p>
          <w:p>
            <w:pPr>
              <w:pStyle w:val="9"/>
              <w:spacing w:line="211" w:lineRule="exact"/>
              <w:ind w:left="145"/>
              <w:rPr>
                <w:sz w:val="18"/>
              </w:rPr>
            </w:pPr>
            <w:r>
              <w:rPr>
                <w:color w:val="231F20"/>
                <w:sz w:val="18"/>
              </w:rPr>
              <w:t>⑥安全监测有缺项的，缺一项扣1分；</w:t>
            </w:r>
          </w:p>
          <w:p>
            <w:pPr>
              <w:pStyle w:val="9"/>
              <w:spacing w:before="4" w:line="225" w:lineRule="auto"/>
              <w:ind w:left="145" w:right="11"/>
              <w:rPr>
                <w:sz w:val="18"/>
              </w:rPr>
            </w:pPr>
            <w:r>
              <w:rPr>
                <w:color w:val="231F20"/>
                <w:sz w:val="18"/>
              </w:rPr>
              <w:t>⑦观测设施、仪器、仪表的校验或检定不符合要求，每项扣1分；</w:t>
            </w:r>
          </w:p>
          <w:p>
            <w:pPr>
              <w:pStyle w:val="9"/>
              <w:spacing w:line="225" w:lineRule="auto"/>
              <w:ind w:left="145" w:right="11"/>
              <w:rPr>
                <w:sz w:val="18"/>
              </w:rPr>
            </w:pPr>
            <w:r>
              <w:rPr>
                <w:color w:val="231F20"/>
                <w:sz w:val="18"/>
              </w:rPr>
              <w:t>⑧各主要监测量异常且未采取措施，每项扣5分；</w:t>
            </w:r>
          </w:p>
          <w:p>
            <w:pPr>
              <w:pStyle w:val="9"/>
              <w:spacing w:line="225" w:lineRule="auto"/>
              <w:ind w:left="145" w:right="12"/>
              <w:rPr>
                <w:sz w:val="18"/>
              </w:rPr>
            </w:pPr>
            <w:r>
              <w:rPr>
                <w:color w:val="231F20"/>
                <w:sz w:val="18"/>
              </w:rPr>
              <w:t>⑨泄水建筑物存在影响泄洪的重大缺陷，扣5分。</w:t>
            </w:r>
          </w:p>
          <w:p>
            <w:pPr>
              <w:pStyle w:val="9"/>
              <w:spacing w:line="213" w:lineRule="exact"/>
              <w:ind w:left="145"/>
              <w:rPr>
                <w:sz w:val="18"/>
              </w:rPr>
            </w:pPr>
            <w:r>
              <w:rPr>
                <w:color w:val="231F20"/>
                <w:sz w:val="18"/>
              </w:rPr>
              <w:t>⑩坝顶被作为他用的，扣5分；</w:t>
            </w:r>
          </w:p>
          <w:p>
            <w:pPr>
              <w:pStyle w:val="9"/>
              <w:spacing w:line="209" w:lineRule="exact"/>
              <w:ind w:left="166"/>
              <w:rPr>
                <w:sz w:val="18"/>
              </w:rPr>
            </w:pPr>
            <w:r>
              <w:drawing>
                <wp:inline distT="0" distB="0" distL="0" distR="0">
                  <wp:extent cx="88900" cy="88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89395" cy="89407"/>
                          </a:xfrm>
                          <a:prstGeom prst="rect">
                            <a:avLst/>
                          </a:prstGeom>
                        </pic:spPr>
                      </pic:pic>
                    </a:graphicData>
                  </a:graphic>
                </wp:inline>
              </w:drawing>
            </w:r>
            <w:r>
              <w:rPr>
                <w:color w:val="231F20"/>
                <w:position w:val="1"/>
                <w:sz w:val="18"/>
              </w:rPr>
              <w:t>排水（气）系统有缺陷的，扣5分。</w:t>
            </w:r>
          </w:p>
        </w:tc>
        <w:tc>
          <w:tcPr>
            <w:tcW w:w="933"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2"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658" w:hRule="atLeast"/>
        </w:trPr>
        <w:tc>
          <w:tcPr>
            <w:tcW w:w="837" w:type="dxa"/>
            <w:vMerge w:val="continue"/>
            <w:tcBorders>
              <w:top w:val="nil"/>
              <w:bottom w:val="single" w:color="231F20" w:sz="4" w:space="0"/>
              <w:right w:val="single" w:color="231F20" w:sz="4" w:space="0"/>
            </w:tcBorders>
          </w:tcPr>
          <w:p>
            <w:pPr>
              <w:rPr>
                <w:sz w:val="2"/>
                <w:szCs w:val="2"/>
              </w:rPr>
            </w:pPr>
          </w:p>
        </w:tc>
        <w:tc>
          <w:tcPr>
            <w:tcW w:w="3023" w:type="dxa"/>
            <w:tcBorders>
              <w:top w:val="single" w:color="231F20" w:sz="4" w:space="0"/>
              <w:left w:val="single" w:color="231F20" w:sz="4" w:space="0"/>
              <w:bottom w:val="single" w:color="231F20" w:sz="4" w:space="0"/>
              <w:right w:val="single" w:color="231F20" w:sz="4" w:space="0"/>
            </w:tcBorders>
          </w:tcPr>
          <w:p>
            <w:pPr>
              <w:pStyle w:val="9"/>
              <w:spacing w:line="212" w:lineRule="exact"/>
              <w:ind w:left="144"/>
              <w:rPr>
                <w:sz w:val="18"/>
              </w:rPr>
            </w:pPr>
            <w:r>
              <w:rPr>
                <w:color w:val="231F20"/>
                <w:sz w:val="18"/>
              </w:rPr>
              <w:t>6.1.2引（输）水建筑物：隧洞、压</w:t>
            </w:r>
          </w:p>
          <w:p>
            <w:pPr>
              <w:pStyle w:val="9"/>
              <w:spacing w:line="216" w:lineRule="exact"/>
              <w:ind w:left="144" w:right="13"/>
              <w:rPr>
                <w:sz w:val="18"/>
              </w:rPr>
            </w:pPr>
            <w:r>
              <w:rPr>
                <w:color w:val="231F20"/>
                <w:sz w:val="18"/>
              </w:rPr>
              <w:t>力管道、调压室、引水渠道等应定期进行维护和观测。</w:t>
            </w:r>
          </w:p>
        </w:tc>
        <w:tc>
          <w:tcPr>
            <w:tcW w:w="591" w:type="dxa"/>
            <w:tcBorders>
              <w:top w:val="single" w:color="231F20" w:sz="4" w:space="0"/>
              <w:left w:val="single" w:color="231F20" w:sz="4" w:space="0"/>
              <w:bottom w:val="single" w:color="231F20" w:sz="4" w:space="0"/>
              <w:right w:val="single" w:color="231F20" w:sz="4" w:space="0"/>
            </w:tcBorders>
          </w:tcPr>
          <w:p>
            <w:pPr>
              <w:pStyle w:val="9"/>
              <w:spacing w:before="12"/>
              <w:rPr>
                <w:sz w:val="15"/>
              </w:rPr>
            </w:pPr>
          </w:p>
          <w:p>
            <w:pPr>
              <w:pStyle w:val="9"/>
              <w:ind w:left="16"/>
              <w:jc w:val="center"/>
              <w:rPr>
                <w:sz w:val="18"/>
              </w:rPr>
            </w:pPr>
            <w:r>
              <w:rPr>
                <w:color w:val="231F20"/>
                <w:sz w:val="18"/>
              </w:rPr>
              <w:t>5</w:t>
            </w:r>
          </w:p>
        </w:tc>
        <w:tc>
          <w:tcPr>
            <w:tcW w:w="3239" w:type="dxa"/>
            <w:tcBorders>
              <w:top w:val="single" w:color="231F20" w:sz="4" w:space="0"/>
              <w:left w:val="single" w:color="231F20" w:sz="4" w:space="0"/>
              <w:bottom w:val="single" w:color="231F20" w:sz="4" w:space="0"/>
              <w:right w:val="single" w:color="231F20" w:sz="4" w:space="0"/>
            </w:tcBorders>
          </w:tcPr>
          <w:p>
            <w:pPr>
              <w:pStyle w:val="9"/>
              <w:spacing w:line="212" w:lineRule="exact"/>
              <w:ind w:left="145"/>
              <w:rPr>
                <w:sz w:val="18"/>
              </w:rPr>
            </w:pPr>
            <w:r>
              <w:rPr>
                <w:color w:val="231F20"/>
                <w:sz w:val="18"/>
              </w:rPr>
              <w:t>查相关记录并现场检查。</w:t>
            </w:r>
          </w:p>
          <w:p>
            <w:pPr>
              <w:pStyle w:val="9"/>
              <w:spacing w:line="216" w:lineRule="exact"/>
              <w:ind w:left="145"/>
              <w:rPr>
                <w:sz w:val="18"/>
              </w:rPr>
            </w:pPr>
            <w:r>
              <w:rPr>
                <w:color w:val="231F20"/>
                <w:sz w:val="18"/>
              </w:rPr>
              <w:t>①无相关记录的，不得分；</w:t>
            </w:r>
          </w:p>
          <w:p>
            <w:pPr>
              <w:pStyle w:val="9"/>
              <w:spacing w:line="211" w:lineRule="exact"/>
              <w:ind w:left="145"/>
              <w:rPr>
                <w:sz w:val="18"/>
              </w:rPr>
            </w:pPr>
            <w:r>
              <w:rPr>
                <w:color w:val="231F20"/>
                <w:sz w:val="18"/>
              </w:rPr>
              <w:t>②记录不详实的，每处扣2分。</w:t>
            </w:r>
          </w:p>
        </w:tc>
        <w:tc>
          <w:tcPr>
            <w:tcW w:w="933"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2"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42" w:hRule="atLeast"/>
        </w:trPr>
        <w:tc>
          <w:tcPr>
            <w:tcW w:w="837" w:type="dxa"/>
            <w:vMerge w:val="continue"/>
            <w:tcBorders>
              <w:top w:val="nil"/>
              <w:bottom w:val="single" w:color="231F20" w:sz="4" w:space="0"/>
              <w:right w:val="single" w:color="231F20" w:sz="4" w:space="0"/>
            </w:tcBorders>
          </w:tcPr>
          <w:p>
            <w:pPr>
              <w:rPr>
                <w:sz w:val="2"/>
                <w:szCs w:val="2"/>
              </w:rPr>
            </w:pPr>
          </w:p>
        </w:tc>
        <w:tc>
          <w:tcPr>
            <w:tcW w:w="3023" w:type="dxa"/>
            <w:tcBorders>
              <w:top w:val="single" w:color="231F20" w:sz="4" w:space="0"/>
              <w:left w:val="single" w:color="231F20" w:sz="4" w:space="0"/>
              <w:bottom w:val="single" w:color="231F20" w:sz="4" w:space="0"/>
              <w:right w:val="single" w:color="231F20" w:sz="4" w:space="0"/>
            </w:tcBorders>
          </w:tcPr>
          <w:p>
            <w:pPr>
              <w:pStyle w:val="9"/>
              <w:spacing w:line="212" w:lineRule="exact"/>
              <w:ind w:left="144"/>
              <w:rPr>
                <w:sz w:val="18"/>
              </w:rPr>
            </w:pPr>
            <w:r>
              <w:rPr>
                <w:color w:val="231F20"/>
                <w:sz w:val="18"/>
              </w:rPr>
              <w:t>6.1.3隧洞围岩稳定，无坍塌现象，</w:t>
            </w:r>
          </w:p>
          <w:p>
            <w:pPr>
              <w:pStyle w:val="9"/>
              <w:spacing w:line="211" w:lineRule="exact"/>
              <w:ind w:left="144"/>
              <w:rPr>
                <w:sz w:val="18"/>
              </w:rPr>
            </w:pPr>
            <w:r>
              <w:rPr>
                <w:color w:val="231F20"/>
                <w:sz w:val="18"/>
              </w:rPr>
              <w:t>能保证电站正常发电。</w:t>
            </w:r>
          </w:p>
        </w:tc>
        <w:tc>
          <w:tcPr>
            <w:tcW w:w="591" w:type="dxa"/>
            <w:tcBorders>
              <w:top w:val="single" w:color="231F20" w:sz="4" w:space="0"/>
              <w:left w:val="single" w:color="231F20" w:sz="4" w:space="0"/>
              <w:bottom w:val="single" w:color="231F20" w:sz="4" w:space="0"/>
              <w:right w:val="single" w:color="231F20" w:sz="4" w:space="0"/>
            </w:tcBorders>
          </w:tcPr>
          <w:p>
            <w:pPr>
              <w:pStyle w:val="9"/>
              <w:spacing w:before="96"/>
              <w:ind w:left="143" w:right="127"/>
              <w:jc w:val="center"/>
              <w:rPr>
                <w:sz w:val="18"/>
              </w:rPr>
            </w:pPr>
            <w:r>
              <w:rPr>
                <w:color w:val="231F20"/>
                <w:sz w:val="18"/>
              </w:rPr>
              <w:t>10</w:t>
            </w:r>
          </w:p>
        </w:tc>
        <w:tc>
          <w:tcPr>
            <w:tcW w:w="3239" w:type="dxa"/>
            <w:tcBorders>
              <w:top w:val="single" w:color="231F20" w:sz="4" w:space="0"/>
              <w:left w:val="single" w:color="231F20" w:sz="4" w:space="0"/>
              <w:bottom w:val="single" w:color="231F20" w:sz="4" w:space="0"/>
              <w:right w:val="single" w:color="231F20" w:sz="4" w:space="0"/>
            </w:tcBorders>
          </w:tcPr>
          <w:p>
            <w:pPr>
              <w:pStyle w:val="9"/>
              <w:spacing w:line="212" w:lineRule="exact"/>
              <w:ind w:left="145"/>
              <w:rPr>
                <w:sz w:val="18"/>
              </w:rPr>
            </w:pPr>
            <w:r>
              <w:rPr>
                <w:color w:val="231F20"/>
                <w:sz w:val="18"/>
              </w:rPr>
              <w:t>现场检查。</w:t>
            </w:r>
          </w:p>
          <w:p>
            <w:pPr>
              <w:pStyle w:val="9"/>
              <w:spacing w:line="211" w:lineRule="exact"/>
              <w:ind w:left="145"/>
              <w:rPr>
                <w:sz w:val="18"/>
              </w:rPr>
            </w:pPr>
            <w:r>
              <w:rPr>
                <w:color w:val="231F20"/>
                <w:sz w:val="18"/>
              </w:rPr>
              <w:t>①有相关缺陷的，每项扣5分。</w:t>
            </w:r>
          </w:p>
        </w:tc>
        <w:tc>
          <w:tcPr>
            <w:tcW w:w="933"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2"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306" w:hRule="atLeast"/>
        </w:trPr>
        <w:tc>
          <w:tcPr>
            <w:tcW w:w="837" w:type="dxa"/>
            <w:vMerge w:val="continue"/>
            <w:tcBorders>
              <w:top w:val="nil"/>
              <w:bottom w:val="single" w:color="231F20" w:sz="4" w:space="0"/>
              <w:right w:val="single" w:color="231F20" w:sz="4" w:space="0"/>
            </w:tcBorders>
          </w:tcPr>
          <w:p>
            <w:pPr>
              <w:rPr>
                <w:sz w:val="2"/>
                <w:szCs w:val="2"/>
              </w:rPr>
            </w:pPr>
          </w:p>
        </w:tc>
        <w:tc>
          <w:tcPr>
            <w:tcW w:w="3023" w:type="dxa"/>
            <w:tcBorders>
              <w:top w:val="single" w:color="231F20" w:sz="4" w:space="0"/>
              <w:left w:val="single" w:color="231F20" w:sz="4" w:space="0"/>
              <w:bottom w:val="single" w:color="231F20" w:sz="4" w:space="0"/>
              <w:right w:val="single" w:color="231F20" w:sz="4" w:space="0"/>
            </w:tcBorders>
          </w:tcPr>
          <w:p>
            <w:pPr>
              <w:pStyle w:val="9"/>
              <w:spacing w:line="225" w:lineRule="auto"/>
              <w:ind w:left="144" w:right="12"/>
              <w:jc w:val="both"/>
              <w:rPr>
                <w:sz w:val="18"/>
              </w:rPr>
            </w:pPr>
            <w:r>
              <w:rPr>
                <w:color w:val="231F20"/>
                <w:sz w:val="18"/>
              </w:rPr>
              <w:t>6.1.4压力管道符合安全设计要求且运行正常，焊缝无开裂，伸缩节完好，无渗漏，管道混凝土无老化、剥蚀和钢筋外露现象。支墩与镇墩结构稳定，混凝土无老化、开裂、</w:t>
            </w:r>
          </w:p>
          <w:p>
            <w:pPr>
              <w:pStyle w:val="9"/>
              <w:spacing w:line="203" w:lineRule="exact"/>
              <w:ind w:left="144"/>
              <w:rPr>
                <w:sz w:val="18"/>
              </w:rPr>
            </w:pPr>
            <w:r>
              <w:rPr>
                <w:color w:val="231F20"/>
                <w:sz w:val="18"/>
              </w:rPr>
              <w:t>位移、沉陷、破损。</w:t>
            </w:r>
          </w:p>
        </w:tc>
        <w:tc>
          <w:tcPr>
            <w:tcW w:w="591"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3"/>
              <w:rPr>
                <w:sz w:val="23"/>
              </w:rPr>
            </w:pPr>
          </w:p>
          <w:p>
            <w:pPr>
              <w:pStyle w:val="9"/>
              <w:ind w:left="143" w:right="127"/>
              <w:jc w:val="center"/>
              <w:rPr>
                <w:sz w:val="18"/>
              </w:rPr>
            </w:pPr>
            <w:r>
              <w:rPr>
                <w:color w:val="231F20"/>
                <w:sz w:val="18"/>
              </w:rPr>
              <w:t>15</w:t>
            </w:r>
          </w:p>
        </w:tc>
        <w:tc>
          <w:tcPr>
            <w:tcW w:w="3239"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10"/>
              <w:rPr>
                <w:sz w:val="14"/>
              </w:rPr>
            </w:pPr>
          </w:p>
          <w:p>
            <w:pPr>
              <w:pStyle w:val="9"/>
              <w:spacing w:line="223" w:lineRule="exact"/>
              <w:ind w:left="145"/>
              <w:rPr>
                <w:sz w:val="18"/>
              </w:rPr>
            </w:pPr>
            <w:r>
              <w:rPr>
                <w:color w:val="231F20"/>
                <w:sz w:val="18"/>
              </w:rPr>
              <w:t>现场检查。</w:t>
            </w:r>
          </w:p>
          <w:p>
            <w:pPr>
              <w:pStyle w:val="9"/>
              <w:spacing w:line="223" w:lineRule="exact"/>
              <w:ind w:left="145"/>
              <w:rPr>
                <w:sz w:val="18"/>
              </w:rPr>
            </w:pPr>
            <w:r>
              <w:rPr>
                <w:color w:val="231F20"/>
                <w:sz w:val="18"/>
              </w:rPr>
              <w:t>①有相关缺陷的，每项扣5分。</w:t>
            </w:r>
          </w:p>
        </w:tc>
        <w:tc>
          <w:tcPr>
            <w:tcW w:w="933"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2"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522" w:hRule="atLeast"/>
        </w:trPr>
        <w:tc>
          <w:tcPr>
            <w:tcW w:w="837" w:type="dxa"/>
            <w:vMerge w:val="continue"/>
            <w:tcBorders>
              <w:top w:val="nil"/>
              <w:bottom w:val="single" w:color="231F20" w:sz="4" w:space="0"/>
              <w:right w:val="single" w:color="231F20" w:sz="4" w:space="0"/>
            </w:tcBorders>
          </w:tcPr>
          <w:p>
            <w:pPr>
              <w:rPr>
                <w:sz w:val="2"/>
                <w:szCs w:val="2"/>
              </w:rPr>
            </w:pPr>
          </w:p>
        </w:tc>
        <w:tc>
          <w:tcPr>
            <w:tcW w:w="3023" w:type="dxa"/>
            <w:tcBorders>
              <w:top w:val="single" w:color="231F20" w:sz="4" w:space="0"/>
              <w:left w:val="single" w:color="231F20" w:sz="4" w:space="0"/>
              <w:bottom w:val="single" w:color="231F20" w:sz="4" w:space="0"/>
              <w:right w:val="single" w:color="231F20" w:sz="4" w:space="0"/>
            </w:tcBorders>
          </w:tcPr>
          <w:p>
            <w:pPr>
              <w:pStyle w:val="9"/>
              <w:spacing w:line="225" w:lineRule="auto"/>
              <w:ind w:left="144" w:right="12"/>
              <w:jc w:val="both"/>
              <w:rPr>
                <w:sz w:val="18"/>
              </w:rPr>
            </w:pPr>
            <w:r>
              <w:rPr>
                <w:color w:val="231F20"/>
                <w:sz w:val="18"/>
              </w:rPr>
              <w:t>6.1.5调压室（井、塔）结构稳定， 无塌陷、变形、破损和漏水现象； 顶部布置能满足负荷突变时涌浪的要求，有顶盖的调压井通气良好； 附属设施（栏杆、扶手、楼梯、爬梯）和必要的水位观测应完整、可</w:t>
            </w:r>
          </w:p>
          <w:p>
            <w:pPr>
              <w:pStyle w:val="9"/>
              <w:spacing w:line="203" w:lineRule="exact"/>
              <w:ind w:left="144"/>
              <w:rPr>
                <w:sz w:val="18"/>
              </w:rPr>
            </w:pPr>
            <w:r>
              <w:rPr>
                <w:color w:val="231F20"/>
                <w:sz w:val="18"/>
              </w:rPr>
              <w:t>靠。</w:t>
            </w:r>
          </w:p>
        </w:tc>
        <w:tc>
          <w:tcPr>
            <w:tcW w:w="591"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rPr>
                <w:sz w:val="18"/>
              </w:rPr>
            </w:pPr>
          </w:p>
          <w:p>
            <w:pPr>
              <w:pStyle w:val="9"/>
              <w:spacing w:before="8"/>
              <w:rPr>
                <w:sz w:val="13"/>
              </w:rPr>
            </w:pPr>
          </w:p>
          <w:p>
            <w:pPr>
              <w:pStyle w:val="9"/>
              <w:spacing w:before="1"/>
              <w:ind w:left="143" w:right="127"/>
              <w:jc w:val="center"/>
              <w:rPr>
                <w:sz w:val="18"/>
              </w:rPr>
            </w:pPr>
            <w:r>
              <w:rPr>
                <w:color w:val="231F20"/>
                <w:sz w:val="18"/>
              </w:rPr>
              <w:t>10</w:t>
            </w:r>
          </w:p>
        </w:tc>
        <w:tc>
          <w:tcPr>
            <w:tcW w:w="3239"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3"/>
              <w:rPr>
                <w:sz w:val="23"/>
              </w:rPr>
            </w:pPr>
          </w:p>
          <w:p>
            <w:pPr>
              <w:pStyle w:val="9"/>
              <w:spacing w:line="223" w:lineRule="exact"/>
              <w:ind w:left="145"/>
              <w:rPr>
                <w:sz w:val="18"/>
              </w:rPr>
            </w:pPr>
            <w:r>
              <w:rPr>
                <w:color w:val="231F20"/>
                <w:sz w:val="18"/>
              </w:rPr>
              <w:t>查相关文本并现场检查。</w:t>
            </w:r>
          </w:p>
          <w:p>
            <w:pPr>
              <w:pStyle w:val="9"/>
              <w:spacing w:line="223" w:lineRule="exact"/>
              <w:ind w:left="145"/>
              <w:rPr>
                <w:sz w:val="18"/>
              </w:rPr>
            </w:pPr>
            <w:r>
              <w:rPr>
                <w:color w:val="231F20"/>
                <w:sz w:val="18"/>
              </w:rPr>
              <w:t>①有相关缺陷的，每项扣2分。</w:t>
            </w:r>
          </w:p>
        </w:tc>
        <w:tc>
          <w:tcPr>
            <w:tcW w:w="933"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2"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74" w:hRule="atLeast"/>
        </w:trPr>
        <w:tc>
          <w:tcPr>
            <w:tcW w:w="837" w:type="dxa"/>
            <w:vMerge w:val="continue"/>
            <w:tcBorders>
              <w:top w:val="nil"/>
              <w:bottom w:val="single" w:color="231F20" w:sz="4" w:space="0"/>
              <w:right w:val="single" w:color="231F20" w:sz="4" w:space="0"/>
            </w:tcBorders>
          </w:tcPr>
          <w:p>
            <w:pPr>
              <w:rPr>
                <w:sz w:val="2"/>
                <w:szCs w:val="2"/>
              </w:rPr>
            </w:pPr>
          </w:p>
        </w:tc>
        <w:tc>
          <w:tcPr>
            <w:tcW w:w="3023" w:type="dxa"/>
            <w:tcBorders>
              <w:top w:val="single" w:color="231F20" w:sz="4" w:space="0"/>
              <w:left w:val="single" w:color="231F20" w:sz="4" w:space="0"/>
              <w:bottom w:val="single" w:color="231F20" w:sz="4" w:space="0"/>
              <w:right w:val="single" w:color="231F20" w:sz="4" w:space="0"/>
            </w:tcBorders>
          </w:tcPr>
          <w:p>
            <w:pPr>
              <w:pStyle w:val="9"/>
              <w:spacing w:line="225" w:lineRule="auto"/>
              <w:ind w:left="144" w:right="12"/>
              <w:jc w:val="both"/>
              <w:rPr>
                <w:sz w:val="18"/>
              </w:rPr>
            </w:pPr>
            <w:r>
              <w:rPr>
                <w:color w:val="231F20"/>
                <w:sz w:val="18"/>
              </w:rPr>
              <w:t>6.1.6引水渠道、渡槽、涵管结构稳定，衬砌良好，无淤积、漏水、老化、错位、坍塌现象，边坡稳定无</w:t>
            </w:r>
          </w:p>
          <w:p>
            <w:pPr>
              <w:pStyle w:val="9"/>
              <w:spacing w:line="205" w:lineRule="exact"/>
              <w:ind w:left="144"/>
              <w:rPr>
                <w:sz w:val="18"/>
              </w:rPr>
            </w:pPr>
            <w:r>
              <w:rPr>
                <w:color w:val="231F20"/>
                <w:sz w:val="18"/>
              </w:rPr>
              <w:t>隐患。</w:t>
            </w:r>
          </w:p>
        </w:tc>
        <w:tc>
          <w:tcPr>
            <w:tcW w:w="591" w:type="dxa"/>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ind w:left="143" w:right="127"/>
              <w:jc w:val="center"/>
              <w:rPr>
                <w:sz w:val="18"/>
              </w:rPr>
            </w:pPr>
            <w:r>
              <w:rPr>
                <w:color w:val="231F20"/>
                <w:sz w:val="18"/>
              </w:rPr>
              <w:t>15</w:t>
            </w:r>
          </w:p>
        </w:tc>
        <w:tc>
          <w:tcPr>
            <w:tcW w:w="3239" w:type="dxa"/>
            <w:tcBorders>
              <w:top w:val="single" w:color="231F20" w:sz="4" w:space="0"/>
              <w:left w:val="single" w:color="231F20" w:sz="4" w:space="0"/>
              <w:bottom w:val="single" w:color="231F20" w:sz="4" w:space="0"/>
              <w:right w:val="single" w:color="231F20" w:sz="4" w:space="0"/>
            </w:tcBorders>
          </w:tcPr>
          <w:p>
            <w:pPr>
              <w:pStyle w:val="9"/>
              <w:spacing w:before="12"/>
              <w:rPr>
                <w:sz w:val="15"/>
              </w:rPr>
            </w:pPr>
          </w:p>
          <w:p>
            <w:pPr>
              <w:pStyle w:val="9"/>
              <w:spacing w:line="223" w:lineRule="exact"/>
              <w:ind w:left="145"/>
              <w:rPr>
                <w:sz w:val="18"/>
              </w:rPr>
            </w:pPr>
            <w:r>
              <w:rPr>
                <w:color w:val="231F20"/>
                <w:sz w:val="18"/>
              </w:rPr>
              <w:t>现场检查。</w:t>
            </w:r>
          </w:p>
          <w:p>
            <w:pPr>
              <w:pStyle w:val="9"/>
              <w:spacing w:line="223" w:lineRule="exact"/>
              <w:ind w:left="145"/>
              <w:rPr>
                <w:sz w:val="18"/>
              </w:rPr>
            </w:pPr>
            <w:r>
              <w:rPr>
                <w:color w:val="231F20"/>
                <w:sz w:val="18"/>
              </w:rPr>
              <w:t>①有相关缺陷的，每项扣2分。</w:t>
            </w:r>
          </w:p>
        </w:tc>
        <w:tc>
          <w:tcPr>
            <w:tcW w:w="933"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2"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658" w:hRule="atLeast"/>
        </w:trPr>
        <w:tc>
          <w:tcPr>
            <w:tcW w:w="837" w:type="dxa"/>
            <w:vMerge w:val="continue"/>
            <w:tcBorders>
              <w:top w:val="nil"/>
              <w:bottom w:val="single" w:color="231F20" w:sz="4" w:space="0"/>
              <w:right w:val="single" w:color="231F20" w:sz="4" w:space="0"/>
            </w:tcBorders>
          </w:tcPr>
          <w:p>
            <w:pPr>
              <w:rPr>
                <w:sz w:val="2"/>
                <w:szCs w:val="2"/>
              </w:rPr>
            </w:pPr>
          </w:p>
        </w:tc>
        <w:tc>
          <w:tcPr>
            <w:tcW w:w="3023" w:type="dxa"/>
            <w:tcBorders>
              <w:top w:val="single" w:color="231F20" w:sz="4" w:space="0"/>
              <w:left w:val="single" w:color="231F20" w:sz="4" w:space="0"/>
              <w:bottom w:val="single" w:color="231F20" w:sz="4" w:space="0"/>
              <w:right w:val="single" w:color="231F20" w:sz="4" w:space="0"/>
            </w:tcBorders>
          </w:tcPr>
          <w:p>
            <w:pPr>
              <w:pStyle w:val="9"/>
              <w:spacing w:line="225" w:lineRule="auto"/>
              <w:ind w:left="144" w:right="13"/>
              <w:rPr>
                <w:sz w:val="18"/>
              </w:rPr>
            </w:pPr>
            <w:r>
              <w:rPr>
                <w:color w:val="231F20"/>
                <w:sz w:val="18"/>
              </w:rPr>
              <w:t>6.1.7启闭机房、发电厂房及升压站、变电站等应定期进行巡查维护</w:t>
            </w:r>
          </w:p>
          <w:p>
            <w:pPr>
              <w:pStyle w:val="9"/>
              <w:spacing w:line="206" w:lineRule="exact"/>
              <w:ind w:left="144"/>
              <w:rPr>
                <w:sz w:val="18"/>
              </w:rPr>
            </w:pPr>
            <w:r>
              <w:rPr>
                <w:color w:val="231F20"/>
                <w:sz w:val="18"/>
              </w:rPr>
              <w:t>并形成记录。</w:t>
            </w:r>
          </w:p>
        </w:tc>
        <w:tc>
          <w:tcPr>
            <w:tcW w:w="591" w:type="dxa"/>
            <w:tcBorders>
              <w:top w:val="single" w:color="231F20" w:sz="4" w:space="0"/>
              <w:left w:val="single" w:color="231F20" w:sz="4" w:space="0"/>
              <w:bottom w:val="single" w:color="231F20" w:sz="4" w:space="0"/>
              <w:right w:val="single" w:color="231F20" w:sz="4" w:space="0"/>
            </w:tcBorders>
          </w:tcPr>
          <w:p>
            <w:pPr>
              <w:pStyle w:val="9"/>
              <w:spacing w:before="12"/>
              <w:rPr>
                <w:sz w:val="15"/>
              </w:rPr>
            </w:pPr>
          </w:p>
          <w:p>
            <w:pPr>
              <w:pStyle w:val="9"/>
              <w:ind w:left="16"/>
              <w:jc w:val="center"/>
              <w:rPr>
                <w:sz w:val="18"/>
              </w:rPr>
            </w:pPr>
            <w:r>
              <w:rPr>
                <w:color w:val="231F20"/>
                <w:sz w:val="18"/>
              </w:rPr>
              <w:t>5</w:t>
            </w:r>
          </w:p>
        </w:tc>
        <w:tc>
          <w:tcPr>
            <w:tcW w:w="3239" w:type="dxa"/>
            <w:tcBorders>
              <w:top w:val="single" w:color="231F20" w:sz="4" w:space="0"/>
              <w:left w:val="single" w:color="231F20" w:sz="4" w:space="0"/>
              <w:bottom w:val="single" w:color="231F20" w:sz="4" w:space="0"/>
              <w:right w:val="single" w:color="231F20" w:sz="4" w:space="0"/>
            </w:tcBorders>
          </w:tcPr>
          <w:p>
            <w:pPr>
              <w:pStyle w:val="9"/>
              <w:spacing w:line="212" w:lineRule="exact"/>
              <w:ind w:left="145"/>
              <w:rPr>
                <w:sz w:val="18"/>
              </w:rPr>
            </w:pPr>
            <w:r>
              <w:rPr>
                <w:color w:val="231F20"/>
                <w:sz w:val="18"/>
              </w:rPr>
              <w:t>查相关记录。</w:t>
            </w:r>
          </w:p>
          <w:p>
            <w:pPr>
              <w:pStyle w:val="9"/>
              <w:spacing w:line="216" w:lineRule="exact"/>
              <w:ind w:left="145" w:right="11"/>
              <w:rPr>
                <w:sz w:val="18"/>
              </w:rPr>
            </w:pPr>
            <w:r>
              <w:rPr>
                <w:color w:val="231F20"/>
                <w:sz w:val="18"/>
              </w:rPr>
              <w:t>①无相关记录的，不得分；②记录不详实的，每处扣2分。</w:t>
            </w:r>
          </w:p>
        </w:tc>
        <w:tc>
          <w:tcPr>
            <w:tcW w:w="933"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2"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74" w:hRule="atLeast"/>
        </w:trPr>
        <w:tc>
          <w:tcPr>
            <w:tcW w:w="837" w:type="dxa"/>
            <w:vMerge w:val="continue"/>
            <w:tcBorders>
              <w:top w:val="nil"/>
              <w:bottom w:val="single" w:color="231F20" w:sz="4" w:space="0"/>
              <w:right w:val="single" w:color="231F20" w:sz="4" w:space="0"/>
            </w:tcBorders>
          </w:tcPr>
          <w:p>
            <w:pPr>
              <w:rPr>
                <w:sz w:val="2"/>
                <w:szCs w:val="2"/>
              </w:rPr>
            </w:pPr>
          </w:p>
        </w:tc>
        <w:tc>
          <w:tcPr>
            <w:tcW w:w="3023" w:type="dxa"/>
            <w:tcBorders>
              <w:top w:val="single" w:color="231F20" w:sz="4" w:space="0"/>
              <w:left w:val="single" w:color="231F20" w:sz="4" w:space="0"/>
              <w:bottom w:val="single" w:color="231F20" w:sz="4" w:space="0"/>
              <w:right w:val="single" w:color="231F20" w:sz="4" w:space="0"/>
            </w:tcBorders>
          </w:tcPr>
          <w:p>
            <w:pPr>
              <w:pStyle w:val="9"/>
              <w:spacing w:line="225" w:lineRule="auto"/>
              <w:ind w:left="144" w:right="13"/>
              <w:jc w:val="both"/>
              <w:rPr>
                <w:sz w:val="18"/>
              </w:rPr>
            </w:pPr>
            <w:r>
              <w:rPr>
                <w:color w:val="231F20"/>
                <w:sz w:val="18"/>
              </w:rPr>
              <w:t>6.1.8厂房排水设施运转正常，通风、防潮、防水满足安全运行要求。边坡稳定，无裂缝、漏水并有</w:t>
            </w:r>
          </w:p>
          <w:p>
            <w:pPr>
              <w:pStyle w:val="9"/>
              <w:spacing w:line="205" w:lineRule="exact"/>
              <w:ind w:left="144"/>
              <w:rPr>
                <w:sz w:val="18"/>
              </w:rPr>
            </w:pPr>
            <w:r>
              <w:rPr>
                <w:color w:val="231F20"/>
                <w:sz w:val="18"/>
              </w:rPr>
              <w:t>完好的监测手段。</w:t>
            </w:r>
          </w:p>
        </w:tc>
        <w:tc>
          <w:tcPr>
            <w:tcW w:w="591" w:type="dxa"/>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ind w:left="143" w:right="127"/>
              <w:jc w:val="center"/>
              <w:rPr>
                <w:sz w:val="18"/>
              </w:rPr>
            </w:pPr>
            <w:r>
              <w:rPr>
                <w:color w:val="231F20"/>
                <w:sz w:val="18"/>
              </w:rPr>
              <w:t>10</w:t>
            </w:r>
          </w:p>
        </w:tc>
        <w:tc>
          <w:tcPr>
            <w:tcW w:w="3239" w:type="dxa"/>
            <w:tcBorders>
              <w:top w:val="single" w:color="231F20" w:sz="4" w:space="0"/>
              <w:left w:val="single" w:color="231F20" w:sz="4" w:space="0"/>
              <w:bottom w:val="single" w:color="231F20" w:sz="4" w:space="0"/>
              <w:right w:val="single" w:color="231F20" w:sz="4" w:space="0"/>
            </w:tcBorders>
          </w:tcPr>
          <w:p>
            <w:pPr>
              <w:pStyle w:val="9"/>
              <w:spacing w:before="12"/>
              <w:rPr>
                <w:sz w:val="15"/>
              </w:rPr>
            </w:pPr>
          </w:p>
          <w:p>
            <w:pPr>
              <w:pStyle w:val="9"/>
              <w:spacing w:line="223" w:lineRule="exact"/>
              <w:ind w:left="145"/>
              <w:rPr>
                <w:sz w:val="18"/>
              </w:rPr>
            </w:pPr>
            <w:r>
              <w:rPr>
                <w:color w:val="231F20"/>
                <w:sz w:val="18"/>
              </w:rPr>
              <w:t>现场检查。</w:t>
            </w:r>
          </w:p>
          <w:p>
            <w:pPr>
              <w:pStyle w:val="9"/>
              <w:spacing w:line="223" w:lineRule="exact"/>
              <w:ind w:left="145"/>
              <w:rPr>
                <w:sz w:val="18"/>
              </w:rPr>
            </w:pPr>
            <w:r>
              <w:rPr>
                <w:color w:val="231F20"/>
                <w:sz w:val="18"/>
              </w:rPr>
              <w:t>①有相关缺陷的，每项扣2分。</w:t>
            </w:r>
          </w:p>
        </w:tc>
        <w:tc>
          <w:tcPr>
            <w:tcW w:w="933"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2"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306" w:hRule="atLeast"/>
        </w:trPr>
        <w:tc>
          <w:tcPr>
            <w:tcW w:w="837" w:type="dxa"/>
            <w:vMerge w:val="continue"/>
            <w:tcBorders>
              <w:top w:val="nil"/>
              <w:bottom w:val="single" w:color="231F20" w:sz="4" w:space="0"/>
              <w:right w:val="single" w:color="231F20" w:sz="4" w:space="0"/>
            </w:tcBorders>
          </w:tcPr>
          <w:p>
            <w:pPr>
              <w:rPr>
                <w:sz w:val="2"/>
                <w:szCs w:val="2"/>
              </w:rPr>
            </w:pPr>
          </w:p>
        </w:tc>
        <w:tc>
          <w:tcPr>
            <w:tcW w:w="3023" w:type="dxa"/>
            <w:tcBorders>
              <w:top w:val="single" w:color="231F20" w:sz="4" w:space="0"/>
              <w:left w:val="single" w:color="231F20" w:sz="4" w:space="0"/>
              <w:bottom w:val="single" w:color="231F20" w:sz="4" w:space="0"/>
              <w:right w:val="single" w:color="231F20" w:sz="4" w:space="0"/>
            </w:tcBorders>
          </w:tcPr>
          <w:p>
            <w:pPr>
              <w:pStyle w:val="9"/>
              <w:spacing w:line="225" w:lineRule="auto"/>
              <w:ind w:left="144" w:right="12"/>
              <w:jc w:val="both"/>
              <w:rPr>
                <w:sz w:val="18"/>
              </w:rPr>
            </w:pPr>
            <w:r>
              <w:rPr>
                <w:color w:val="231F20"/>
                <w:sz w:val="18"/>
              </w:rPr>
              <w:t>6.1.9升压站、变电站围墙结构稳定可靠，边坡稳定无隐患。围墙或围栏高度应分别达到1.7米和1.2～1.4 米，隔档间距不得超过0.2米，金属围栏要可靠接地。升压站内排水正</w:t>
            </w:r>
          </w:p>
          <w:p>
            <w:pPr>
              <w:pStyle w:val="9"/>
              <w:spacing w:line="203" w:lineRule="exact"/>
              <w:ind w:left="144"/>
              <w:rPr>
                <w:sz w:val="18"/>
              </w:rPr>
            </w:pPr>
            <w:r>
              <w:rPr>
                <w:color w:val="231F20"/>
                <w:sz w:val="18"/>
              </w:rPr>
              <w:t>常，电缆沟及各设备基础稳定。</w:t>
            </w:r>
          </w:p>
        </w:tc>
        <w:tc>
          <w:tcPr>
            <w:tcW w:w="591"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3"/>
              <w:rPr>
                <w:sz w:val="23"/>
              </w:rPr>
            </w:pPr>
          </w:p>
          <w:p>
            <w:pPr>
              <w:pStyle w:val="9"/>
              <w:ind w:left="143" w:right="127"/>
              <w:jc w:val="center"/>
              <w:rPr>
                <w:sz w:val="18"/>
              </w:rPr>
            </w:pPr>
            <w:r>
              <w:rPr>
                <w:color w:val="231F20"/>
                <w:sz w:val="18"/>
              </w:rPr>
              <w:t>10</w:t>
            </w:r>
          </w:p>
        </w:tc>
        <w:tc>
          <w:tcPr>
            <w:tcW w:w="3239"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10"/>
              <w:rPr>
                <w:sz w:val="14"/>
              </w:rPr>
            </w:pPr>
          </w:p>
          <w:p>
            <w:pPr>
              <w:pStyle w:val="9"/>
              <w:spacing w:line="223" w:lineRule="exact"/>
              <w:ind w:left="145"/>
              <w:rPr>
                <w:sz w:val="18"/>
              </w:rPr>
            </w:pPr>
            <w:r>
              <w:rPr>
                <w:color w:val="231F20"/>
                <w:sz w:val="18"/>
              </w:rPr>
              <w:t>现场检查。</w:t>
            </w:r>
          </w:p>
          <w:p>
            <w:pPr>
              <w:pStyle w:val="9"/>
              <w:spacing w:line="223" w:lineRule="exact"/>
              <w:ind w:left="145"/>
              <w:rPr>
                <w:sz w:val="18"/>
              </w:rPr>
            </w:pPr>
            <w:r>
              <w:rPr>
                <w:color w:val="231F20"/>
                <w:sz w:val="18"/>
              </w:rPr>
              <w:t>①有相关缺陷的，每项扣2分。</w:t>
            </w:r>
          </w:p>
        </w:tc>
        <w:tc>
          <w:tcPr>
            <w:tcW w:w="933"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2" w:type="dxa"/>
            <w:tcBorders>
              <w:top w:val="single" w:color="231F20" w:sz="4" w:space="0"/>
              <w:left w:val="single" w:color="231F20" w:sz="4" w:space="0"/>
              <w:bottom w:val="single" w:color="231F20" w:sz="4" w:space="0"/>
            </w:tcBorders>
          </w:tcPr>
          <w:p>
            <w:pPr>
              <w:pStyle w:val="9"/>
              <w:rPr>
                <w:rFonts w:ascii="Times New Roman"/>
                <w:sz w:val="18"/>
              </w:rPr>
            </w:pPr>
          </w:p>
        </w:tc>
      </w:tr>
    </w:tbl>
    <w:p>
      <w:pPr>
        <w:spacing w:after="0"/>
        <w:rPr>
          <w:rFonts w:ascii="Times New Roman"/>
          <w:sz w:val="18"/>
        </w:rPr>
        <w:sectPr>
          <w:pgSz w:w="12250" w:h="17180"/>
          <w:pgMar w:top="1620" w:right="1260" w:bottom="1220" w:left="1300" w:header="0" w:footer="1023" w:gutter="0"/>
        </w:sectPr>
      </w:pPr>
    </w:p>
    <w:p>
      <w:pPr>
        <w:pStyle w:val="4"/>
        <w:rPr>
          <w:rFonts w:ascii="Times New Roman"/>
          <w:sz w:val="20"/>
        </w:rPr>
      </w:pPr>
    </w:p>
    <w:p>
      <w:pPr>
        <w:pStyle w:val="4"/>
        <w:rPr>
          <w:rFonts w:ascii="Times New Roman"/>
          <w:sz w:val="15"/>
        </w:rPr>
      </w:pPr>
    </w:p>
    <w:tbl>
      <w:tblPr>
        <w:tblStyle w:val="5"/>
        <w:tblW w:w="9285" w:type="dxa"/>
        <w:tblInd w:w="132"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837"/>
        <w:gridCol w:w="3023"/>
        <w:gridCol w:w="591"/>
        <w:gridCol w:w="3239"/>
        <w:gridCol w:w="933"/>
        <w:gridCol w:w="662"/>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42" w:hRule="atLeast"/>
        </w:trPr>
        <w:tc>
          <w:tcPr>
            <w:tcW w:w="837" w:type="dxa"/>
            <w:tcBorders>
              <w:left w:val="single" w:color="231F20" w:sz="6" w:space="0"/>
            </w:tcBorders>
          </w:tcPr>
          <w:p>
            <w:pPr>
              <w:pStyle w:val="9"/>
              <w:spacing w:before="96"/>
              <w:ind w:left="238"/>
              <w:rPr>
                <w:sz w:val="18"/>
              </w:rPr>
            </w:pPr>
            <w:r>
              <w:rPr>
                <w:color w:val="231F20"/>
                <w:sz w:val="18"/>
              </w:rPr>
              <w:t>项目</w:t>
            </w:r>
          </w:p>
        </w:tc>
        <w:tc>
          <w:tcPr>
            <w:tcW w:w="3023" w:type="dxa"/>
          </w:tcPr>
          <w:p>
            <w:pPr>
              <w:pStyle w:val="9"/>
              <w:spacing w:before="96"/>
              <w:ind w:left="1314" w:right="1299"/>
              <w:jc w:val="center"/>
              <w:rPr>
                <w:sz w:val="18"/>
              </w:rPr>
            </w:pPr>
            <w:r>
              <w:rPr>
                <w:color w:val="231F20"/>
                <w:sz w:val="18"/>
              </w:rPr>
              <w:t>内容</w:t>
            </w:r>
          </w:p>
        </w:tc>
        <w:tc>
          <w:tcPr>
            <w:tcW w:w="591" w:type="dxa"/>
          </w:tcPr>
          <w:p>
            <w:pPr>
              <w:pStyle w:val="9"/>
              <w:spacing w:line="212" w:lineRule="exact"/>
              <w:ind w:left="118"/>
              <w:rPr>
                <w:sz w:val="18"/>
              </w:rPr>
            </w:pPr>
            <w:r>
              <w:rPr>
                <w:color w:val="231F20"/>
                <w:sz w:val="18"/>
              </w:rPr>
              <w:t>标准</w:t>
            </w:r>
          </w:p>
          <w:p>
            <w:pPr>
              <w:pStyle w:val="9"/>
              <w:spacing w:line="211" w:lineRule="exact"/>
              <w:ind w:left="118"/>
              <w:rPr>
                <w:sz w:val="18"/>
              </w:rPr>
            </w:pPr>
            <w:r>
              <w:rPr>
                <w:color w:val="231F20"/>
                <w:sz w:val="18"/>
              </w:rPr>
              <w:t>分值</w:t>
            </w:r>
          </w:p>
        </w:tc>
        <w:tc>
          <w:tcPr>
            <w:tcW w:w="3239" w:type="dxa"/>
          </w:tcPr>
          <w:p>
            <w:pPr>
              <w:pStyle w:val="9"/>
              <w:spacing w:before="96"/>
              <w:ind w:left="813"/>
              <w:rPr>
                <w:sz w:val="18"/>
              </w:rPr>
            </w:pPr>
            <w:r>
              <w:rPr>
                <w:color w:val="231F20"/>
                <w:sz w:val="18"/>
              </w:rPr>
              <w:t>评审方法及评分标准</w:t>
            </w:r>
          </w:p>
        </w:tc>
        <w:tc>
          <w:tcPr>
            <w:tcW w:w="933" w:type="dxa"/>
          </w:tcPr>
          <w:p>
            <w:pPr>
              <w:pStyle w:val="9"/>
              <w:spacing w:line="212" w:lineRule="exact"/>
              <w:ind w:left="92" w:right="71"/>
              <w:jc w:val="center"/>
              <w:rPr>
                <w:sz w:val="18"/>
              </w:rPr>
            </w:pPr>
            <w:r>
              <w:rPr>
                <w:color w:val="231F20"/>
                <w:w w:val="105"/>
                <w:sz w:val="18"/>
              </w:rPr>
              <w:t>自评/</w:t>
            </w:r>
          </w:p>
          <w:p>
            <w:pPr>
              <w:pStyle w:val="9"/>
              <w:spacing w:line="211" w:lineRule="exact"/>
              <w:ind w:left="92" w:right="71"/>
              <w:jc w:val="center"/>
              <w:rPr>
                <w:sz w:val="18"/>
              </w:rPr>
            </w:pPr>
            <w:r>
              <w:rPr>
                <w:color w:val="231F20"/>
                <w:sz w:val="18"/>
              </w:rPr>
              <w:t>评审描述</w:t>
            </w:r>
          </w:p>
        </w:tc>
        <w:tc>
          <w:tcPr>
            <w:tcW w:w="662" w:type="dxa"/>
            <w:tcBorders>
              <w:right w:val="single" w:color="231F20" w:sz="6" w:space="0"/>
            </w:tcBorders>
          </w:tcPr>
          <w:p>
            <w:pPr>
              <w:pStyle w:val="9"/>
              <w:spacing w:line="212" w:lineRule="exact"/>
              <w:ind w:left="158"/>
              <w:rPr>
                <w:sz w:val="18"/>
              </w:rPr>
            </w:pPr>
            <w:r>
              <w:rPr>
                <w:color w:val="231F20"/>
                <w:sz w:val="18"/>
              </w:rPr>
              <w:t>实际</w:t>
            </w:r>
          </w:p>
          <w:p>
            <w:pPr>
              <w:pStyle w:val="9"/>
              <w:spacing w:line="211" w:lineRule="exact"/>
              <w:ind w:left="158"/>
              <w:rPr>
                <w:sz w:val="18"/>
              </w:rPr>
            </w:pPr>
            <w:r>
              <w:rPr>
                <w:color w:val="231F20"/>
                <w:sz w:val="18"/>
              </w:rPr>
              <w:t>得分</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522" w:hRule="atLeast"/>
        </w:trPr>
        <w:tc>
          <w:tcPr>
            <w:tcW w:w="837" w:type="dxa"/>
            <w:vMerge w:val="restart"/>
            <w:tcBorders>
              <w:left w:val="single" w:color="231F20" w:sz="6"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9"/>
              </w:rPr>
            </w:pPr>
          </w:p>
          <w:p>
            <w:pPr>
              <w:pStyle w:val="9"/>
              <w:spacing w:line="223" w:lineRule="exact"/>
              <w:ind w:left="146" w:right="134"/>
              <w:jc w:val="center"/>
              <w:rPr>
                <w:sz w:val="18"/>
              </w:rPr>
            </w:pPr>
            <w:r>
              <w:rPr>
                <w:color w:val="231F20"/>
                <w:sz w:val="18"/>
              </w:rPr>
              <w:t>6.2</w:t>
            </w:r>
          </w:p>
          <w:p>
            <w:pPr>
              <w:pStyle w:val="9"/>
              <w:spacing w:line="216" w:lineRule="exact"/>
              <w:ind w:left="33" w:right="21"/>
              <w:jc w:val="center"/>
              <w:rPr>
                <w:sz w:val="18"/>
              </w:rPr>
            </w:pPr>
            <w:r>
              <w:rPr>
                <w:color w:val="231F20"/>
                <w:sz w:val="18"/>
              </w:rPr>
              <w:t>金属结构</w:t>
            </w:r>
          </w:p>
          <w:p>
            <w:pPr>
              <w:pStyle w:val="9"/>
              <w:spacing w:line="223" w:lineRule="exact"/>
              <w:ind w:left="33" w:right="22"/>
              <w:jc w:val="center"/>
              <w:rPr>
                <w:sz w:val="18"/>
              </w:rPr>
            </w:pPr>
            <w:r>
              <w:rPr>
                <w:color w:val="231F20"/>
                <w:w w:val="95"/>
                <w:sz w:val="18"/>
              </w:rPr>
              <w:t>（60分）</w:t>
            </w:r>
          </w:p>
        </w:tc>
        <w:tc>
          <w:tcPr>
            <w:tcW w:w="3023" w:type="dxa"/>
          </w:tcPr>
          <w:p>
            <w:pPr>
              <w:pStyle w:val="9"/>
              <w:spacing w:before="8"/>
              <w:rPr>
                <w:rFonts w:ascii="Times New Roman"/>
                <w:sz w:val="18"/>
              </w:rPr>
            </w:pPr>
          </w:p>
          <w:p>
            <w:pPr>
              <w:pStyle w:val="9"/>
              <w:spacing w:line="225" w:lineRule="auto"/>
              <w:ind w:left="144" w:right="12"/>
              <w:jc w:val="both"/>
              <w:rPr>
                <w:sz w:val="18"/>
              </w:rPr>
            </w:pPr>
            <w:r>
              <w:rPr>
                <w:color w:val="231F20"/>
                <w:sz w:val="18"/>
              </w:rPr>
              <w:t>6.2.1金属结构：拦污栅、清污机、闸门、阀门、启闭机、压力钢管等应按规定进行维护、检测。每年汛前应对泄洪闸门进行检修和启闭试验。</w:t>
            </w:r>
          </w:p>
        </w:tc>
        <w:tc>
          <w:tcPr>
            <w:tcW w:w="591" w:type="dxa"/>
          </w:tcPr>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ind w:left="143" w:right="127"/>
              <w:jc w:val="center"/>
              <w:rPr>
                <w:sz w:val="18"/>
              </w:rPr>
            </w:pPr>
            <w:r>
              <w:rPr>
                <w:color w:val="231F20"/>
                <w:sz w:val="18"/>
              </w:rPr>
              <w:t>25</w:t>
            </w:r>
          </w:p>
        </w:tc>
        <w:tc>
          <w:tcPr>
            <w:tcW w:w="3239" w:type="dxa"/>
          </w:tcPr>
          <w:p>
            <w:pPr>
              <w:pStyle w:val="9"/>
              <w:spacing w:line="212" w:lineRule="exact"/>
              <w:ind w:left="145"/>
              <w:rPr>
                <w:sz w:val="18"/>
              </w:rPr>
            </w:pPr>
            <w:r>
              <w:rPr>
                <w:color w:val="231F20"/>
                <w:sz w:val="18"/>
              </w:rPr>
              <w:t>查相关文本、记录并现场检查。</w:t>
            </w:r>
          </w:p>
          <w:p>
            <w:pPr>
              <w:pStyle w:val="9"/>
              <w:spacing w:before="3" w:line="225" w:lineRule="auto"/>
              <w:ind w:left="145" w:right="12"/>
              <w:rPr>
                <w:sz w:val="18"/>
              </w:rPr>
            </w:pPr>
            <w:r>
              <w:rPr>
                <w:color w:val="231F20"/>
                <w:spacing w:val="11"/>
                <w:sz w:val="18"/>
              </w:rPr>
              <w:t>①现场检查泄洪闸门启闭动作不正常的，6.2项不得分（即扣60分）；</w:t>
            </w:r>
          </w:p>
          <w:p>
            <w:pPr>
              <w:pStyle w:val="9"/>
              <w:spacing w:line="225" w:lineRule="auto"/>
              <w:ind w:left="145" w:right="11"/>
              <w:rPr>
                <w:sz w:val="18"/>
              </w:rPr>
            </w:pPr>
            <w:r>
              <w:rPr>
                <w:color w:val="231F20"/>
                <w:sz w:val="18"/>
              </w:rPr>
              <w:t>②泄洪闸门未按规定进行检修和启闭试验，不得分；</w:t>
            </w:r>
          </w:p>
          <w:p>
            <w:pPr>
              <w:pStyle w:val="9"/>
              <w:spacing w:line="211" w:lineRule="exact"/>
              <w:ind w:left="145"/>
              <w:rPr>
                <w:sz w:val="18"/>
              </w:rPr>
            </w:pPr>
            <w:r>
              <w:rPr>
                <w:color w:val="231F20"/>
                <w:sz w:val="18"/>
              </w:rPr>
              <w:t>③无相关记录的，不得分；</w:t>
            </w:r>
          </w:p>
          <w:p>
            <w:pPr>
              <w:pStyle w:val="9"/>
              <w:spacing w:line="211" w:lineRule="exact"/>
              <w:ind w:left="145"/>
              <w:rPr>
                <w:sz w:val="18"/>
              </w:rPr>
            </w:pPr>
            <w:r>
              <w:rPr>
                <w:color w:val="231F20"/>
                <w:sz w:val="18"/>
              </w:rPr>
              <w:t>④记录不详实的，每处扣2分。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522"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25" w:lineRule="auto"/>
              <w:ind w:left="144" w:right="13"/>
              <w:jc w:val="both"/>
              <w:rPr>
                <w:sz w:val="18"/>
              </w:rPr>
            </w:pPr>
            <w:r>
              <w:rPr>
                <w:color w:val="231F20"/>
                <w:sz w:val="18"/>
              </w:rPr>
              <w:t>6.2.2进水口拦污排、拦污栅、进水口闸门外观良好，无超标变形、锈蚀、表面缺陷和焊缝缺陷。闸门门体、主梁、支臂、纵梁等构件良好，无明显变形、磨损，开关启闭动作正常。锁定装置可靠，平压设</w:t>
            </w:r>
          </w:p>
          <w:p>
            <w:pPr>
              <w:pStyle w:val="9"/>
              <w:spacing w:line="203" w:lineRule="exact"/>
              <w:ind w:left="144"/>
              <w:rPr>
                <w:sz w:val="18"/>
              </w:rPr>
            </w:pPr>
            <w:r>
              <w:rPr>
                <w:color w:val="231F20"/>
                <w:sz w:val="18"/>
              </w:rPr>
              <w:t>备（充水阀或旁通阀）完整可靠。</w:t>
            </w:r>
          </w:p>
        </w:tc>
        <w:tc>
          <w:tcPr>
            <w:tcW w:w="591" w:type="dxa"/>
          </w:tcPr>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ind w:left="143" w:right="127"/>
              <w:jc w:val="center"/>
              <w:rPr>
                <w:sz w:val="18"/>
              </w:rPr>
            </w:pPr>
            <w:r>
              <w:rPr>
                <w:color w:val="231F20"/>
                <w:sz w:val="18"/>
              </w:rPr>
              <w:t>10</w:t>
            </w:r>
          </w:p>
        </w:tc>
        <w:tc>
          <w:tcPr>
            <w:tcW w:w="3239" w:type="dxa"/>
          </w:tcPr>
          <w:p>
            <w:pPr>
              <w:pStyle w:val="9"/>
              <w:rPr>
                <w:rFonts w:ascii="Times New Roman"/>
                <w:sz w:val="18"/>
              </w:rPr>
            </w:pPr>
          </w:p>
          <w:p>
            <w:pPr>
              <w:pStyle w:val="9"/>
              <w:rPr>
                <w:rFonts w:ascii="Times New Roman"/>
                <w:sz w:val="18"/>
              </w:rPr>
            </w:pPr>
          </w:p>
          <w:p>
            <w:pPr>
              <w:pStyle w:val="9"/>
              <w:spacing w:before="114" w:line="223" w:lineRule="exact"/>
              <w:ind w:left="145"/>
              <w:rPr>
                <w:sz w:val="18"/>
              </w:rPr>
            </w:pPr>
            <w:r>
              <w:rPr>
                <w:color w:val="231F20"/>
                <w:sz w:val="18"/>
              </w:rPr>
              <w:t>现场检查。</w:t>
            </w:r>
          </w:p>
          <w:p>
            <w:pPr>
              <w:pStyle w:val="9"/>
              <w:spacing w:line="223" w:lineRule="exact"/>
              <w:ind w:left="145"/>
              <w:rPr>
                <w:sz w:val="18"/>
              </w:rPr>
            </w:pPr>
            <w:r>
              <w:rPr>
                <w:color w:val="231F20"/>
                <w:sz w:val="18"/>
              </w:rPr>
              <w:t>①有相关缺陷的，每项扣2分。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658"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25" w:lineRule="auto"/>
              <w:ind w:left="144" w:right="13"/>
              <w:rPr>
                <w:sz w:val="18"/>
              </w:rPr>
            </w:pPr>
            <w:r>
              <w:rPr>
                <w:color w:val="231F20"/>
                <w:sz w:val="18"/>
              </w:rPr>
              <w:t>6.2.3管路闸门、阀门外观现状良好，防腐涂装到位，止水良好，无</w:t>
            </w:r>
          </w:p>
          <w:p>
            <w:pPr>
              <w:pStyle w:val="9"/>
              <w:spacing w:line="206" w:lineRule="exact"/>
              <w:ind w:left="144"/>
              <w:rPr>
                <w:sz w:val="18"/>
              </w:rPr>
            </w:pPr>
            <w:r>
              <w:rPr>
                <w:color w:val="231F20"/>
                <w:sz w:val="18"/>
              </w:rPr>
              <w:t>超标锈蚀，开关启闭动作正常。</w:t>
            </w:r>
          </w:p>
        </w:tc>
        <w:tc>
          <w:tcPr>
            <w:tcW w:w="591" w:type="dxa"/>
          </w:tcPr>
          <w:p>
            <w:pPr>
              <w:pStyle w:val="9"/>
              <w:spacing w:before="9"/>
              <w:rPr>
                <w:rFonts w:ascii="Times New Roman"/>
                <w:sz w:val="17"/>
              </w:rPr>
            </w:pPr>
          </w:p>
          <w:p>
            <w:pPr>
              <w:pStyle w:val="9"/>
              <w:ind w:left="16"/>
              <w:jc w:val="center"/>
              <w:rPr>
                <w:sz w:val="18"/>
              </w:rPr>
            </w:pPr>
            <w:r>
              <w:rPr>
                <w:color w:val="231F20"/>
                <w:sz w:val="18"/>
              </w:rPr>
              <w:t>5</w:t>
            </w:r>
          </w:p>
        </w:tc>
        <w:tc>
          <w:tcPr>
            <w:tcW w:w="3239" w:type="dxa"/>
          </w:tcPr>
          <w:p>
            <w:pPr>
              <w:pStyle w:val="9"/>
              <w:spacing w:before="96" w:line="223" w:lineRule="exact"/>
              <w:ind w:left="145"/>
              <w:rPr>
                <w:sz w:val="18"/>
              </w:rPr>
            </w:pPr>
            <w:r>
              <w:rPr>
                <w:color w:val="231F20"/>
                <w:sz w:val="18"/>
              </w:rPr>
              <w:t>现场检查。</w:t>
            </w:r>
          </w:p>
          <w:p>
            <w:pPr>
              <w:pStyle w:val="9"/>
              <w:spacing w:line="223" w:lineRule="exact"/>
              <w:ind w:left="145"/>
              <w:rPr>
                <w:sz w:val="18"/>
              </w:rPr>
            </w:pPr>
            <w:r>
              <w:rPr>
                <w:color w:val="231F20"/>
                <w:sz w:val="18"/>
              </w:rPr>
              <w:t>①有相关缺陷的，每项扣1分。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658"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12" w:lineRule="exact"/>
              <w:ind w:left="144"/>
              <w:rPr>
                <w:sz w:val="18"/>
              </w:rPr>
            </w:pPr>
            <w:r>
              <w:rPr>
                <w:color w:val="231F20"/>
                <w:sz w:val="18"/>
              </w:rPr>
              <w:t>6.2.4启闭机工作正常，电控部分绝</w:t>
            </w:r>
          </w:p>
          <w:p>
            <w:pPr>
              <w:pStyle w:val="9"/>
              <w:spacing w:line="216" w:lineRule="exact"/>
              <w:ind w:left="144" w:right="13"/>
              <w:rPr>
                <w:sz w:val="18"/>
              </w:rPr>
            </w:pPr>
            <w:r>
              <w:rPr>
                <w:color w:val="231F20"/>
                <w:sz w:val="18"/>
              </w:rPr>
              <w:t>缘良好，工作正常。主要受力构件无明显变形、磨损、裂纹、漏油。</w:t>
            </w:r>
          </w:p>
        </w:tc>
        <w:tc>
          <w:tcPr>
            <w:tcW w:w="591" w:type="dxa"/>
          </w:tcPr>
          <w:p>
            <w:pPr>
              <w:pStyle w:val="9"/>
              <w:spacing w:before="9"/>
              <w:rPr>
                <w:rFonts w:ascii="Times New Roman"/>
                <w:sz w:val="17"/>
              </w:rPr>
            </w:pPr>
          </w:p>
          <w:p>
            <w:pPr>
              <w:pStyle w:val="9"/>
              <w:ind w:left="143" w:right="127"/>
              <w:jc w:val="center"/>
              <w:rPr>
                <w:sz w:val="18"/>
              </w:rPr>
            </w:pPr>
            <w:r>
              <w:rPr>
                <w:color w:val="231F20"/>
                <w:sz w:val="18"/>
              </w:rPr>
              <w:t>10</w:t>
            </w:r>
          </w:p>
        </w:tc>
        <w:tc>
          <w:tcPr>
            <w:tcW w:w="3239" w:type="dxa"/>
          </w:tcPr>
          <w:p>
            <w:pPr>
              <w:pStyle w:val="9"/>
              <w:spacing w:before="96" w:line="223" w:lineRule="exact"/>
              <w:ind w:left="145"/>
              <w:rPr>
                <w:sz w:val="18"/>
              </w:rPr>
            </w:pPr>
            <w:r>
              <w:rPr>
                <w:color w:val="231F20"/>
                <w:sz w:val="18"/>
              </w:rPr>
              <w:t>查相关文本并现场检查。</w:t>
            </w:r>
          </w:p>
          <w:p>
            <w:pPr>
              <w:pStyle w:val="9"/>
              <w:spacing w:line="223" w:lineRule="exact"/>
              <w:ind w:left="145"/>
              <w:rPr>
                <w:sz w:val="18"/>
              </w:rPr>
            </w:pPr>
            <w:r>
              <w:rPr>
                <w:color w:val="231F20"/>
                <w:sz w:val="18"/>
              </w:rPr>
              <w:t>①有相关缺陷的，每项扣5分。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874"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25" w:lineRule="auto"/>
              <w:ind w:left="144" w:right="12"/>
              <w:jc w:val="both"/>
              <w:rPr>
                <w:sz w:val="18"/>
              </w:rPr>
            </w:pPr>
            <w:r>
              <w:rPr>
                <w:color w:val="231F20"/>
                <w:sz w:val="18"/>
              </w:rPr>
              <w:t>6.2.5钢管内外壁维护良好定期进行防腐处理，焊缝无开裂，伸缩节完好，无渗漏，动静态应力测试应满</w:t>
            </w:r>
          </w:p>
          <w:p>
            <w:pPr>
              <w:pStyle w:val="9"/>
              <w:spacing w:line="205" w:lineRule="exact"/>
              <w:ind w:left="144"/>
              <w:rPr>
                <w:sz w:val="18"/>
              </w:rPr>
            </w:pPr>
            <w:r>
              <w:rPr>
                <w:color w:val="231F20"/>
                <w:sz w:val="18"/>
              </w:rPr>
              <w:t>足要求。</w:t>
            </w:r>
          </w:p>
        </w:tc>
        <w:tc>
          <w:tcPr>
            <w:tcW w:w="591" w:type="dxa"/>
          </w:tcPr>
          <w:p>
            <w:pPr>
              <w:pStyle w:val="9"/>
              <w:rPr>
                <w:rFonts w:ascii="Times New Roman"/>
                <w:sz w:val="18"/>
              </w:rPr>
            </w:pPr>
          </w:p>
          <w:p>
            <w:pPr>
              <w:pStyle w:val="9"/>
              <w:spacing w:before="105"/>
              <w:ind w:left="143" w:right="127"/>
              <w:jc w:val="center"/>
              <w:rPr>
                <w:sz w:val="18"/>
              </w:rPr>
            </w:pPr>
            <w:r>
              <w:rPr>
                <w:color w:val="231F20"/>
                <w:sz w:val="18"/>
              </w:rPr>
              <w:t>10</w:t>
            </w:r>
          </w:p>
        </w:tc>
        <w:tc>
          <w:tcPr>
            <w:tcW w:w="3239" w:type="dxa"/>
          </w:tcPr>
          <w:p>
            <w:pPr>
              <w:pStyle w:val="9"/>
              <w:spacing w:before="96" w:line="223" w:lineRule="exact"/>
              <w:ind w:left="145"/>
              <w:rPr>
                <w:sz w:val="18"/>
              </w:rPr>
            </w:pPr>
            <w:r>
              <w:rPr>
                <w:color w:val="231F20"/>
                <w:sz w:val="18"/>
              </w:rPr>
              <w:t>查相关文本并现场检查。</w:t>
            </w:r>
          </w:p>
          <w:p>
            <w:pPr>
              <w:pStyle w:val="9"/>
              <w:spacing w:line="216" w:lineRule="exact"/>
              <w:ind w:left="145"/>
              <w:rPr>
                <w:sz w:val="18"/>
              </w:rPr>
            </w:pPr>
            <w:r>
              <w:rPr>
                <w:color w:val="231F20"/>
                <w:sz w:val="18"/>
              </w:rPr>
              <w:t>①有相关缺陷的，每项扣5分；</w:t>
            </w:r>
          </w:p>
          <w:p>
            <w:pPr>
              <w:pStyle w:val="9"/>
              <w:spacing w:line="223" w:lineRule="exact"/>
              <w:ind w:left="145"/>
              <w:rPr>
                <w:sz w:val="18"/>
              </w:rPr>
            </w:pPr>
            <w:r>
              <w:rPr>
                <w:color w:val="231F20"/>
                <w:sz w:val="18"/>
              </w:rPr>
              <w:t>②无应力测试报告的，扣2分。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658" w:hRule="atLeast"/>
        </w:trPr>
        <w:tc>
          <w:tcPr>
            <w:tcW w:w="837" w:type="dxa"/>
            <w:vMerge w:val="restart"/>
            <w:tcBorders>
              <w:left w:val="single" w:color="231F20" w:sz="6"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8" w:line="223" w:lineRule="exact"/>
              <w:ind w:left="145" w:right="134"/>
              <w:jc w:val="center"/>
              <w:rPr>
                <w:sz w:val="18"/>
              </w:rPr>
            </w:pPr>
            <w:r>
              <w:rPr>
                <w:color w:val="231F20"/>
                <w:sz w:val="18"/>
              </w:rPr>
              <w:t>6.3</w:t>
            </w:r>
          </w:p>
          <w:p>
            <w:pPr>
              <w:pStyle w:val="9"/>
              <w:spacing w:line="216" w:lineRule="exact"/>
              <w:ind w:left="33" w:right="22"/>
              <w:jc w:val="center"/>
              <w:rPr>
                <w:sz w:val="18"/>
              </w:rPr>
            </w:pPr>
            <w:r>
              <w:rPr>
                <w:color w:val="231F20"/>
                <w:sz w:val="18"/>
              </w:rPr>
              <w:t>水力机械</w:t>
            </w:r>
          </w:p>
          <w:p>
            <w:pPr>
              <w:pStyle w:val="9"/>
              <w:spacing w:line="223" w:lineRule="exact"/>
              <w:ind w:left="33" w:right="22"/>
              <w:jc w:val="center"/>
              <w:rPr>
                <w:sz w:val="18"/>
              </w:rPr>
            </w:pPr>
            <w:r>
              <w:rPr>
                <w:color w:val="231F20"/>
                <w:w w:val="95"/>
                <w:sz w:val="18"/>
              </w:rPr>
              <w:t>（60分）</w:t>
            </w:r>
          </w:p>
        </w:tc>
        <w:tc>
          <w:tcPr>
            <w:tcW w:w="3023" w:type="dxa"/>
          </w:tcPr>
          <w:p>
            <w:pPr>
              <w:pStyle w:val="9"/>
              <w:spacing w:line="212" w:lineRule="exact"/>
              <w:ind w:left="144"/>
              <w:rPr>
                <w:sz w:val="18"/>
              </w:rPr>
            </w:pPr>
            <w:r>
              <w:rPr>
                <w:color w:val="231F20"/>
                <w:sz w:val="18"/>
              </w:rPr>
              <w:t>6.3.1水力机械：水轮机、调速器及</w:t>
            </w:r>
          </w:p>
          <w:p>
            <w:pPr>
              <w:pStyle w:val="9"/>
              <w:spacing w:line="216" w:lineRule="exact"/>
              <w:ind w:left="144" w:right="13"/>
              <w:rPr>
                <w:sz w:val="18"/>
              </w:rPr>
            </w:pPr>
            <w:r>
              <w:rPr>
                <w:color w:val="231F20"/>
                <w:sz w:val="18"/>
              </w:rPr>
              <w:t>油压装置、主阀油压装置、油气水系统等应定期进行维护、试验。</w:t>
            </w:r>
          </w:p>
        </w:tc>
        <w:tc>
          <w:tcPr>
            <w:tcW w:w="591" w:type="dxa"/>
          </w:tcPr>
          <w:p>
            <w:pPr>
              <w:pStyle w:val="9"/>
              <w:spacing w:before="9"/>
              <w:rPr>
                <w:rFonts w:ascii="Times New Roman"/>
                <w:sz w:val="17"/>
              </w:rPr>
            </w:pPr>
          </w:p>
          <w:p>
            <w:pPr>
              <w:pStyle w:val="9"/>
              <w:ind w:left="16"/>
              <w:jc w:val="center"/>
              <w:rPr>
                <w:sz w:val="18"/>
              </w:rPr>
            </w:pPr>
            <w:r>
              <w:rPr>
                <w:color w:val="231F20"/>
                <w:sz w:val="18"/>
              </w:rPr>
              <w:t>5</w:t>
            </w:r>
          </w:p>
        </w:tc>
        <w:tc>
          <w:tcPr>
            <w:tcW w:w="3239" w:type="dxa"/>
          </w:tcPr>
          <w:p>
            <w:pPr>
              <w:pStyle w:val="9"/>
              <w:spacing w:line="212" w:lineRule="exact"/>
              <w:ind w:left="145"/>
              <w:rPr>
                <w:sz w:val="18"/>
              </w:rPr>
            </w:pPr>
            <w:r>
              <w:rPr>
                <w:color w:val="231F20"/>
                <w:sz w:val="18"/>
              </w:rPr>
              <w:t>查相关文本、记录并现场检查。</w:t>
            </w:r>
          </w:p>
          <w:p>
            <w:pPr>
              <w:pStyle w:val="9"/>
              <w:spacing w:line="216" w:lineRule="exact"/>
              <w:ind w:left="145"/>
              <w:rPr>
                <w:sz w:val="18"/>
              </w:rPr>
            </w:pPr>
            <w:r>
              <w:rPr>
                <w:color w:val="231F20"/>
                <w:sz w:val="18"/>
              </w:rPr>
              <w:t>①无相关记录的，不得分；</w:t>
            </w:r>
          </w:p>
          <w:p>
            <w:pPr>
              <w:pStyle w:val="9"/>
              <w:spacing w:line="211" w:lineRule="exact"/>
              <w:ind w:left="145"/>
              <w:rPr>
                <w:sz w:val="18"/>
              </w:rPr>
            </w:pPr>
            <w:r>
              <w:rPr>
                <w:color w:val="231F20"/>
                <w:sz w:val="18"/>
              </w:rPr>
              <w:t>②记录不详实的，每处扣2分。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306"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25" w:lineRule="auto"/>
              <w:ind w:left="144" w:right="12"/>
              <w:jc w:val="both"/>
              <w:rPr>
                <w:sz w:val="18"/>
              </w:rPr>
            </w:pPr>
            <w:r>
              <w:rPr>
                <w:color w:val="231F20"/>
                <w:sz w:val="18"/>
              </w:rPr>
              <w:t>6.3.2水轮机设备外观基本完好，机组振动、摆度、噪声符合标准，稳定性良好；各承轴温度、油质等符合标准且无漏油、甩油现象；主轴密封、导叶套筒无严重漏水现象；</w:t>
            </w:r>
          </w:p>
          <w:p>
            <w:pPr>
              <w:pStyle w:val="9"/>
              <w:spacing w:line="203" w:lineRule="exact"/>
              <w:ind w:left="144"/>
              <w:rPr>
                <w:sz w:val="18"/>
              </w:rPr>
            </w:pPr>
            <w:r>
              <w:rPr>
                <w:color w:val="231F20"/>
                <w:sz w:val="18"/>
              </w:rPr>
              <w:t>机组停机制动安全可靠。</w:t>
            </w:r>
          </w:p>
        </w:tc>
        <w:tc>
          <w:tcPr>
            <w:tcW w:w="591" w:type="dxa"/>
          </w:tcPr>
          <w:p>
            <w:pPr>
              <w:pStyle w:val="9"/>
              <w:rPr>
                <w:rFonts w:ascii="Times New Roman"/>
                <w:sz w:val="18"/>
              </w:rPr>
            </w:pPr>
          </w:p>
          <w:p>
            <w:pPr>
              <w:pStyle w:val="9"/>
              <w:rPr>
                <w:rFonts w:ascii="Times New Roman"/>
                <w:sz w:val="18"/>
              </w:rPr>
            </w:pPr>
          </w:p>
          <w:p>
            <w:pPr>
              <w:pStyle w:val="9"/>
              <w:spacing w:before="114"/>
              <w:ind w:left="143" w:right="127"/>
              <w:jc w:val="center"/>
              <w:rPr>
                <w:sz w:val="18"/>
              </w:rPr>
            </w:pPr>
            <w:r>
              <w:rPr>
                <w:color w:val="231F20"/>
                <w:sz w:val="18"/>
              </w:rPr>
              <w:t>15</w:t>
            </w:r>
          </w:p>
        </w:tc>
        <w:tc>
          <w:tcPr>
            <w:tcW w:w="3239" w:type="dxa"/>
          </w:tcPr>
          <w:p>
            <w:pPr>
              <w:pStyle w:val="9"/>
              <w:rPr>
                <w:rFonts w:ascii="Times New Roman"/>
                <w:sz w:val="18"/>
              </w:rPr>
            </w:pPr>
          </w:p>
          <w:p>
            <w:pPr>
              <w:pStyle w:val="9"/>
              <w:spacing w:before="6"/>
              <w:rPr>
                <w:rFonts w:ascii="Times New Roman"/>
                <w:sz w:val="18"/>
              </w:rPr>
            </w:pPr>
          </w:p>
          <w:p>
            <w:pPr>
              <w:pStyle w:val="9"/>
              <w:spacing w:line="223" w:lineRule="exact"/>
              <w:ind w:left="145"/>
              <w:rPr>
                <w:sz w:val="18"/>
              </w:rPr>
            </w:pPr>
            <w:r>
              <w:rPr>
                <w:color w:val="231F20"/>
                <w:sz w:val="18"/>
              </w:rPr>
              <w:t>查相关文本并现场检查。</w:t>
            </w:r>
          </w:p>
          <w:p>
            <w:pPr>
              <w:pStyle w:val="9"/>
              <w:spacing w:line="223" w:lineRule="exact"/>
              <w:ind w:left="145"/>
              <w:rPr>
                <w:sz w:val="18"/>
              </w:rPr>
            </w:pPr>
            <w:r>
              <w:rPr>
                <w:color w:val="231F20"/>
                <w:sz w:val="18"/>
              </w:rPr>
              <w:t>①有相关缺陷的，每项扣5分。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090"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25" w:lineRule="auto"/>
              <w:ind w:left="144" w:right="12"/>
              <w:jc w:val="both"/>
              <w:rPr>
                <w:sz w:val="18"/>
              </w:rPr>
            </w:pPr>
            <w:r>
              <w:rPr>
                <w:color w:val="231F20"/>
                <w:sz w:val="18"/>
              </w:rPr>
              <w:t>6.3.3调速器各参数符合设计要求， 调节性能良好。在机组甩负荷或紧急停机时能自动安全关闭，关闭时间符合调保计算要求；调速器油压</w:t>
            </w:r>
          </w:p>
          <w:p>
            <w:pPr>
              <w:pStyle w:val="9"/>
              <w:spacing w:line="204" w:lineRule="exact"/>
              <w:ind w:left="144"/>
              <w:rPr>
                <w:sz w:val="18"/>
              </w:rPr>
            </w:pPr>
            <w:r>
              <w:rPr>
                <w:color w:val="231F20"/>
                <w:sz w:val="18"/>
              </w:rPr>
              <w:t>装置工作正常。</w:t>
            </w:r>
          </w:p>
        </w:tc>
        <w:tc>
          <w:tcPr>
            <w:tcW w:w="591" w:type="dxa"/>
          </w:tcPr>
          <w:p>
            <w:pPr>
              <w:pStyle w:val="9"/>
              <w:rPr>
                <w:rFonts w:ascii="Times New Roman"/>
                <w:sz w:val="18"/>
              </w:rPr>
            </w:pPr>
          </w:p>
          <w:p>
            <w:pPr>
              <w:pStyle w:val="9"/>
              <w:spacing w:before="6"/>
              <w:rPr>
                <w:rFonts w:ascii="Times New Roman"/>
                <w:sz w:val="18"/>
              </w:rPr>
            </w:pPr>
          </w:p>
          <w:p>
            <w:pPr>
              <w:pStyle w:val="9"/>
              <w:ind w:left="143" w:right="127"/>
              <w:jc w:val="center"/>
              <w:rPr>
                <w:sz w:val="18"/>
              </w:rPr>
            </w:pPr>
            <w:r>
              <w:rPr>
                <w:color w:val="231F20"/>
                <w:sz w:val="18"/>
              </w:rPr>
              <w:t>15</w:t>
            </w:r>
          </w:p>
        </w:tc>
        <w:tc>
          <w:tcPr>
            <w:tcW w:w="3239" w:type="dxa"/>
          </w:tcPr>
          <w:p>
            <w:pPr>
              <w:pStyle w:val="9"/>
              <w:spacing w:before="9"/>
              <w:rPr>
                <w:rFonts w:ascii="Times New Roman"/>
                <w:sz w:val="17"/>
              </w:rPr>
            </w:pPr>
          </w:p>
          <w:p>
            <w:pPr>
              <w:pStyle w:val="9"/>
              <w:spacing w:line="223" w:lineRule="exact"/>
              <w:ind w:left="145"/>
              <w:rPr>
                <w:sz w:val="18"/>
              </w:rPr>
            </w:pPr>
            <w:r>
              <w:rPr>
                <w:color w:val="231F20"/>
                <w:sz w:val="18"/>
              </w:rPr>
              <w:t>查相关文本并现场检查。</w:t>
            </w:r>
          </w:p>
          <w:p>
            <w:pPr>
              <w:pStyle w:val="9"/>
              <w:spacing w:line="216" w:lineRule="exact"/>
              <w:ind w:left="145"/>
              <w:rPr>
                <w:sz w:val="18"/>
              </w:rPr>
            </w:pPr>
            <w:r>
              <w:rPr>
                <w:color w:val="231F20"/>
                <w:sz w:val="18"/>
              </w:rPr>
              <w:t>①有相关缺陷的，每项扣5分；</w:t>
            </w:r>
          </w:p>
          <w:p>
            <w:pPr>
              <w:pStyle w:val="9"/>
              <w:spacing w:line="223" w:lineRule="exact"/>
              <w:ind w:left="145"/>
              <w:rPr>
                <w:sz w:val="18"/>
              </w:rPr>
            </w:pPr>
            <w:r>
              <w:rPr>
                <w:color w:val="231F20"/>
                <w:sz w:val="18"/>
              </w:rPr>
              <w:t>②机组未进行甩负荷试验的，扣5分。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090"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25" w:lineRule="auto"/>
              <w:ind w:left="144" w:right="13"/>
              <w:jc w:val="both"/>
              <w:rPr>
                <w:sz w:val="18"/>
              </w:rPr>
            </w:pPr>
            <w:r>
              <w:rPr>
                <w:color w:val="231F20"/>
                <w:sz w:val="18"/>
              </w:rPr>
              <w:t>6.3.4主阀关闭严密，传动灵活可靠，启闭阀门时间符合要求，旁通阀门运行正常；主阀油压装置工作正常； 保护涂料完整， 无锈蚀现</w:t>
            </w:r>
          </w:p>
          <w:p>
            <w:pPr>
              <w:pStyle w:val="9"/>
              <w:spacing w:line="204" w:lineRule="exact"/>
              <w:ind w:left="144"/>
              <w:rPr>
                <w:sz w:val="18"/>
              </w:rPr>
            </w:pPr>
            <w:r>
              <w:rPr>
                <w:color w:val="231F20"/>
                <w:sz w:val="18"/>
              </w:rPr>
              <w:t>象。</w:t>
            </w:r>
          </w:p>
        </w:tc>
        <w:tc>
          <w:tcPr>
            <w:tcW w:w="591" w:type="dxa"/>
          </w:tcPr>
          <w:p>
            <w:pPr>
              <w:pStyle w:val="9"/>
              <w:rPr>
                <w:rFonts w:ascii="Times New Roman"/>
                <w:sz w:val="18"/>
              </w:rPr>
            </w:pPr>
          </w:p>
          <w:p>
            <w:pPr>
              <w:pStyle w:val="9"/>
              <w:spacing w:before="6"/>
              <w:rPr>
                <w:rFonts w:ascii="Times New Roman"/>
                <w:sz w:val="18"/>
              </w:rPr>
            </w:pPr>
          </w:p>
          <w:p>
            <w:pPr>
              <w:pStyle w:val="9"/>
              <w:ind w:left="143" w:right="127"/>
              <w:jc w:val="center"/>
              <w:rPr>
                <w:sz w:val="18"/>
              </w:rPr>
            </w:pPr>
            <w:r>
              <w:rPr>
                <w:color w:val="231F20"/>
                <w:sz w:val="18"/>
              </w:rPr>
              <w:t>15</w:t>
            </w:r>
          </w:p>
        </w:tc>
        <w:tc>
          <w:tcPr>
            <w:tcW w:w="3239" w:type="dxa"/>
          </w:tcPr>
          <w:p>
            <w:pPr>
              <w:pStyle w:val="9"/>
              <w:rPr>
                <w:rFonts w:ascii="Times New Roman"/>
                <w:sz w:val="18"/>
              </w:rPr>
            </w:pPr>
          </w:p>
          <w:p>
            <w:pPr>
              <w:pStyle w:val="9"/>
              <w:spacing w:before="105" w:line="223" w:lineRule="exact"/>
              <w:ind w:left="145"/>
              <w:rPr>
                <w:sz w:val="18"/>
              </w:rPr>
            </w:pPr>
            <w:r>
              <w:rPr>
                <w:color w:val="231F20"/>
                <w:sz w:val="18"/>
              </w:rPr>
              <w:t>查相关文本并现场检查。</w:t>
            </w:r>
          </w:p>
          <w:p>
            <w:pPr>
              <w:pStyle w:val="9"/>
              <w:spacing w:line="223" w:lineRule="exact"/>
              <w:ind w:left="145"/>
              <w:rPr>
                <w:sz w:val="18"/>
              </w:rPr>
            </w:pPr>
            <w:r>
              <w:rPr>
                <w:color w:val="231F20"/>
                <w:sz w:val="18"/>
              </w:rPr>
              <w:t>①有相关缺陷的，每项扣5分。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738"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25" w:lineRule="auto"/>
              <w:ind w:left="144" w:right="12"/>
              <w:jc w:val="both"/>
              <w:rPr>
                <w:sz w:val="18"/>
              </w:rPr>
            </w:pPr>
            <w:r>
              <w:rPr>
                <w:color w:val="231F20"/>
                <w:sz w:val="18"/>
              </w:rPr>
              <w:t>6.3.5油气水系统各管道设置符合要求，按类着色，无有害振动、变形和明显渗漏，各阀门密封良好，动作灵活可靠，无裂损和严重锈蚀， 水管无严重结露现象；各类管道测控元件工作可靠，压力泵及控制回路工作正常；储油罐、油处理室整</w:t>
            </w:r>
          </w:p>
          <w:p>
            <w:pPr>
              <w:pStyle w:val="9"/>
              <w:spacing w:line="202" w:lineRule="exact"/>
              <w:ind w:left="144"/>
              <w:rPr>
                <w:sz w:val="18"/>
              </w:rPr>
            </w:pPr>
            <w:r>
              <w:rPr>
                <w:color w:val="231F20"/>
                <w:sz w:val="18"/>
              </w:rPr>
              <w:t>洁。</w:t>
            </w:r>
          </w:p>
        </w:tc>
        <w:tc>
          <w:tcPr>
            <w:tcW w:w="59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3"/>
              <w:ind w:left="143" w:right="127"/>
              <w:jc w:val="center"/>
              <w:rPr>
                <w:sz w:val="18"/>
              </w:rPr>
            </w:pPr>
            <w:r>
              <w:rPr>
                <w:color w:val="231F20"/>
                <w:sz w:val="18"/>
              </w:rPr>
              <w:t>10</w:t>
            </w:r>
          </w:p>
        </w:tc>
        <w:tc>
          <w:tcPr>
            <w:tcW w:w="3239" w:type="dxa"/>
          </w:tcPr>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line="223" w:lineRule="exact"/>
              <w:ind w:left="145"/>
              <w:rPr>
                <w:sz w:val="18"/>
              </w:rPr>
            </w:pPr>
            <w:r>
              <w:rPr>
                <w:color w:val="231F20"/>
                <w:sz w:val="18"/>
              </w:rPr>
              <w:t>查相关文本、记录并现场检查。</w:t>
            </w:r>
          </w:p>
          <w:p>
            <w:pPr>
              <w:pStyle w:val="9"/>
              <w:spacing w:line="223" w:lineRule="exact"/>
              <w:ind w:left="145"/>
              <w:rPr>
                <w:sz w:val="18"/>
              </w:rPr>
            </w:pPr>
            <w:r>
              <w:rPr>
                <w:color w:val="231F20"/>
                <w:sz w:val="18"/>
              </w:rPr>
              <w:t>①有相关缺陷的，每项扣5分。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090" w:hRule="atLeast"/>
        </w:trPr>
        <w:tc>
          <w:tcPr>
            <w:tcW w:w="837" w:type="dxa"/>
            <w:tcBorders>
              <w:left w:val="single" w:color="231F20" w:sz="6" w:space="0"/>
            </w:tcBorders>
          </w:tcPr>
          <w:p>
            <w:pPr>
              <w:pStyle w:val="9"/>
              <w:spacing w:before="9"/>
              <w:rPr>
                <w:rFonts w:ascii="Times New Roman"/>
                <w:sz w:val="17"/>
              </w:rPr>
            </w:pPr>
          </w:p>
          <w:p>
            <w:pPr>
              <w:pStyle w:val="9"/>
              <w:spacing w:line="223" w:lineRule="exact"/>
              <w:ind w:left="145" w:right="134"/>
              <w:jc w:val="center"/>
              <w:rPr>
                <w:sz w:val="18"/>
              </w:rPr>
            </w:pPr>
            <w:r>
              <w:rPr>
                <w:color w:val="231F20"/>
                <w:sz w:val="18"/>
              </w:rPr>
              <w:t>6.4</w:t>
            </w:r>
          </w:p>
          <w:p>
            <w:pPr>
              <w:pStyle w:val="9"/>
              <w:spacing w:line="216" w:lineRule="exact"/>
              <w:ind w:left="33" w:right="22"/>
              <w:jc w:val="center"/>
              <w:rPr>
                <w:sz w:val="18"/>
              </w:rPr>
            </w:pPr>
            <w:r>
              <w:rPr>
                <w:color w:val="231F20"/>
                <w:sz w:val="18"/>
              </w:rPr>
              <w:t>电气设备</w:t>
            </w:r>
          </w:p>
          <w:p>
            <w:pPr>
              <w:pStyle w:val="9"/>
              <w:spacing w:line="223" w:lineRule="exact"/>
              <w:ind w:left="33" w:right="22"/>
              <w:jc w:val="center"/>
              <w:rPr>
                <w:sz w:val="18"/>
              </w:rPr>
            </w:pPr>
            <w:r>
              <w:rPr>
                <w:color w:val="231F20"/>
                <w:w w:val="95"/>
                <w:sz w:val="18"/>
              </w:rPr>
              <w:t>（70分）</w:t>
            </w:r>
          </w:p>
        </w:tc>
        <w:tc>
          <w:tcPr>
            <w:tcW w:w="3023" w:type="dxa"/>
          </w:tcPr>
          <w:p>
            <w:pPr>
              <w:pStyle w:val="9"/>
              <w:spacing w:line="225" w:lineRule="auto"/>
              <w:ind w:left="143" w:right="12"/>
              <w:jc w:val="both"/>
              <w:rPr>
                <w:sz w:val="18"/>
              </w:rPr>
            </w:pPr>
            <w:r>
              <w:rPr>
                <w:color w:val="231F20"/>
                <w:sz w:val="18"/>
              </w:rPr>
              <w:t>6.4.1电气设备：发电机、变压器、输配电系统、自控装置、继电保护系统、防雷和接地、事故照明等应按规程规定的周期进行维护、检修</w:t>
            </w:r>
          </w:p>
          <w:p>
            <w:pPr>
              <w:pStyle w:val="9"/>
              <w:spacing w:line="204" w:lineRule="exact"/>
              <w:ind w:left="143"/>
              <w:rPr>
                <w:sz w:val="18"/>
              </w:rPr>
            </w:pPr>
            <w:r>
              <w:rPr>
                <w:color w:val="231F20"/>
                <w:sz w:val="18"/>
              </w:rPr>
              <w:t>和试验。</w:t>
            </w:r>
          </w:p>
        </w:tc>
        <w:tc>
          <w:tcPr>
            <w:tcW w:w="591" w:type="dxa"/>
          </w:tcPr>
          <w:p>
            <w:pPr>
              <w:pStyle w:val="9"/>
              <w:rPr>
                <w:rFonts w:ascii="Times New Roman"/>
                <w:sz w:val="18"/>
              </w:rPr>
            </w:pPr>
          </w:p>
          <w:p>
            <w:pPr>
              <w:pStyle w:val="9"/>
              <w:spacing w:before="6"/>
              <w:rPr>
                <w:rFonts w:ascii="Times New Roman"/>
                <w:sz w:val="18"/>
              </w:rPr>
            </w:pPr>
          </w:p>
          <w:p>
            <w:pPr>
              <w:pStyle w:val="9"/>
              <w:ind w:left="16"/>
              <w:jc w:val="center"/>
              <w:rPr>
                <w:sz w:val="18"/>
              </w:rPr>
            </w:pPr>
            <w:r>
              <w:rPr>
                <w:color w:val="231F20"/>
                <w:sz w:val="18"/>
              </w:rPr>
              <w:t>5</w:t>
            </w:r>
          </w:p>
        </w:tc>
        <w:tc>
          <w:tcPr>
            <w:tcW w:w="3239" w:type="dxa"/>
          </w:tcPr>
          <w:p>
            <w:pPr>
              <w:pStyle w:val="9"/>
              <w:spacing w:before="9"/>
              <w:rPr>
                <w:rFonts w:ascii="Times New Roman"/>
                <w:sz w:val="17"/>
              </w:rPr>
            </w:pPr>
          </w:p>
          <w:p>
            <w:pPr>
              <w:pStyle w:val="9"/>
              <w:spacing w:line="223" w:lineRule="exact"/>
              <w:ind w:left="145"/>
              <w:rPr>
                <w:sz w:val="18"/>
              </w:rPr>
            </w:pPr>
            <w:r>
              <w:rPr>
                <w:color w:val="231F20"/>
                <w:sz w:val="18"/>
              </w:rPr>
              <w:t>查相关文本、记录。</w:t>
            </w:r>
          </w:p>
          <w:p>
            <w:pPr>
              <w:pStyle w:val="9"/>
              <w:spacing w:line="216" w:lineRule="exact"/>
              <w:ind w:left="145"/>
              <w:rPr>
                <w:sz w:val="18"/>
              </w:rPr>
            </w:pPr>
            <w:r>
              <w:rPr>
                <w:color w:val="231F20"/>
                <w:sz w:val="18"/>
              </w:rPr>
              <w:t>①无相关记录的，不得分；</w:t>
            </w:r>
          </w:p>
          <w:p>
            <w:pPr>
              <w:pStyle w:val="9"/>
              <w:spacing w:line="223" w:lineRule="exact"/>
              <w:ind w:left="145"/>
              <w:rPr>
                <w:sz w:val="18"/>
              </w:rPr>
            </w:pPr>
            <w:r>
              <w:rPr>
                <w:color w:val="231F20"/>
                <w:sz w:val="18"/>
              </w:rPr>
              <w:t>②记录不详实的，每处扣2分。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bl>
    <w:p>
      <w:pPr>
        <w:spacing w:after="0"/>
        <w:rPr>
          <w:rFonts w:ascii="Times New Roman"/>
          <w:sz w:val="18"/>
        </w:rPr>
        <w:sectPr>
          <w:pgSz w:w="12250" w:h="17180"/>
          <w:pgMar w:top="1620" w:right="1260" w:bottom="1140" w:left="1300" w:header="0" w:footer="1023" w:gutter="0"/>
        </w:sectPr>
      </w:pPr>
    </w:p>
    <w:p>
      <w:pPr>
        <w:pStyle w:val="4"/>
        <w:rPr>
          <w:rFonts w:ascii="Times New Roman"/>
          <w:sz w:val="20"/>
        </w:rPr>
      </w:pPr>
    </w:p>
    <w:p>
      <w:pPr>
        <w:pStyle w:val="4"/>
        <w:rPr>
          <w:rFonts w:ascii="Times New Roman"/>
          <w:sz w:val="15"/>
        </w:rPr>
      </w:pPr>
    </w:p>
    <w:tbl>
      <w:tblPr>
        <w:tblStyle w:val="5"/>
        <w:tblW w:w="9285" w:type="dxa"/>
        <w:tblInd w:w="24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837"/>
        <w:gridCol w:w="3023"/>
        <w:gridCol w:w="591"/>
        <w:gridCol w:w="3239"/>
        <w:gridCol w:w="933"/>
        <w:gridCol w:w="662"/>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42" w:hRule="atLeast"/>
        </w:trPr>
        <w:tc>
          <w:tcPr>
            <w:tcW w:w="837" w:type="dxa"/>
            <w:tcBorders>
              <w:left w:val="single" w:color="231F20" w:sz="6" w:space="0"/>
            </w:tcBorders>
          </w:tcPr>
          <w:p>
            <w:pPr>
              <w:pStyle w:val="9"/>
              <w:spacing w:before="96"/>
              <w:ind w:left="238"/>
              <w:rPr>
                <w:sz w:val="18"/>
              </w:rPr>
            </w:pPr>
            <w:r>
              <w:rPr>
                <w:color w:val="231F20"/>
                <w:sz w:val="18"/>
              </w:rPr>
              <w:t>项目</w:t>
            </w:r>
          </w:p>
        </w:tc>
        <w:tc>
          <w:tcPr>
            <w:tcW w:w="3023" w:type="dxa"/>
          </w:tcPr>
          <w:p>
            <w:pPr>
              <w:pStyle w:val="9"/>
              <w:spacing w:before="96"/>
              <w:ind w:left="1314" w:right="1299"/>
              <w:jc w:val="center"/>
              <w:rPr>
                <w:sz w:val="18"/>
              </w:rPr>
            </w:pPr>
            <w:r>
              <w:rPr>
                <w:color w:val="231F20"/>
                <w:sz w:val="18"/>
              </w:rPr>
              <w:t>内容</w:t>
            </w:r>
          </w:p>
        </w:tc>
        <w:tc>
          <w:tcPr>
            <w:tcW w:w="591" w:type="dxa"/>
          </w:tcPr>
          <w:p>
            <w:pPr>
              <w:pStyle w:val="9"/>
              <w:spacing w:line="212" w:lineRule="exact"/>
              <w:ind w:left="118"/>
              <w:rPr>
                <w:sz w:val="18"/>
              </w:rPr>
            </w:pPr>
            <w:r>
              <w:rPr>
                <w:color w:val="231F20"/>
                <w:sz w:val="18"/>
              </w:rPr>
              <w:t>标准</w:t>
            </w:r>
          </w:p>
          <w:p>
            <w:pPr>
              <w:pStyle w:val="9"/>
              <w:spacing w:line="211" w:lineRule="exact"/>
              <w:ind w:left="118"/>
              <w:rPr>
                <w:sz w:val="18"/>
              </w:rPr>
            </w:pPr>
            <w:r>
              <w:rPr>
                <w:color w:val="231F20"/>
                <w:sz w:val="18"/>
              </w:rPr>
              <w:t>分值</w:t>
            </w:r>
          </w:p>
        </w:tc>
        <w:tc>
          <w:tcPr>
            <w:tcW w:w="3239" w:type="dxa"/>
          </w:tcPr>
          <w:p>
            <w:pPr>
              <w:pStyle w:val="9"/>
              <w:spacing w:before="96"/>
              <w:ind w:left="813"/>
              <w:rPr>
                <w:sz w:val="18"/>
              </w:rPr>
            </w:pPr>
            <w:r>
              <w:rPr>
                <w:color w:val="231F20"/>
                <w:sz w:val="18"/>
              </w:rPr>
              <w:t>评审方法及评分标准</w:t>
            </w:r>
          </w:p>
        </w:tc>
        <w:tc>
          <w:tcPr>
            <w:tcW w:w="933" w:type="dxa"/>
          </w:tcPr>
          <w:p>
            <w:pPr>
              <w:pStyle w:val="9"/>
              <w:spacing w:line="212" w:lineRule="exact"/>
              <w:ind w:left="92" w:right="71"/>
              <w:jc w:val="center"/>
              <w:rPr>
                <w:sz w:val="18"/>
              </w:rPr>
            </w:pPr>
            <w:r>
              <w:rPr>
                <w:color w:val="231F20"/>
                <w:w w:val="105"/>
                <w:sz w:val="18"/>
              </w:rPr>
              <w:t>自评/</w:t>
            </w:r>
          </w:p>
          <w:p>
            <w:pPr>
              <w:pStyle w:val="9"/>
              <w:spacing w:line="211" w:lineRule="exact"/>
              <w:ind w:left="92" w:right="71"/>
              <w:jc w:val="center"/>
              <w:rPr>
                <w:sz w:val="18"/>
              </w:rPr>
            </w:pPr>
            <w:r>
              <w:rPr>
                <w:color w:val="231F20"/>
                <w:sz w:val="18"/>
              </w:rPr>
              <w:t>评审描述</w:t>
            </w:r>
          </w:p>
        </w:tc>
        <w:tc>
          <w:tcPr>
            <w:tcW w:w="662" w:type="dxa"/>
            <w:tcBorders>
              <w:right w:val="single" w:color="231F20" w:sz="6" w:space="0"/>
            </w:tcBorders>
          </w:tcPr>
          <w:p>
            <w:pPr>
              <w:pStyle w:val="9"/>
              <w:spacing w:line="212" w:lineRule="exact"/>
              <w:ind w:left="158"/>
              <w:rPr>
                <w:sz w:val="18"/>
              </w:rPr>
            </w:pPr>
            <w:r>
              <w:rPr>
                <w:color w:val="231F20"/>
                <w:sz w:val="18"/>
              </w:rPr>
              <w:t>实际</w:t>
            </w:r>
          </w:p>
          <w:p>
            <w:pPr>
              <w:pStyle w:val="9"/>
              <w:spacing w:line="211" w:lineRule="exact"/>
              <w:ind w:left="158"/>
              <w:rPr>
                <w:sz w:val="18"/>
              </w:rPr>
            </w:pPr>
            <w:r>
              <w:rPr>
                <w:color w:val="231F20"/>
                <w:sz w:val="18"/>
              </w:rPr>
              <w:t>得分</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090" w:hRule="atLeast"/>
        </w:trPr>
        <w:tc>
          <w:tcPr>
            <w:tcW w:w="837" w:type="dxa"/>
            <w:vMerge w:val="restart"/>
            <w:tcBorders>
              <w:left w:val="single" w:color="231F20" w:sz="6"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2"/>
              </w:rPr>
            </w:pPr>
          </w:p>
          <w:p>
            <w:pPr>
              <w:pStyle w:val="9"/>
              <w:spacing w:line="223" w:lineRule="exact"/>
              <w:ind w:left="145" w:right="134"/>
              <w:jc w:val="center"/>
              <w:rPr>
                <w:sz w:val="18"/>
              </w:rPr>
            </w:pPr>
            <w:r>
              <w:rPr>
                <w:color w:val="231F20"/>
                <w:sz w:val="18"/>
              </w:rPr>
              <w:t>6.4</w:t>
            </w:r>
          </w:p>
          <w:p>
            <w:pPr>
              <w:pStyle w:val="9"/>
              <w:spacing w:line="216" w:lineRule="exact"/>
              <w:ind w:left="33" w:right="22"/>
              <w:jc w:val="center"/>
              <w:rPr>
                <w:sz w:val="18"/>
              </w:rPr>
            </w:pPr>
            <w:r>
              <w:rPr>
                <w:color w:val="231F20"/>
                <w:sz w:val="18"/>
              </w:rPr>
              <w:t>电气设备</w:t>
            </w:r>
          </w:p>
          <w:p>
            <w:pPr>
              <w:pStyle w:val="9"/>
              <w:spacing w:line="223" w:lineRule="exact"/>
              <w:ind w:left="33" w:right="22"/>
              <w:jc w:val="center"/>
              <w:rPr>
                <w:sz w:val="18"/>
              </w:rPr>
            </w:pPr>
            <w:r>
              <w:rPr>
                <w:color w:val="231F20"/>
                <w:w w:val="95"/>
                <w:sz w:val="18"/>
              </w:rPr>
              <w:t>（70分）</w:t>
            </w:r>
          </w:p>
        </w:tc>
        <w:tc>
          <w:tcPr>
            <w:tcW w:w="3023" w:type="dxa"/>
          </w:tcPr>
          <w:p>
            <w:pPr>
              <w:pStyle w:val="9"/>
              <w:spacing w:line="225" w:lineRule="auto"/>
              <w:ind w:left="144" w:right="12"/>
              <w:jc w:val="both"/>
              <w:rPr>
                <w:sz w:val="18"/>
              </w:rPr>
            </w:pPr>
            <w:r>
              <w:rPr>
                <w:color w:val="231F20"/>
                <w:sz w:val="18"/>
              </w:rPr>
              <w:t>6.4.2发电机定、转子温度、温升符合规程要求；轴承、绕组无过热， 轴承无漏油；制动系统性能良好； 定子、转子绕组的绝缘电阻和直流</w:t>
            </w:r>
          </w:p>
          <w:p>
            <w:pPr>
              <w:pStyle w:val="9"/>
              <w:spacing w:line="204" w:lineRule="exact"/>
              <w:ind w:left="144"/>
              <w:rPr>
                <w:sz w:val="18"/>
              </w:rPr>
            </w:pPr>
            <w:r>
              <w:rPr>
                <w:color w:val="231F20"/>
                <w:sz w:val="18"/>
              </w:rPr>
              <w:t>电阻应符合要求。</w:t>
            </w:r>
          </w:p>
        </w:tc>
        <w:tc>
          <w:tcPr>
            <w:tcW w:w="591" w:type="dxa"/>
          </w:tcPr>
          <w:p>
            <w:pPr>
              <w:pStyle w:val="9"/>
              <w:rPr>
                <w:rFonts w:ascii="Times New Roman"/>
                <w:sz w:val="18"/>
              </w:rPr>
            </w:pPr>
          </w:p>
          <w:p>
            <w:pPr>
              <w:pStyle w:val="9"/>
              <w:spacing w:before="6"/>
              <w:rPr>
                <w:rFonts w:ascii="Times New Roman"/>
                <w:sz w:val="18"/>
              </w:rPr>
            </w:pPr>
          </w:p>
          <w:p>
            <w:pPr>
              <w:pStyle w:val="9"/>
              <w:ind w:left="143" w:right="127"/>
              <w:jc w:val="center"/>
              <w:rPr>
                <w:sz w:val="18"/>
              </w:rPr>
            </w:pPr>
            <w:r>
              <w:rPr>
                <w:color w:val="231F20"/>
                <w:sz w:val="18"/>
              </w:rPr>
              <w:t>15</w:t>
            </w:r>
          </w:p>
        </w:tc>
        <w:tc>
          <w:tcPr>
            <w:tcW w:w="3239" w:type="dxa"/>
          </w:tcPr>
          <w:p>
            <w:pPr>
              <w:pStyle w:val="9"/>
              <w:rPr>
                <w:rFonts w:ascii="Times New Roman"/>
                <w:sz w:val="18"/>
              </w:rPr>
            </w:pPr>
          </w:p>
          <w:p>
            <w:pPr>
              <w:pStyle w:val="9"/>
              <w:spacing w:before="105" w:line="223" w:lineRule="exact"/>
              <w:ind w:left="145"/>
              <w:rPr>
                <w:sz w:val="18"/>
              </w:rPr>
            </w:pPr>
            <w:r>
              <w:rPr>
                <w:color w:val="231F20"/>
                <w:sz w:val="18"/>
              </w:rPr>
              <w:t>查相关文本并现场检查。</w:t>
            </w:r>
          </w:p>
          <w:p>
            <w:pPr>
              <w:pStyle w:val="9"/>
              <w:spacing w:line="223" w:lineRule="exact"/>
              <w:ind w:left="145"/>
              <w:rPr>
                <w:sz w:val="18"/>
              </w:rPr>
            </w:pPr>
            <w:r>
              <w:rPr>
                <w:color w:val="231F20"/>
                <w:sz w:val="18"/>
              </w:rPr>
              <w:t>①有相关缺陷的，每项扣5分。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522"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25" w:lineRule="auto"/>
              <w:ind w:left="144" w:right="12"/>
              <w:jc w:val="both"/>
              <w:rPr>
                <w:sz w:val="18"/>
              </w:rPr>
            </w:pPr>
            <w:r>
              <w:rPr>
                <w:color w:val="231F20"/>
                <w:sz w:val="18"/>
              </w:rPr>
              <w:t>6.4.3励磁装置工作正常，调节性能良好，符合规程要求；集电环、碳刷工作正常无明显跳火、电灼伤； 灭磁开关自动分、合闸性能良好， 灭磁性能良好；励磁设备的重要元件器件按检修规程规定作定期检</w:t>
            </w:r>
          </w:p>
          <w:p>
            <w:pPr>
              <w:pStyle w:val="9"/>
              <w:spacing w:line="203" w:lineRule="exact"/>
              <w:ind w:left="144"/>
              <w:rPr>
                <w:sz w:val="18"/>
              </w:rPr>
            </w:pPr>
            <w:r>
              <w:rPr>
                <w:color w:val="231F20"/>
                <w:sz w:val="18"/>
              </w:rPr>
              <w:t>查、试验合格。</w:t>
            </w:r>
          </w:p>
        </w:tc>
        <w:tc>
          <w:tcPr>
            <w:tcW w:w="591" w:type="dxa"/>
          </w:tcPr>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ind w:left="143" w:right="127"/>
              <w:jc w:val="center"/>
              <w:rPr>
                <w:sz w:val="18"/>
              </w:rPr>
            </w:pPr>
            <w:r>
              <w:rPr>
                <w:color w:val="231F20"/>
                <w:sz w:val="18"/>
              </w:rPr>
              <w:t>10</w:t>
            </w:r>
          </w:p>
        </w:tc>
        <w:tc>
          <w:tcPr>
            <w:tcW w:w="3239" w:type="dxa"/>
          </w:tcPr>
          <w:p>
            <w:pPr>
              <w:pStyle w:val="9"/>
              <w:rPr>
                <w:rFonts w:ascii="Times New Roman"/>
                <w:sz w:val="18"/>
              </w:rPr>
            </w:pPr>
          </w:p>
          <w:p>
            <w:pPr>
              <w:pStyle w:val="9"/>
              <w:rPr>
                <w:rFonts w:ascii="Times New Roman"/>
                <w:sz w:val="18"/>
              </w:rPr>
            </w:pPr>
          </w:p>
          <w:p>
            <w:pPr>
              <w:pStyle w:val="9"/>
              <w:spacing w:before="114" w:line="223" w:lineRule="exact"/>
              <w:ind w:left="145"/>
              <w:rPr>
                <w:sz w:val="18"/>
              </w:rPr>
            </w:pPr>
            <w:r>
              <w:rPr>
                <w:color w:val="231F20"/>
                <w:sz w:val="18"/>
              </w:rPr>
              <w:t>查相关文本、记录并现场检查。</w:t>
            </w:r>
          </w:p>
          <w:p>
            <w:pPr>
              <w:pStyle w:val="9"/>
              <w:spacing w:line="223" w:lineRule="exact"/>
              <w:ind w:left="145"/>
              <w:rPr>
                <w:sz w:val="18"/>
              </w:rPr>
            </w:pPr>
            <w:r>
              <w:rPr>
                <w:color w:val="231F20"/>
                <w:sz w:val="18"/>
              </w:rPr>
              <w:t>①有相关缺陷的，每项扣5分。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738"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25" w:lineRule="auto"/>
              <w:ind w:left="144" w:right="13"/>
              <w:jc w:val="both"/>
              <w:rPr>
                <w:sz w:val="18"/>
              </w:rPr>
            </w:pPr>
            <w:r>
              <w:rPr>
                <w:color w:val="231F20"/>
                <w:sz w:val="18"/>
              </w:rPr>
              <w:t>6.4.4变压器各部件应完整无缺， 外观无明显锈蚀，瓷瓶无损伤，标志正确、油枕油色、油位及吸湿剂正常；本体无渗油、无过热现象； 安装位置的安全距离等符合规范要求；线圈、套管和绝缘油（包括套管油）的各项试验符合规程或有关</w:t>
            </w:r>
          </w:p>
          <w:p>
            <w:pPr>
              <w:pStyle w:val="9"/>
              <w:spacing w:line="202" w:lineRule="exact"/>
              <w:ind w:left="144"/>
              <w:rPr>
                <w:sz w:val="18"/>
              </w:rPr>
            </w:pPr>
            <w:r>
              <w:rPr>
                <w:color w:val="231F20"/>
                <w:sz w:val="18"/>
              </w:rPr>
              <w:t>规定的要求。</w:t>
            </w:r>
          </w:p>
        </w:tc>
        <w:tc>
          <w:tcPr>
            <w:tcW w:w="59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23"/>
              <w:ind w:left="143" w:right="127"/>
              <w:jc w:val="center"/>
              <w:rPr>
                <w:sz w:val="18"/>
              </w:rPr>
            </w:pPr>
            <w:r>
              <w:rPr>
                <w:color w:val="231F20"/>
                <w:sz w:val="18"/>
              </w:rPr>
              <w:t>10</w:t>
            </w:r>
          </w:p>
        </w:tc>
        <w:tc>
          <w:tcPr>
            <w:tcW w:w="3239" w:type="dxa"/>
          </w:tcPr>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spacing w:line="223" w:lineRule="exact"/>
              <w:ind w:left="145"/>
              <w:rPr>
                <w:sz w:val="18"/>
              </w:rPr>
            </w:pPr>
            <w:r>
              <w:rPr>
                <w:color w:val="231F20"/>
                <w:sz w:val="18"/>
              </w:rPr>
              <w:t>查相关文本并现场检查。</w:t>
            </w:r>
          </w:p>
          <w:p>
            <w:pPr>
              <w:pStyle w:val="9"/>
              <w:spacing w:line="223" w:lineRule="exact"/>
              <w:ind w:left="145"/>
              <w:rPr>
                <w:sz w:val="18"/>
              </w:rPr>
            </w:pPr>
            <w:r>
              <w:rPr>
                <w:color w:val="231F20"/>
                <w:sz w:val="18"/>
              </w:rPr>
              <w:t>①有相关缺陷的，每项扣5分。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386"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25" w:lineRule="auto"/>
              <w:ind w:left="144" w:right="13"/>
              <w:jc w:val="both"/>
              <w:rPr>
                <w:sz w:val="18"/>
              </w:rPr>
            </w:pPr>
            <w:r>
              <w:rPr>
                <w:color w:val="231F20"/>
                <w:sz w:val="18"/>
              </w:rPr>
              <w:t>6.4.5开关及刀闸操作动作灵活， 闭锁装置动作正确、可靠，无明显过热现象，能保证安全运行；断路器、隔离开关额定电压、额定电流、遮断容量均满足设计要求；电气试验符合规程规定；高压熔断器无电腐蚀现象；电缆绝缘层良好， 无脱落、剥落、龟裂等现象，母线及构架技术规格能满足安全运行的要求，无过热现象，安装、敷设、</w:t>
            </w:r>
          </w:p>
          <w:p>
            <w:pPr>
              <w:pStyle w:val="9"/>
              <w:spacing w:line="199" w:lineRule="exact"/>
              <w:ind w:left="144"/>
              <w:rPr>
                <w:sz w:val="18"/>
              </w:rPr>
            </w:pPr>
            <w:r>
              <w:rPr>
                <w:color w:val="231F20"/>
                <w:sz w:val="18"/>
              </w:rPr>
              <w:t>防火符合规程规定。</w:t>
            </w:r>
          </w:p>
        </w:tc>
        <w:tc>
          <w:tcPr>
            <w:tcW w:w="59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0"/>
              <w:rPr>
                <w:rFonts w:ascii="Times New Roman"/>
                <w:sz w:val="20"/>
              </w:rPr>
            </w:pPr>
          </w:p>
          <w:p>
            <w:pPr>
              <w:pStyle w:val="9"/>
              <w:ind w:left="143" w:right="127"/>
              <w:jc w:val="center"/>
              <w:rPr>
                <w:sz w:val="18"/>
              </w:rPr>
            </w:pPr>
            <w:r>
              <w:rPr>
                <w:color w:val="231F20"/>
                <w:sz w:val="18"/>
              </w:rPr>
              <w:t>10</w:t>
            </w:r>
          </w:p>
        </w:tc>
        <w:tc>
          <w:tcPr>
            <w:tcW w:w="32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2" w:line="223" w:lineRule="exact"/>
              <w:ind w:left="145"/>
              <w:rPr>
                <w:sz w:val="18"/>
              </w:rPr>
            </w:pPr>
            <w:r>
              <w:rPr>
                <w:color w:val="231F20"/>
                <w:sz w:val="18"/>
              </w:rPr>
              <w:t>查相关文本并现场检查。</w:t>
            </w:r>
          </w:p>
          <w:p>
            <w:pPr>
              <w:pStyle w:val="9"/>
              <w:spacing w:line="223" w:lineRule="exact"/>
              <w:ind w:left="145"/>
              <w:rPr>
                <w:sz w:val="18"/>
              </w:rPr>
            </w:pPr>
            <w:r>
              <w:rPr>
                <w:color w:val="231F20"/>
                <w:sz w:val="18"/>
              </w:rPr>
              <w:t>①有相关缺陷的，每项扣5分。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170"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25" w:lineRule="auto"/>
              <w:ind w:left="144" w:right="12"/>
              <w:jc w:val="both"/>
              <w:rPr>
                <w:sz w:val="18"/>
              </w:rPr>
            </w:pPr>
            <w:r>
              <w:rPr>
                <w:color w:val="231F20"/>
                <w:sz w:val="18"/>
              </w:rPr>
              <w:t>6.4.6自控装置继电保护系统的各部分信号装置、指示仪表动作可靠， 指示正确，在正常及事故情况下能满足保护与监控要求； 设备无过热现象，外壳和二次侧的接地牢固可靠；配线整齐，连接可靠，标志和编号齐全，并有符合实际的接线图；控制和保护的定值、动作逻辑正确并符合规程及设计要求；自控</w:t>
            </w:r>
          </w:p>
          <w:p>
            <w:pPr>
              <w:pStyle w:val="9"/>
              <w:spacing w:line="200" w:lineRule="exact"/>
              <w:ind w:left="144"/>
              <w:rPr>
                <w:sz w:val="18"/>
              </w:rPr>
            </w:pPr>
            <w:r>
              <w:rPr>
                <w:color w:val="231F20"/>
                <w:sz w:val="18"/>
              </w:rPr>
              <w:t>装置继电保护系统定期进行试验。</w:t>
            </w:r>
          </w:p>
        </w:tc>
        <w:tc>
          <w:tcPr>
            <w:tcW w:w="59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32"/>
              <w:ind w:left="143" w:right="127"/>
              <w:jc w:val="center"/>
              <w:rPr>
                <w:sz w:val="18"/>
              </w:rPr>
            </w:pPr>
            <w:r>
              <w:rPr>
                <w:color w:val="231F20"/>
                <w:sz w:val="18"/>
              </w:rPr>
              <w:t>10</w:t>
            </w:r>
          </w:p>
        </w:tc>
        <w:tc>
          <w:tcPr>
            <w:tcW w:w="3239"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20"/>
              </w:rPr>
            </w:pPr>
          </w:p>
          <w:p>
            <w:pPr>
              <w:pStyle w:val="9"/>
              <w:spacing w:line="223" w:lineRule="exact"/>
              <w:ind w:left="145"/>
              <w:rPr>
                <w:sz w:val="18"/>
              </w:rPr>
            </w:pPr>
            <w:r>
              <w:rPr>
                <w:color w:val="231F20"/>
                <w:sz w:val="18"/>
              </w:rPr>
              <w:t>查相关文本、记录并现场检查。</w:t>
            </w:r>
          </w:p>
          <w:p>
            <w:pPr>
              <w:pStyle w:val="9"/>
              <w:spacing w:line="223" w:lineRule="exact"/>
              <w:ind w:left="145"/>
              <w:rPr>
                <w:sz w:val="18"/>
              </w:rPr>
            </w:pPr>
            <w:r>
              <w:rPr>
                <w:color w:val="231F20"/>
                <w:sz w:val="18"/>
              </w:rPr>
              <w:t>①有相关缺陷的，每项扣5分。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874"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25" w:lineRule="auto"/>
              <w:ind w:left="144" w:right="13"/>
              <w:jc w:val="both"/>
              <w:rPr>
                <w:sz w:val="18"/>
              </w:rPr>
            </w:pPr>
            <w:r>
              <w:rPr>
                <w:color w:val="231F20"/>
                <w:sz w:val="18"/>
              </w:rPr>
              <w:t>6.4.7防雷避雷设施的配置齐全完整，接地装置以及接地电阻符合规程要求；防雷避雷装置及接地装置</w:t>
            </w:r>
          </w:p>
          <w:p>
            <w:pPr>
              <w:pStyle w:val="9"/>
              <w:spacing w:line="205" w:lineRule="exact"/>
              <w:ind w:left="144"/>
              <w:rPr>
                <w:sz w:val="18"/>
              </w:rPr>
            </w:pPr>
            <w:r>
              <w:rPr>
                <w:color w:val="231F20"/>
                <w:sz w:val="18"/>
              </w:rPr>
              <w:t>开展定期试验。</w:t>
            </w:r>
          </w:p>
        </w:tc>
        <w:tc>
          <w:tcPr>
            <w:tcW w:w="591" w:type="dxa"/>
          </w:tcPr>
          <w:p>
            <w:pPr>
              <w:pStyle w:val="9"/>
              <w:rPr>
                <w:rFonts w:ascii="Times New Roman"/>
                <w:sz w:val="18"/>
              </w:rPr>
            </w:pPr>
          </w:p>
          <w:p>
            <w:pPr>
              <w:pStyle w:val="9"/>
              <w:spacing w:before="105"/>
              <w:ind w:left="16"/>
              <w:jc w:val="center"/>
              <w:rPr>
                <w:sz w:val="18"/>
              </w:rPr>
            </w:pPr>
            <w:r>
              <w:rPr>
                <w:color w:val="231F20"/>
                <w:sz w:val="18"/>
              </w:rPr>
              <w:t>5</w:t>
            </w:r>
          </w:p>
        </w:tc>
        <w:tc>
          <w:tcPr>
            <w:tcW w:w="3239" w:type="dxa"/>
          </w:tcPr>
          <w:p>
            <w:pPr>
              <w:pStyle w:val="9"/>
              <w:spacing w:before="9"/>
              <w:rPr>
                <w:rFonts w:ascii="Times New Roman"/>
                <w:sz w:val="17"/>
              </w:rPr>
            </w:pPr>
          </w:p>
          <w:p>
            <w:pPr>
              <w:pStyle w:val="9"/>
              <w:spacing w:line="223" w:lineRule="exact"/>
              <w:ind w:left="145"/>
              <w:rPr>
                <w:sz w:val="18"/>
              </w:rPr>
            </w:pPr>
            <w:r>
              <w:rPr>
                <w:color w:val="231F20"/>
                <w:sz w:val="18"/>
              </w:rPr>
              <w:t>查相关文本、记录并现场检查。</w:t>
            </w:r>
          </w:p>
          <w:p>
            <w:pPr>
              <w:pStyle w:val="9"/>
              <w:spacing w:line="223" w:lineRule="exact"/>
              <w:ind w:left="145"/>
              <w:rPr>
                <w:sz w:val="18"/>
              </w:rPr>
            </w:pPr>
            <w:r>
              <w:rPr>
                <w:color w:val="231F20"/>
                <w:sz w:val="18"/>
              </w:rPr>
              <w:t>①有相关缺陷的，每项扣5分。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874"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25" w:lineRule="auto"/>
              <w:ind w:left="144" w:right="12"/>
              <w:jc w:val="both"/>
              <w:rPr>
                <w:sz w:val="18"/>
              </w:rPr>
            </w:pPr>
            <w:r>
              <w:rPr>
                <w:color w:val="231F20"/>
                <w:sz w:val="18"/>
              </w:rPr>
              <w:t>6.4.8通信系统应无影响电力设备运行操作或电力调度的缺陷；直流系统蓄电池电压、对地绝缘、放电容</w:t>
            </w:r>
          </w:p>
          <w:p>
            <w:pPr>
              <w:pStyle w:val="9"/>
              <w:spacing w:line="205" w:lineRule="exact"/>
              <w:ind w:left="144"/>
              <w:rPr>
                <w:sz w:val="18"/>
              </w:rPr>
            </w:pPr>
            <w:r>
              <w:rPr>
                <w:color w:val="231F20"/>
                <w:sz w:val="18"/>
              </w:rPr>
              <w:t>量应满足要求。</w:t>
            </w:r>
          </w:p>
        </w:tc>
        <w:tc>
          <w:tcPr>
            <w:tcW w:w="591" w:type="dxa"/>
          </w:tcPr>
          <w:p>
            <w:pPr>
              <w:pStyle w:val="9"/>
              <w:rPr>
                <w:rFonts w:ascii="Times New Roman"/>
                <w:sz w:val="18"/>
              </w:rPr>
            </w:pPr>
          </w:p>
          <w:p>
            <w:pPr>
              <w:pStyle w:val="9"/>
              <w:spacing w:before="105"/>
              <w:ind w:left="16"/>
              <w:jc w:val="center"/>
              <w:rPr>
                <w:sz w:val="18"/>
              </w:rPr>
            </w:pPr>
            <w:r>
              <w:rPr>
                <w:color w:val="231F20"/>
                <w:sz w:val="18"/>
              </w:rPr>
              <w:t>5</w:t>
            </w:r>
          </w:p>
        </w:tc>
        <w:tc>
          <w:tcPr>
            <w:tcW w:w="3239" w:type="dxa"/>
          </w:tcPr>
          <w:p>
            <w:pPr>
              <w:pStyle w:val="9"/>
              <w:spacing w:before="9"/>
              <w:rPr>
                <w:rFonts w:ascii="Times New Roman"/>
                <w:sz w:val="17"/>
              </w:rPr>
            </w:pPr>
          </w:p>
          <w:p>
            <w:pPr>
              <w:pStyle w:val="9"/>
              <w:spacing w:line="223" w:lineRule="exact"/>
              <w:ind w:left="145"/>
              <w:rPr>
                <w:sz w:val="18"/>
              </w:rPr>
            </w:pPr>
            <w:r>
              <w:rPr>
                <w:color w:val="231F20"/>
                <w:sz w:val="18"/>
              </w:rPr>
              <w:t>查相关文本并现场检查。</w:t>
            </w:r>
          </w:p>
          <w:p>
            <w:pPr>
              <w:pStyle w:val="9"/>
              <w:spacing w:line="223" w:lineRule="exact"/>
              <w:ind w:left="145"/>
              <w:rPr>
                <w:sz w:val="18"/>
              </w:rPr>
            </w:pPr>
            <w:r>
              <w:rPr>
                <w:color w:val="231F20"/>
                <w:sz w:val="18"/>
              </w:rPr>
              <w:t>①有相关缺陷的，每项扣2分。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874" w:hRule="atLeast"/>
        </w:trPr>
        <w:tc>
          <w:tcPr>
            <w:tcW w:w="837" w:type="dxa"/>
            <w:vMerge w:val="restart"/>
            <w:tcBorders>
              <w:left w:val="single" w:color="231F20" w:sz="6" w:space="0"/>
            </w:tcBorders>
          </w:tcPr>
          <w:p>
            <w:pPr>
              <w:pStyle w:val="9"/>
              <w:rPr>
                <w:rFonts w:ascii="Times New Roman"/>
                <w:sz w:val="18"/>
              </w:rPr>
            </w:pPr>
          </w:p>
          <w:p>
            <w:pPr>
              <w:pStyle w:val="9"/>
              <w:rPr>
                <w:rFonts w:ascii="Times New Roman"/>
                <w:sz w:val="18"/>
              </w:rPr>
            </w:pPr>
          </w:p>
          <w:p>
            <w:pPr>
              <w:pStyle w:val="9"/>
              <w:spacing w:before="125" w:line="223" w:lineRule="exact"/>
              <w:ind w:left="145" w:right="134"/>
              <w:jc w:val="center"/>
              <w:rPr>
                <w:sz w:val="18"/>
              </w:rPr>
            </w:pPr>
            <w:r>
              <w:rPr>
                <w:color w:val="231F20"/>
                <w:sz w:val="18"/>
              </w:rPr>
              <w:t>6.5</w:t>
            </w:r>
          </w:p>
          <w:p>
            <w:pPr>
              <w:pStyle w:val="9"/>
              <w:spacing w:before="3" w:line="225" w:lineRule="auto"/>
              <w:ind w:left="58" w:right="44"/>
              <w:jc w:val="center"/>
              <w:rPr>
                <w:sz w:val="18"/>
              </w:rPr>
            </w:pPr>
            <w:r>
              <w:rPr>
                <w:color w:val="231F20"/>
                <w:spacing w:val="-5"/>
                <w:sz w:val="18"/>
              </w:rPr>
              <w:t>设备设施运行管理</w:t>
            </w:r>
          </w:p>
          <w:p>
            <w:pPr>
              <w:pStyle w:val="9"/>
              <w:spacing w:line="218" w:lineRule="exact"/>
              <w:ind w:left="33" w:right="22"/>
              <w:jc w:val="center"/>
              <w:rPr>
                <w:sz w:val="18"/>
              </w:rPr>
            </w:pPr>
            <w:r>
              <w:rPr>
                <w:color w:val="231F20"/>
                <w:sz w:val="18"/>
              </w:rPr>
              <w:t>（25分）</w:t>
            </w:r>
          </w:p>
        </w:tc>
        <w:tc>
          <w:tcPr>
            <w:tcW w:w="3023" w:type="dxa"/>
          </w:tcPr>
          <w:p>
            <w:pPr>
              <w:pStyle w:val="9"/>
              <w:spacing w:before="107" w:line="225" w:lineRule="auto"/>
              <w:ind w:left="144" w:right="13"/>
              <w:jc w:val="both"/>
              <w:rPr>
                <w:sz w:val="18"/>
              </w:rPr>
            </w:pPr>
            <w:r>
              <w:rPr>
                <w:color w:val="231F20"/>
                <w:sz w:val="18"/>
              </w:rPr>
              <w:t>6.5.1应根据运行规程做好设备的运行工况、变位、信号等的记录工作。</w:t>
            </w:r>
          </w:p>
        </w:tc>
        <w:tc>
          <w:tcPr>
            <w:tcW w:w="591" w:type="dxa"/>
          </w:tcPr>
          <w:p>
            <w:pPr>
              <w:pStyle w:val="9"/>
              <w:rPr>
                <w:rFonts w:ascii="Times New Roman"/>
                <w:sz w:val="18"/>
              </w:rPr>
            </w:pPr>
          </w:p>
          <w:p>
            <w:pPr>
              <w:pStyle w:val="9"/>
              <w:spacing w:before="105"/>
              <w:ind w:left="16"/>
              <w:jc w:val="center"/>
              <w:rPr>
                <w:sz w:val="18"/>
              </w:rPr>
            </w:pPr>
            <w:r>
              <w:rPr>
                <w:color w:val="231F20"/>
                <w:sz w:val="18"/>
              </w:rPr>
              <w:t>5</w:t>
            </w:r>
          </w:p>
        </w:tc>
        <w:tc>
          <w:tcPr>
            <w:tcW w:w="3239" w:type="dxa"/>
          </w:tcPr>
          <w:p>
            <w:pPr>
              <w:pStyle w:val="9"/>
              <w:spacing w:line="212" w:lineRule="exact"/>
              <w:ind w:left="145"/>
              <w:rPr>
                <w:sz w:val="18"/>
              </w:rPr>
            </w:pPr>
            <w:r>
              <w:rPr>
                <w:color w:val="231F20"/>
                <w:sz w:val="18"/>
              </w:rPr>
              <w:t>查相关记录并现场检查。</w:t>
            </w:r>
          </w:p>
          <w:p>
            <w:pPr>
              <w:pStyle w:val="9"/>
              <w:spacing w:line="216" w:lineRule="exact"/>
              <w:ind w:left="145"/>
              <w:rPr>
                <w:sz w:val="18"/>
              </w:rPr>
            </w:pPr>
            <w:r>
              <w:rPr>
                <w:color w:val="231F20"/>
                <w:sz w:val="18"/>
              </w:rPr>
              <w:t>①无相关记录的，不得分；</w:t>
            </w:r>
          </w:p>
          <w:p>
            <w:pPr>
              <w:pStyle w:val="9"/>
              <w:spacing w:line="216" w:lineRule="exact"/>
              <w:ind w:left="145" w:right="11"/>
              <w:rPr>
                <w:sz w:val="18"/>
              </w:rPr>
            </w:pPr>
            <w:r>
              <w:rPr>
                <w:color w:val="231F20"/>
                <w:sz w:val="18"/>
              </w:rPr>
              <w:t>②记录数据不真实、不满足安全运行需求的，扣2分。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090"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25" w:lineRule="auto"/>
              <w:ind w:left="144" w:right="12"/>
              <w:jc w:val="both"/>
              <w:rPr>
                <w:sz w:val="18"/>
              </w:rPr>
            </w:pPr>
            <w:r>
              <w:rPr>
                <w:color w:val="231F20"/>
                <w:sz w:val="18"/>
              </w:rPr>
              <w:t>6.5.2当设备发生故障时，应记录缺陷情况、发生的原因、故障的状态并及时通知维修。将维修处理的结果与缺陷通知单组成维修记录。短</w:t>
            </w:r>
          </w:p>
          <w:p>
            <w:pPr>
              <w:pStyle w:val="9"/>
              <w:spacing w:line="204" w:lineRule="exact"/>
              <w:ind w:left="144"/>
              <w:rPr>
                <w:sz w:val="18"/>
              </w:rPr>
            </w:pPr>
            <w:r>
              <w:rPr>
                <w:color w:val="231F20"/>
                <w:sz w:val="18"/>
              </w:rPr>
              <w:t>期内处理不了的缺陷应说明原因。</w:t>
            </w:r>
          </w:p>
        </w:tc>
        <w:tc>
          <w:tcPr>
            <w:tcW w:w="591" w:type="dxa"/>
          </w:tcPr>
          <w:p>
            <w:pPr>
              <w:pStyle w:val="9"/>
              <w:rPr>
                <w:rFonts w:ascii="Times New Roman"/>
                <w:sz w:val="18"/>
              </w:rPr>
            </w:pPr>
          </w:p>
          <w:p>
            <w:pPr>
              <w:pStyle w:val="9"/>
              <w:spacing w:before="6"/>
              <w:rPr>
                <w:rFonts w:ascii="Times New Roman"/>
                <w:sz w:val="18"/>
              </w:rPr>
            </w:pPr>
          </w:p>
          <w:p>
            <w:pPr>
              <w:pStyle w:val="9"/>
              <w:ind w:left="16"/>
              <w:jc w:val="center"/>
              <w:rPr>
                <w:sz w:val="18"/>
              </w:rPr>
            </w:pPr>
            <w:r>
              <w:rPr>
                <w:color w:val="231F20"/>
                <w:sz w:val="18"/>
              </w:rPr>
              <w:t>5</w:t>
            </w:r>
          </w:p>
        </w:tc>
        <w:tc>
          <w:tcPr>
            <w:tcW w:w="3239" w:type="dxa"/>
          </w:tcPr>
          <w:p>
            <w:pPr>
              <w:pStyle w:val="9"/>
              <w:spacing w:line="212" w:lineRule="exact"/>
              <w:ind w:left="145"/>
              <w:rPr>
                <w:sz w:val="18"/>
              </w:rPr>
            </w:pPr>
            <w:r>
              <w:rPr>
                <w:color w:val="231F20"/>
                <w:sz w:val="18"/>
              </w:rPr>
              <w:t>查相关记录并现场检查。</w:t>
            </w:r>
          </w:p>
          <w:p>
            <w:pPr>
              <w:pStyle w:val="9"/>
              <w:spacing w:line="216" w:lineRule="exact"/>
              <w:ind w:left="145"/>
              <w:rPr>
                <w:sz w:val="18"/>
              </w:rPr>
            </w:pPr>
            <w:r>
              <w:rPr>
                <w:color w:val="231F20"/>
                <w:sz w:val="18"/>
              </w:rPr>
              <w:t>①未及时通知维修的，不得分；</w:t>
            </w:r>
          </w:p>
          <w:p>
            <w:pPr>
              <w:pStyle w:val="9"/>
              <w:spacing w:before="3" w:line="225" w:lineRule="auto"/>
              <w:ind w:left="145" w:right="11"/>
              <w:rPr>
                <w:sz w:val="18"/>
              </w:rPr>
            </w:pPr>
            <w:r>
              <w:rPr>
                <w:color w:val="231F20"/>
                <w:sz w:val="18"/>
              </w:rPr>
              <w:t>②缺陷通知发出后未及时处理的，每次扣2分；</w:t>
            </w:r>
          </w:p>
          <w:p>
            <w:pPr>
              <w:pStyle w:val="9"/>
              <w:spacing w:line="206" w:lineRule="exact"/>
              <w:ind w:left="145"/>
              <w:rPr>
                <w:sz w:val="18"/>
              </w:rPr>
            </w:pPr>
            <w:r>
              <w:rPr>
                <w:color w:val="231F20"/>
                <w:sz w:val="18"/>
              </w:rPr>
              <w:t>③未定期开展设备评级的，扣2分。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bl>
    <w:p>
      <w:pPr>
        <w:spacing w:after="0"/>
        <w:rPr>
          <w:rFonts w:ascii="Times New Roman"/>
          <w:sz w:val="18"/>
        </w:rPr>
        <w:sectPr>
          <w:pgSz w:w="12250" w:h="17180"/>
          <w:pgMar w:top="1620" w:right="1260" w:bottom="1140" w:left="1300" w:header="0" w:footer="1023" w:gutter="0"/>
        </w:sectPr>
      </w:pPr>
    </w:p>
    <w:p>
      <w:pPr>
        <w:pStyle w:val="4"/>
        <w:rPr>
          <w:rFonts w:ascii="Times New Roman"/>
          <w:sz w:val="20"/>
        </w:rPr>
      </w:pPr>
    </w:p>
    <w:p>
      <w:pPr>
        <w:pStyle w:val="4"/>
        <w:rPr>
          <w:rFonts w:ascii="Times New Roman"/>
          <w:sz w:val="15"/>
        </w:rPr>
      </w:pPr>
    </w:p>
    <w:tbl>
      <w:tblPr>
        <w:tblStyle w:val="5"/>
        <w:tblW w:w="9285" w:type="dxa"/>
        <w:tblInd w:w="132"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837"/>
        <w:gridCol w:w="3023"/>
        <w:gridCol w:w="591"/>
        <w:gridCol w:w="3239"/>
        <w:gridCol w:w="933"/>
        <w:gridCol w:w="662"/>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42" w:hRule="atLeast"/>
        </w:trPr>
        <w:tc>
          <w:tcPr>
            <w:tcW w:w="837" w:type="dxa"/>
            <w:tcBorders>
              <w:left w:val="single" w:color="231F20" w:sz="6" w:space="0"/>
            </w:tcBorders>
          </w:tcPr>
          <w:p>
            <w:pPr>
              <w:pStyle w:val="9"/>
              <w:spacing w:before="96"/>
              <w:ind w:left="238"/>
              <w:rPr>
                <w:sz w:val="18"/>
              </w:rPr>
            </w:pPr>
            <w:r>
              <w:rPr>
                <w:color w:val="231F20"/>
                <w:sz w:val="18"/>
              </w:rPr>
              <w:t>项目</w:t>
            </w:r>
          </w:p>
        </w:tc>
        <w:tc>
          <w:tcPr>
            <w:tcW w:w="3023" w:type="dxa"/>
          </w:tcPr>
          <w:p>
            <w:pPr>
              <w:pStyle w:val="9"/>
              <w:spacing w:before="96"/>
              <w:ind w:left="1314" w:right="1299"/>
              <w:jc w:val="center"/>
              <w:rPr>
                <w:sz w:val="18"/>
              </w:rPr>
            </w:pPr>
            <w:r>
              <w:rPr>
                <w:color w:val="231F20"/>
                <w:sz w:val="18"/>
              </w:rPr>
              <w:t>内容</w:t>
            </w:r>
          </w:p>
        </w:tc>
        <w:tc>
          <w:tcPr>
            <w:tcW w:w="591" w:type="dxa"/>
          </w:tcPr>
          <w:p>
            <w:pPr>
              <w:pStyle w:val="9"/>
              <w:spacing w:line="212" w:lineRule="exact"/>
              <w:ind w:left="118"/>
              <w:rPr>
                <w:sz w:val="18"/>
              </w:rPr>
            </w:pPr>
            <w:r>
              <w:rPr>
                <w:color w:val="231F20"/>
                <w:sz w:val="18"/>
              </w:rPr>
              <w:t>标准</w:t>
            </w:r>
          </w:p>
          <w:p>
            <w:pPr>
              <w:pStyle w:val="9"/>
              <w:spacing w:line="211" w:lineRule="exact"/>
              <w:ind w:left="118"/>
              <w:rPr>
                <w:sz w:val="18"/>
              </w:rPr>
            </w:pPr>
            <w:r>
              <w:rPr>
                <w:color w:val="231F20"/>
                <w:sz w:val="18"/>
              </w:rPr>
              <w:t>分值</w:t>
            </w:r>
          </w:p>
        </w:tc>
        <w:tc>
          <w:tcPr>
            <w:tcW w:w="3239" w:type="dxa"/>
          </w:tcPr>
          <w:p>
            <w:pPr>
              <w:pStyle w:val="9"/>
              <w:spacing w:before="96"/>
              <w:ind w:left="793" w:right="775"/>
              <w:jc w:val="center"/>
              <w:rPr>
                <w:sz w:val="18"/>
              </w:rPr>
            </w:pPr>
            <w:r>
              <w:rPr>
                <w:color w:val="231F20"/>
                <w:sz w:val="18"/>
              </w:rPr>
              <w:t>评审方法及评分标准</w:t>
            </w:r>
          </w:p>
        </w:tc>
        <w:tc>
          <w:tcPr>
            <w:tcW w:w="933" w:type="dxa"/>
          </w:tcPr>
          <w:p>
            <w:pPr>
              <w:pStyle w:val="9"/>
              <w:spacing w:line="212" w:lineRule="exact"/>
              <w:ind w:left="92" w:right="71"/>
              <w:jc w:val="center"/>
              <w:rPr>
                <w:sz w:val="18"/>
              </w:rPr>
            </w:pPr>
            <w:r>
              <w:rPr>
                <w:color w:val="231F20"/>
                <w:w w:val="105"/>
                <w:sz w:val="18"/>
              </w:rPr>
              <w:t>自评/</w:t>
            </w:r>
          </w:p>
          <w:p>
            <w:pPr>
              <w:pStyle w:val="9"/>
              <w:spacing w:line="211" w:lineRule="exact"/>
              <w:ind w:left="92" w:right="71"/>
              <w:jc w:val="center"/>
              <w:rPr>
                <w:sz w:val="18"/>
              </w:rPr>
            </w:pPr>
            <w:r>
              <w:rPr>
                <w:color w:val="231F20"/>
                <w:sz w:val="18"/>
              </w:rPr>
              <w:t>评审描述</w:t>
            </w:r>
          </w:p>
        </w:tc>
        <w:tc>
          <w:tcPr>
            <w:tcW w:w="662" w:type="dxa"/>
            <w:tcBorders>
              <w:right w:val="single" w:color="231F20" w:sz="6" w:space="0"/>
            </w:tcBorders>
          </w:tcPr>
          <w:p>
            <w:pPr>
              <w:pStyle w:val="9"/>
              <w:spacing w:line="212" w:lineRule="exact"/>
              <w:ind w:left="158"/>
              <w:rPr>
                <w:sz w:val="18"/>
              </w:rPr>
            </w:pPr>
            <w:r>
              <w:rPr>
                <w:color w:val="231F20"/>
                <w:sz w:val="18"/>
              </w:rPr>
              <w:t>实际</w:t>
            </w:r>
          </w:p>
          <w:p>
            <w:pPr>
              <w:pStyle w:val="9"/>
              <w:spacing w:line="211" w:lineRule="exact"/>
              <w:ind w:left="158"/>
              <w:rPr>
                <w:sz w:val="18"/>
              </w:rPr>
            </w:pPr>
            <w:r>
              <w:rPr>
                <w:color w:val="231F20"/>
                <w:sz w:val="18"/>
              </w:rPr>
              <w:t>得分</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874" w:hRule="atLeast"/>
        </w:trPr>
        <w:tc>
          <w:tcPr>
            <w:tcW w:w="837" w:type="dxa"/>
            <w:vMerge w:val="restart"/>
            <w:tcBorders>
              <w:left w:val="single" w:color="231F20" w:sz="6" w:space="0"/>
            </w:tcBorders>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4"/>
              </w:rPr>
            </w:pPr>
          </w:p>
          <w:p>
            <w:pPr>
              <w:pStyle w:val="9"/>
              <w:spacing w:line="223" w:lineRule="exact"/>
              <w:ind w:left="146" w:right="134"/>
              <w:jc w:val="center"/>
              <w:rPr>
                <w:sz w:val="18"/>
              </w:rPr>
            </w:pPr>
            <w:r>
              <w:rPr>
                <w:color w:val="231F20"/>
                <w:sz w:val="18"/>
              </w:rPr>
              <w:t>6.5</w:t>
            </w:r>
          </w:p>
          <w:p>
            <w:pPr>
              <w:pStyle w:val="9"/>
              <w:spacing w:before="4" w:line="225" w:lineRule="auto"/>
              <w:ind w:left="58" w:right="44"/>
              <w:jc w:val="center"/>
              <w:rPr>
                <w:sz w:val="18"/>
              </w:rPr>
            </w:pPr>
            <w:r>
              <w:rPr>
                <w:color w:val="231F20"/>
                <w:spacing w:val="-5"/>
                <w:sz w:val="18"/>
              </w:rPr>
              <w:t>设备设施运行管理</w:t>
            </w:r>
          </w:p>
          <w:p>
            <w:pPr>
              <w:pStyle w:val="9"/>
              <w:spacing w:line="218" w:lineRule="exact"/>
              <w:ind w:left="33" w:right="21"/>
              <w:jc w:val="center"/>
              <w:rPr>
                <w:sz w:val="18"/>
              </w:rPr>
            </w:pPr>
            <w:r>
              <w:rPr>
                <w:color w:val="231F20"/>
                <w:sz w:val="18"/>
              </w:rPr>
              <w:t>（25分）</w:t>
            </w:r>
          </w:p>
        </w:tc>
        <w:tc>
          <w:tcPr>
            <w:tcW w:w="3023" w:type="dxa"/>
          </w:tcPr>
          <w:p>
            <w:pPr>
              <w:pStyle w:val="9"/>
              <w:spacing w:line="225" w:lineRule="auto"/>
              <w:ind w:left="144" w:right="13"/>
              <w:jc w:val="both"/>
              <w:rPr>
                <w:sz w:val="18"/>
              </w:rPr>
            </w:pPr>
            <w:r>
              <w:rPr>
                <w:color w:val="231F20"/>
                <w:sz w:val="18"/>
              </w:rPr>
              <w:t>6.5.3易损件如密封胶、垫、圈、熔丝、接触器、线圈等应有库存备品。备品的采购和使用应形成记</w:t>
            </w:r>
          </w:p>
          <w:p>
            <w:pPr>
              <w:pStyle w:val="9"/>
              <w:spacing w:line="205" w:lineRule="exact"/>
              <w:ind w:left="144"/>
              <w:rPr>
                <w:sz w:val="18"/>
              </w:rPr>
            </w:pPr>
            <w:r>
              <w:rPr>
                <w:color w:val="231F20"/>
                <w:sz w:val="18"/>
              </w:rPr>
              <w:t>录。</w:t>
            </w:r>
          </w:p>
        </w:tc>
        <w:tc>
          <w:tcPr>
            <w:tcW w:w="591" w:type="dxa"/>
          </w:tcPr>
          <w:p>
            <w:pPr>
              <w:pStyle w:val="9"/>
              <w:rPr>
                <w:rFonts w:ascii="Times New Roman"/>
                <w:sz w:val="18"/>
              </w:rPr>
            </w:pPr>
          </w:p>
          <w:p>
            <w:pPr>
              <w:pStyle w:val="9"/>
              <w:spacing w:before="105"/>
              <w:ind w:left="16"/>
              <w:jc w:val="center"/>
              <w:rPr>
                <w:sz w:val="18"/>
              </w:rPr>
            </w:pPr>
            <w:r>
              <w:rPr>
                <w:color w:val="231F20"/>
                <w:sz w:val="18"/>
              </w:rPr>
              <w:t>5</w:t>
            </w:r>
          </w:p>
        </w:tc>
        <w:tc>
          <w:tcPr>
            <w:tcW w:w="3239" w:type="dxa"/>
          </w:tcPr>
          <w:p>
            <w:pPr>
              <w:pStyle w:val="9"/>
              <w:spacing w:before="9"/>
              <w:rPr>
                <w:rFonts w:ascii="Times New Roman"/>
                <w:sz w:val="17"/>
              </w:rPr>
            </w:pPr>
          </w:p>
          <w:p>
            <w:pPr>
              <w:pStyle w:val="9"/>
              <w:spacing w:line="223" w:lineRule="exact"/>
              <w:ind w:left="145"/>
              <w:rPr>
                <w:sz w:val="18"/>
              </w:rPr>
            </w:pPr>
            <w:r>
              <w:rPr>
                <w:color w:val="231F20"/>
                <w:sz w:val="18"/>
              </w:rPr>
              <w:t>查相关文本、记录并现场检查。</w:t>
            </w:r>
          </w:p>
          <w:p>
            <w:pPr>
              <w:pStyle w:val="9"/>
              <w:spacing w:line="223" w:lineRule="exact"/>
              <w:ind w:left="145"/>
              <w:rPr>
                <w:sz w:val="18"/>
              </w:rPr>
            </w:pPr>
            <w:r>
              <w:rPr>
                <w:color w:val="231F20"/>
                <w:sz w:val="18"/>
              </w:rPr>
              <w:t>①无备品备件的，不得分。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522"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25" w:lineRule="auto"/>
              <w:ind w:left="144" w:right="13"/>
              <w:jc w:val="both"/>
              <w:rPr>
                <w:sz w:val="18"/>
              </w:rPr>
            </w:pPr>
            <w:r>
              <w:rPr>
                <w:color w:val="231F20"/>
                <w:sz w:val="18"/>
              </w:rPr>
              <w:t>6.5.4设备名称、编号、责任人、手轮开关方向标志及阀位指示应齐全、清晰、规范。管道介质名称、色标或色环及流向标志齐全、清楚、正确。各设备，盘柜、屏柜内外应整洁、卫生，无小动物活动痕</w:t>
            </w:r>
          </w:p>
          <w:p>
            <w:pPr>
              <w:pStyle w:val="9"/>
              <w:spacing w:line="203" w:lineRule="exact"/>
              <w:ind w:left="144"/>
              <w:rPr>
                <w:sz w:val="18"/>
              </w:rPr>
            </w:pPr>
            <w:r>
              <w:rPr>
                <w:color w:val="231F20"/>
                <w:sz w:val="18"/>
              </w:rPr>
              <w:t>迹。</w:t>
            </w:r>
          </w:p>
        </w:tc>
        <w:tc>
          <w:tcPr>
            <w:tcW w:w="591" w:type="dxa"/>
          </w:tcPr>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ind w:left="16"/>
              <w:jc w:val="center"/>
              <w:rPr>
                <w:sz w:val="18"/>
              </w:rPr>
            </w:pPr>
            <w:r>
              <w:rPr>
                <w:color w:val="231F20"/>
                <w:sz w:val="18"/>
              </w:rPr>
              <w:t>5</w:t>
            </w:r>
          </w:p>
        </w:tc>
        <w:tc>
          <w:tcPr>
            <w:tcW w:w="3239" w:type="dxa"/>
          </w:tcPr>
          <w:p>
            <w:pPr>
              <w:pStyle w:val="9"/>
              <w:spacing w:before="96" w:line="223" w:lineRule="exact"/>
              <w:ind w:left="145"/>
              <w:rPr>
                <w:sz w:val="18"/>
              </w:rPr>
            </w:pPr>
            <w:r>
              <w:rPr>
                <w:color w:val="231F20"/>
                <w:sz w:val="18"/>
              </w:rPr>
              <w:t>现场检查。</w:t>
            </w:r>
          </w:p>
          <w:p>
            <w:pPr>
              <w:pStyle w:val="9"/>
              <w:spacing w:line="216" w:lineRule="exact"/>
              <w:ind w:left="145"/>
              <w:rPr>
                <w:sz w:val="18"/>
              </w:rPr>
            </w:pPr>
            <w:r>
              <w:rPr>
                <w:color w:val="231F20"/>
                <w:sz w:val="18"/>
              </w:rPr>
              <w:t>①无名称、编号的，不得分；</w:t>
            </w:r>
          </w:p>
          <w:p>
            <w:pPr>
              <w:pStyle w:val="9"/>
              <w:spacing w:before="4" w:line="225" w:lineRule="auto"/>
              <w:ind w:left="145" w:right="11"/>
              <w:rPr>
                <w:sz w:val="18"/>
              </w:rPr>
            </w:pPr>
            <w:r>
              <w:rPr>
                <w:color w:val="231F20"/>
                <w:sz w:val="18"/>
              </w:rPr>
              <w:t>②名称编号混乱，或有缺项的，无设备责任人的，扣2分；</w:t>
            </w:r>
          </w:p>
          <w:p>
            <w:pPr>
              <w:pStyle w:val="9"/>
              <w:spacing w:line="225" w:lineRule="auto"/>
              <w:ind w:left="145" w:right="11"/>
              <w:rPr>
                <w:sz w:val="18"/>
              </w:rPr>
            </w:pPr>
            <w:r>
              <w:rPr>
                <w:color w:val="231F20"/>
                <w:sz w:val="18"/>
              </w:rPr>
              <w:t>③设备内外卫生状况差、无防小动物设施的扣2分。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874" w:hRule="atLeast"/>
        </w:trPr>
        <w:tc>
          <w:tcPr>
            <w:tcW w:w="837" w:type="dxa"/>
            <w:vMerge w:val="continue"/>
            <w:tcBorders>
              <w:top w:val="nil"/>
              <w:left w:val="single" w:color="231F20" w:sz="6" w:space="0"/>
            </w:tcBorders>
          </w:tcPr>
          <w:p>
            <w:pPr>
              <w:rPr>
                <w:sz w:val="2"/>
                <w:szCs w:val="2"/>
              </w:rPr>
            </w:pPr>
          </w:p>
        </w:tc>
        <w:tc>
          <w:tcPr>
            <w:tcW w:w="3023" w:type="dxa"/>
          </w:tcPr>
          <w:p>
            <w:pPr>
              <w:pStyle w:val="9"/>
              <w:spacing w:line="225" w:lineRule="auto"/>
              <w:ind w:left="144" w:right="12"/>
              <w:jc w:val="both"/>
              <w:rPr>
                <w:sz w:val="18"/>
              </w:rPr>
            </w:pPr>
            <w:r>
              <w:rPr>
                <w:color w:val="231F20"/>
                <w:sz w:val="18"/>
              </w:rPr>
              <w:t>6.5.5各类起重设备、压力容器、暖通与消防设备：定期由国家相关部门进行安全检测合格，并能正常安</w:t>
            </w:r>
          </w:p>
          <w:p>
            <w:pPr>
              <w:pStyle w:val="9"/>
              <w:spacing w:line="205" w:lineRule="exact"/>
              <w:ind w:left="144"/>
              <w:rPr>
                <w:sz w:val="18"/>
              </w:rPr>
            </w:pPr>
            <w:r>
              <w:rPr>
                <w:color w:val="231F20"/>
                <w:sz w:val="18"/>
              </w:rPr>
              <w:t>全运行。</w:t>
            </w:r>
          </w:p>
        </w:tc>
        <w:tc>
          <w:tcPr>
            <w:tcW w:w="591" w:type="dxa"/>
          </w:tcPr>
          <w:p>
            <w:pPr>
              <w:pStyle w:val="9"/>
              <w:rPr>
                <w:rFonts w:ascii="Times New Roman"/>
                <w:sz w:val="18"/>
              </w:rPr>
            </w:pPr>
          </w:p>
          <w:p>
            <w:pPr>
              <w:pStyle w:val="9"/>
              <w:spacing w:before="105"/>
              <w:ind w:left="16"/>
              <w:jc w:val="center"/>
              <w:rPr>
                <w:sz w:val="18"/>
              </w:rPr>
            </w:pPr>
            <w:r>
              <w:rPr>
                <w:color w:val="231F20"/>
                <w:sz w:val="18"/>
              </w:rPr>
              <w:t>5</w:t>
            </w:r>
          </w:p>
        </w:tc>
        <w:tc>
          <w:tcPr>
            <w:tcW w:w="3239" w:type="dxa"/>
          </w:tcPr>
          <w:p>
            <w:pPr>
              <w:pStyle w:val="9"/>
              <w:spacing w:line="212" w:lineRule="exact"/>
              <w:ind w:left="145"/>
              <w:rPr>
                <w:sz w:val="18"/>
              </w:rPr>
            </w:pPr>
            <w:r>
              <w:rPr>
                <w:color w:val="231F20"/>
                <w:sz w:val="18"/>
              </w:rPr>
              <w:t>查相关文本、记录及现场检查。</w:t>
            </w:r>
          </w:p>
          <w:p>
            <w:pPr>
              <w:pStyle w:val="9"/>
              <w:spacing w:before="3" w:line="225" w:lineRule="auto"/>
              <w:ind w:left="145" w:right="11"/>
              <w:rPr>
                <w:sz w:val="18"/>
              </w:rPr>
            </w:pPr>
            <w:r>
              <w:rPr>
                <w:color w:val="231F20"/>
                <w:sz w:val="18"/>
              </w:rPr>
              <w:t>①不能正常工作，或有安全隐患的不得分；</w:t>
            </w:r>
          </w:p>
          <w:p>
            <w:pPr>
              <w:pStyle w:val="9"/>
              <w:spacing w:line="206" w:lineRule="exact"/>
              <w:ind w:left="145"/>
              <w:rPr>
                <w:sz w:val="18"/>
              </w:rPr>
            </w:pPr>
            <w:r>
              <w:rPr>
                <w:color w:val="231F20"/>
                <w:sz w:val="18"/>
              </w:rPr>
              <w:t>②无检测记录的，每项扣2分。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522" w:hRule="atLeast"/>
        </w:trPr>
        <w:tc>
          <w:tcPr>
            <w:tcW w:w="837" w:type="dxa"/>
            <w:tcBorders>
              <w:left w:val="single" w:color="231F20" w:sz="6" w:space="0"/>
            </w:tcBorders>
          </w:tcPr>
          <w:p>
            <w:pPr>
              <w:pStyle w:val="9"/>
              <w:rPr>
                <w:rFonts w:ascii="Times New Roman"/>
                <w:sz w:val="18"/>
              </w:rPr>
            </w:pPr>
          </w:p>
          <w:p>
            <w:pPr>
              <w:pStyle w:val="9"/>
              <w:spacing w:before="6"/>
              <w:rPr>
                <w:rFonts w:ascii="Times New Roman"/>
                <w:sz w:val="18"/>
              </w:rPr>
            </w:pPr>
          </w:p>
          <w:p>
            <w:pPr>
              <w:pStyle w:val="9"/>
              <w:spacing w:line="223" w:lineRule="exact"/>
              <w:ind w:left="145" w:right="134"/>
              <w:jc w:val="center"/>
              <w:rPr>
                <w:sz w:val="18"/>
              </w:rPr>
            </w:pPr>
            <w:r>
              <w:rPr>
                <w:color w:val="231F20"/>
                <w:sz w:val="18"/>
              </w:rPr>
              <w:t>6.6</w:t>
            </w:r>
          </w:p>
          <w:p>
            <w:pPr>
              <w:pStyle w:val="9"/>
              <w:spacing w:line="216" w:lineRule="exact"/>
              <w:ind w:left="33" w:right="22"/>
              <w:jc w:val="center"/>
              <w:rPr>
                <w:sz w:val="18"/>
              </w:rPr>
            </w:pPr>
            <w:r>
              <w:rPr>
                <w:color w:val="231F20"/>
                <w:sz w:val="18"/>
              </w:rPr>
              <w:t>检修管理</w:t>
            </w:r>
          </w:p>
          <w:p>
            <w:pPr>
              <w:pStyle w:val="9"/>
              <w:spacing w:line="223" w:lineRule="exact"/>
              <w:ind w:left="33" w:right="22"/>
              <w:jc w:val="center"/>
              <w:rPr>
                <w:sz w:val="18"/>
              </w:rPr>
            </w:pPr>
            <w:r>
              <w:rPr>
                <w:color w:val="231F20"/>
                <w:w w:val="95"/>
                <w:sz w:val="18"/>
              </w:rPr>
              <w:t>（10分）</w:t>
            </w:r>
          </w:p>
        </w:tc>
        <w:tc>
          <w:tcPr>
            <w:tcW w:w="3023" w:type="dxa"/>
          </w:tcPr>
          <w:p>
            <w:pPr>
              <w:pStyle w:val="9"/>
              <w:spacing w:line="225" w:lineRule="auto"/>
              <w:ind w:left="144" w:right="13"/>
              <w:jc w:val="both"/>
              <w:rPr>
                <w:sz w:val="18"/>
              </w:rPr>
            </w:pPr>
            <w:r>
              <w:rPr>
                <w:color w:val="231F20"/>
                <w:sz w:val="18"/>
              </w:rPr>
              <w:t>6.6.1落实检修规程、试验规程； 根据运行情况及安排，编制检修计划、检修质量控制目标，检修后设备经验收合格后投运；检修、试验的过程和结果应形成记录；严格执行工作票制度、工作监护制度等保</w:t>
            </w:r>
          </w:p>
          <w:p>
            <w:pPr>
              <w:pStyle w:val="9"/>
              <w:spacing w:line="203" w:lineRule="exact"/>
              <w:ind w:left="144"/>
              <w:rPr>
                <w:sz w:val="18"/>
              </w:rPr>
            </w:pPr>
            <w:r>
              <w:rPr>
                <w:color w:val="231F20"/>
                <w:sz w:val="18"/>
              </w:rPr>
              <w:t>证安全的组织措施和技术措施。</w:t>
            </w:r>
          </w:p>
        </w:tc>
        <w:tc>
          <w:tcPr>
            <w:tcW w:w="591" w:type="dxa"/>
          </w:tcPr>
          <w:p>
            <w:pPr>
              <w:pStyle w:val="9"/>
              <w:rPr>
                <w:rFonts w:ascii="Times New Roman"/>
                <w:sz w:val="18"/>
              </w:rPr>
            </w:pPr>
          </w:p>
          <w:p>
            <w:pPr>
              <w:pStyle w:val="9"/>
              <w:rPr>
                <w:rFonts w:ascii="Times New Roman"/>
                <w:sz w:val="18"/>
              </w:rPr>
            </w:pPr>
          </w:p>
          <w:p>
            <w:pPr>
              <w:pStyle w:val="9"/>
              <w:spacing w:before="4"/>
              <w:rPr>
                <w:rFonts w:ascii="Times New Roman"/>
                <w:sz w:val="19"/>
              </w:rPr>
            </w:pPr>
          </w:p>
          <w:p>
            <w:pPr>
              <w:pStyle w:val="9"/>
              <w:ind w:left="143" w:right="127"/>
              <w:jc w:val="center"/>
              <w:rPr>
                <w:sz w:val="18"/>
              </w:rPr>
            </w:pPr>
            <w:r>
              <w:rPr>
                <w:color w:val="231F20"/>
                <w:sz w:val="18"/>
              </w:rPr>
              <w:t>10</w:t>
            </w:r>
          </w:p>
        </w:tc>
        <w:tc>
          <w:tcPr>
            <w:tcW w:w="3239" w:type="dxa"/>
          </w:tcPr>
          <w:p>
            <w:pPr>
              <w:pStyle w:val="9"/>
              <w:rPr>
                <w:rFonts w:ascii="Times New Roman"/>
                <w:sz w:val="18"/>
              </w:rPr>
            </w:pPr>
          </w:p>
          <w:p>
            <w:pPr>
              <w:pStyle w:val="9"/>
              <w:spacing w:before="105" w:line="223" w:lineRule="exact"/>
              <w:ind w:left="145"/>
              <w:rPr>
                <w:sz w:val="18"/>
              </w:rPr>
            </w:pPr>
            <w:r>
              <w:rPr>
                <w:color w:val="231F20"/>
                <w:sz w:val="18"/>
              </w:rPr>
              <w:t>查相关文本、记录。</w:t>
            </w:r>
          </w:p>
          <w:p>
            <w:pPr>
              <w:pStyle w:val="9"/>
              <w:spacing w:line="216" w:lineRule="exact"/>
              <w:ind w:left="145"/>
              <w:rPr>
                <w:sz w:val="18"/>
              </w:rPr>
            </w:pPr>
            <w:r>
              <w:rPr>
                <w:color w:val="231F20"/>
                <w:sz w:val="18"/>
              </w:rPr>
              <w:t>①无大修计划的，不得分；</w:t>
            </w:r>
          </w:p>
          <w:p>
            <w:pPr>
              <w:pStyle w:val="9"/>
              <w:spacing w:before="4" w:line="225" w:lineRule="auto"/>
              <w:ind w:left="145" w:right="11"/>
              <w:rPr>
                <w:sz w:val="18"/>
              </w:rPr>
            </w:pPr>
            <w:r>
              <w:rPr>
                <w:color w:val="231F20"/>
                <w:sz w:val="18"/>
              </w:rPr>
              <w:t>②未严格执行检修管理制度的，检修、试验记录不完整的，每项扣2分。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306" w:hRule="atLeast"/>
        </w:trPr>
        <w:tc>
          <w:tcPr>
            <w:tcW w:w="837" w:type="dxa"/>
            <w:tcBorders>
              <w:left w:val="single" w:color="231F20" w:sz="6" w:space="0"/>
            </w:tcBorders>
          </w:tcPr>
          <w:p>
            <w:pPr>
              <w:pStyle w:val="9"/>
              <w:spacing w:before="9"/>
              <w:rPr>
                <w:rFonts w:ascii="Times New Roman"/>
                <w:sz w:val="17"/>
              </w:rPr>
            </w:pPr>
          </w:p>
          <w:p>
            <w:pPr>
              <w:pStyle w:val="9"/>
              <w:spacing w:line="223" w:lineRule="exact"/>
              <w:ind w:left="145" w:right="134"/>
              <w:jc w:val="center"/>
              <w:rPr>
                <w:sz w:val="18"/>
              </w:rPr>
            </w:pPr>
            <w:r>
              <w:rPr>
                <w:color w:val="231F20"/>
                <w:sz w:val="18"/>
              </w:rPr>
              <w:t>6.7</w:t>
            </w:r>
          </w:p>
          <w:p>
            <w:pPr>
              <w:pStyle w:val="9"/>
              <w:spacing w:before="3" w:line="225" w:lineRule="auto"/>
              <w:ind w:left="58" w:right="44"/>
              <w:jc w:val="center"/>
              <w:rPr>
                <w:sz w:val="18"/>
              </w:rPr>
            </w:pPr>
            <w:r>
              <w:rPr>
                <w:color w:val="231F20"/>
                <w:spacing w:val="-5"/>
                <w:sz w:val="18"/>
              </w:rPr>
              <w:t>设备报废</w:t>
            </w:r>
            <w:r>
              <w:rPr>
                <w:color w:val="231F20"/>
                <w:sz w:val="18"/>
              </w:rPr>
              <w:t>管理</w:t>
            </w:r>
          </w:p>
          <w:p>
            <w:pPr>
              <w:pStyle w:val="9"/>
              <w:spacing w:line="218" w:lineRule="exact"/>
              <w:ind w:left="33" w:right="22"/>
              <w:jc w:val="center"/>
              <w:rPr>
                <w:sz w:val="18"/>
              </w:rPr>
            </w:pPr>
            <w:r>
              <w:rPr>
                <w:color w:val="231F20"/>
                <w:sz w:val="18"/>
              </w:rPr>
              <w:t>（5分）</w:t>
            </w:r>
          </w:p>
        </w:tc>
        <w:tc>
          <w:tcPr>
            <w:tcW w:w="3023" w:type="dxa"/>
          </w:tcPr>
          <w:p>
            <w:pPr>
              <w:pStyle w:val="9"/>
              <w:spacing w:before="107" w:line="225" w:lineRule="auto"/>
              <w:ind w:left="144" w:right="13"/>
              <w:jc w:val="both"/>
              <w:rPr>
                <w:sz w:val="18"/>
              </w:rPr>
            </w:pPr>
            <w:r>
              <w:rPr>
                <w:color w:val="231F20"/>
                <w:sz w:val="18"/>
              </w:rPr>
              <w:t>6.7.1设备报废应严格执行相关程序；设备存在严重安全隐患，无改造、维修价值，或者超过规定使用年限，应当及时报废；已报废的设备及时拆除，退出现场。</w:t>
            </w:r>
          </w:p>
        </w:tc>
        <w:tc>
          <w:tcPr>
            <w:tcW w:w="591" w:type="dxa"/>
          </w:tcPr>
          <w:p>
            <w:pPr>
              <w:pStyle w:val="9"/>
              <w:rPr>
                <w:rFonts w:ascii="Times New Roman"/>
                <w:sz w:val="18"/>
              </w:rPr>
            </w:pPr>
          </w:p>
          <w:p>
            <w:pPr>
              <w:pStyle w:val="9"/>
              <w:rPr>
                <w:rFonts w:ascii="Times New Roman"/>
                <w:sz w:val="18"/>
              </w:rPr>
            </w:pPr>
          </w:p>
          <w:p>
            <w:pPr>
              <w:pStyle w:val="9"/>
              <w:spacing w:before="114"/>
              <w:ind w:left="16"/>
              <w:jc w:val="center"/>
              <w:rPr>
                <w:sz w:val="18"/>
              </w:rPr>
            </w:pPr>
            <w:r>
              <w:rPr>
                <w:color w:val="231F20"/>
                <w:sz w:val="18"/>
              </w:rPr>
              <w:t>5</w:t>
            </w:r>
          </w:p>
        </w:tc>
        <w:tc>
          <w:tcPr>
            <w:tcW w:w="3239" w:type="dxa"/>
          </w:tcPr>
          <w:p>
            <w:pPr>
              <w:pStyle w:val="9"/>
              <w:spacing w:line="212" w:lineRule="exact"/>
              <w:ind w:left="145"/>
              <w:rPr>
                <w:sz w:val="18"/>
              </w:rPr>
            </w:pPr>
            <w:r>
              <w:rPr>
                <w:color w:val="231F20"/>
                <w:sz w:val="18"/>
              </w:rPr>
              <w:t>查设备台账、相关记录并现场检查。</w:t>
            </w:r>
          </w:p>
          <w:p>
            <w:pPr>
              <w:pStyle w:val="9"/>
              <w:spacing w:before="3" w:line="225" w:lineRule="auto"/>
              <w:ind w:left="145" w:right="11"/>
              <w:jc w:val="both"/>
              <w:rPr>
                <w:sz w:val="18"/>
              </w:rPr>
            </w:pPr>
            <w:r>
              <w:rPr>
                <w:color w:val="231F20"/>
                <w:sz w:val="18"/>
              </w:rPr>
              <w:t>①设备存在严重安全隐患，无改造、维修价值的设备仍在现场使用，每台次扣2分；</w:t>
            </w:r>
          </w:p>
          <w:p>
            <w:pPr>
              <w:pStyle w:val="9"/>
              <w:spacing w:line="210" w:lineRule="exact"/>
              <w:ind w:left="145"/>
              <w:rPr>
                <w:sz w:val="18"/>
              </w:rPr>
            </w:pPr>
            <w:r>
              <w:rPr>
                <w:color w:val="231F20"/>
                <w:sz w:val="18"/>
              </w:rPr>
              <w:t>②已报废的设备未及时拆除退出施工现</w:t>
            </w:r>
          </w:p>
          <w:p>
            <w:pPr>
              <w:pStyle w:val="9"/>
              <w:spacing w:line="211" w:lineRule="exact"/>
              <w:ind w:left="145"/>
              <w:rPr>
                <w:sz w:val="18"/>
              </w:rPr>
            </w:pPr>
            <w:r>
              <w:rPr>
                <w:color w:val="231F20"/>
                <w:sz w:val="18"/>
              </w:rPr>
              <w:t>场，每台扣2分。</w:t>
            </w:r>
          </w:p>
        </w:tc>
        <w:tc>
          <w:tcPr>
            <w:tcW w:w="933"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24" w:hRule="atLeast"/>
        </w:trPr>
        <w:tc>
          <w:tcPr>
            <w:tcW w:w="3860" w:type="dxa"/>
            <w:gridSpan w:val="2"/>
            <w:tcBorders>
              <w:left w:val="single" w:color="231F20" w:sz="6" w:space="0"/>
              <w:bottom w:val="single" w:color="231F20" w:sz="6" w:space="0"/>
            </w:tcBorders>
          </w:tcPr>
          <w:p>
            <w:pPr>
              <w:pStyle w:val="9"/>
              <w:spacing w:line="204" w:lineRule="exact"/>
              <w:ind w:left="1729" w:right="1717"/>
              <w:jc w:val="center"/>
              <w:rPr>
                <w:sz w:val="18"/>
              </w:rPr>
            </w:pPr>
            <w:r>
              <w:rPr>
                <w:color w:val="231F20"/>
                <w:sz w:val="18"/>
              </w:rPr>
              <w:t>小计</w:t>
            </w:r>
          </w:p>
        </w:tc>
        <w:tc>
          <w:tcPr>
            <w:tcW w:w="591" w:type="dxa"/>
            <w:tcBorders>
              <w:bottom w:val="single" w:color="231F20" w:sz="6" w:space="0"/>
            </w:tcBorders>
          </w:tcPr>
          <w:p>
            <w:pPr>
              <w:pStyle w:val="9"/>
              <w:spacing w:line="204" w:lineRule="exact"/>
              <w:ind w:left="143" w:right="127"/>
              <w:jc w:val="center"/>
              <w:rPr>
                <w:sz w:val="18"/>
              </w:rPr>
            </w:pPr>
            <w:r>
              <w:rPr>
                <w:color w:val="231F20"/>
                <w:sz w:val="18"/>
              </w:rPr>
              <w:t>360</w:t>
            </w:r>
          </w:p>
        </w:tc>
        <w:tc>
          <w:tcPr>
            <w:tcW w:w="3239" w:type="dxa"/>
            <w:tcBorders>
              <w:bottom w:val="single" w:color="231F20" w:sz="6" w:space="0"/>
            </w:tcBorders>
          </w:tcPr>
          <w:p>
            <w:pPr>
              <w:pStyle w:val="9"/>
              <w:spacing w:line="204" w:lineRule="exact"/>
              <w:ind w:left="793" w:right="775"/>
              <w:jc w:val="center"/>
              <w:rPr>
                <w:sz w:val="18"/>
              </w:rPr>
            </w:pPr>
            <w:r>
              <w:rPr>
                <w:color w:val="231F20"/>
                <w:sz w:val="18"/>
              </w:rPr>
              <w:t>得分小计</w:t>
            </w:r>
          </w:p>
        </w:tc>
        <w:tc>
          <w:tcPr>
            <w:tcW w:w="933" w:type="dxa"/>
            <w:tcBorders>
              <w:bottom w:val="single" w:color="231F20" w:sz="6" w:space="0"/>
            </w:tcBorders>
          </w:tcPr>
          <w:p>
            <w:pPr>
              <w:pStyle w:val="9"/>
              <w:rPr>
                <w:rFonts w:ascii="Times New Roman"/>
                <w:sz w:val="16"/>
              </w:rPr>
            </w:pPr>
          </w:p>
        </w:tc>
        <w:tc>
          <w:tcPr>
            <w:tcW w:w="662" w:type="dxa"/>
            <w:tcBorders>
              <w:bottom w:val="single" w:color="231F20" w:sz="6" w:space="0"/>
              <w:right w:val="single" w:color="231F20" w:sz="6" w:space="0"/>
            </w:tcBorders>
          </w:tcPr>
          <w:p>
            <w:pPr>
              <w:pStyle w:val="9"/>
              <w:rPr>
                <w:rFonts w:ascii="Times New Roman"/>
                <w:sz w:val="16"/>
              </w:rPr>
            </w:pPr>
          </w:p>
        </w:tc>
      </w:tr>
    </w:tbl>
    <w:p>
      <w:pPr>
        <w:pStyle w:val="4"/>
        <w:rPr>
          <w:rFonts w:ascii="Times New Roman"/>
          <w:sz w:val="20"/>
        </w:rPr>
      </w:pPr>
    </w:p>
    <w:p>
      <w:pPr>
        <w:pStyle w:val="4"/>
        <w:spacing w:before="10"/>
        <w:rPr>
          <w:rFonts w:ascii="Times New Roman"/>
          <w:sz w:val="18"/>
        </w:rPr>
      </w:pPr>
    </w:p>
    <w:p>
      <w:pPr>
        <w:spacing w:before="0" w:after="42"/>
        <w:ind w:left="1417" w:right="1568" w:firstLine="0"/>
        <w:jc w:val="center"/>
        <w:rPr>
          <w:sz w:val="20"/>
        </w:rPr>
      </w:pPr>
      <w:r>
        <w:rPr>
          <w:color w:val="231F20"/>
          <w:sz w:val="20"/>
        </w:rPr>
        <w:t>7.作业安全（100分）</w:t>
      </w:r>
    </w:p>
    <w:tbl>
      <w:tblPr>
        <w:tblStyle w:val="5"/>
        <w:tblW w:w="9293" w:type="dxa"/>
        <w:tblInd w:w="132"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860"/>
        <w:gridCol w:w="3000"/>
        <w:gridCol w:w="561"/>
        <w:gridCol w:w="3264"/>
        <w:gridCol w:w="946"/>
        <w:gridCol w:w="662"/>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40" w:hRule="atLeast"/>
        </w:trPr>
        <w:tc>
          <w:tcPr>
            <w:tcW w:w="860" w:type="dxa"/>
            <w:tcBorders>
              <w:bottom w:val="single" w:color="231F20" w:sz="4" w:space="0"/>
              <w:right w:val="single" w:color="231F20" w:sz="4" w:space="0"/>
            </w:tcBorders>
          </w:tcPr>
          <w:p>
            <w:pPr>
              <w:pStyle w:val="9"/>
              <w:spacing w:before="94"/>
              <w:ind w:left="49" w:right="38"/>
              <w:jc w:val="center"/>
              <w:rPr>
                <w:sz w:val="18"/>
              </w:rPr>
            </w:pPr>
            <w:r>
              <w:rPr>
                <w:color w:val="231F20"/>
                <w:sz w:val="18"/>
              </w:rPr>
              <w:t>项目</w:t>
            </w:r>
          </w:p>
        </w:tc>
        <w:tc>
          <w:tcPr>
            <w:tcW w:w="3000" w:type="dxa"/>
            <w:tcBorders>
              <w:left w:val="single" w:color="231F20" w:sz="4" w:space="0"/>
              <w:bottom w:val="single" w:color="231F20" w:sz="4" w:space="0"/>
              <w:right w:val="single" w:color="231F20" w:sz="4" w:space="0"/>
            </w:tcBorders>
          </w:tcPr>
          <w:p>
            <w:pPr>
              <w:pStyle w:val="9"/>
              <w:spacing w:before="94"/>
              <w:ind w:left="1301" w:right="1288"/>
              <w:jc w:val="center"/>
              <w:rPr>
                <w:sz w:val="18"/>
              </w:rPr>
            </w:pPr>
            <w:r>
              <w:rPr>
                <w:color w:val="231F20"/>
                <w:sz w:val="18"/>
              </w:rPr>
              <w:t>内容</w:t>
            </w:r>
          </w:p>
        </w:tc>
        <w:tc>
          <w:tcPr>
            <w:tcW w:w="561" w:type="dxa"/>
            <w:tcBorders>
              <w:left w:val="single" w:color="231F20" w:sz="4" w:space="0"/>
              <w:bottom w:val="single" w:color="231F20" w:sz="4" w:space="0"/>
              <w:right w:val="single" w:color="231F20" w:sz="4" w:space="0"/>
            </w:tcBorders>
          </w:tcPr>
          <w:p>
            <w:pPr>
              <w:pStyle w:val="9"/>
              <w:spacing w:line="209" w:lineRule="exact"/>
              <w:ind w:left="102"/>
              <w:rPr>
                <w:sz w:val="18"/>
              </w:rPr>
            </w:pPr>
            <w:r>
              <w:rPr>
                <w:color w:val="231F20"/>
                <w:sz w:val="18"/>
              </w:rPr>
              <w:t>标准</w:t>
            </w:r>
          </w:p>
          <w:p>
            <w:pPr>
              <w:pStyle w:val="9"/>
              <w:spacing w:line="211" w:lineRule="exact"/>
              <w:ind w:left="102"/>
              <w:rPr>
                <w:sz w:val="18"/>
              </w:rPr>
            </w:pPr>
            <w:r>
              <w:rPr>
                <w:color w:val="231F20"/>
                <w:sz w:val="18"/>
              </w:rPr>
              <w:t>分值</w:t>
            </w:r>
          </w:p>
        </w:tc>
        <w:tc>
          <w:tcPr>
            <w:tcW w:w="3264" w:type="dxa"/>
            <w:tcBorders>
              <w:left w:val="single" w:color="231F20" w:sz="4" w:space="0"/>
              <w:bottom w:val="single" w:color="231F20" w:sz="4" w:space="0"/>
              <w:right w:val="single" w:color="231F20" w:sz="4" w:space="0"/>
            </w:tcBorders>
          </w:tcPr>
          <w:p>
            <w:pPr>
              <w:pStyle w:val="9"/>
              <w:spacing w:before="94"/>
              <w:ind w:left="824"/>
              <w:rPr>
                <w:sz w:val="18"/>
              </w:rPr>
            </w:pPr>
            <w:r>
              <w:rPr>
                <w:color w:val="231F20"/>
                <w:sz w:val="18"/>
              </w:rPr>
              <w:t>评审方法及评分标准</w:t>
            </w:r>
          </w:p>
        </w:tc>
        <w:tc>
          <w:tcPr>
            <w:tcW w:w="946" w:type="dxa"/>
            <w:tcBorders>
              <w:left w:val="single" w:color="231F20" w:sz="4" w:space="0"/>
              <w:bottom w:val="single" w:color="231F20" w:sz="4" w:space="0"/>
              <w:right w:val="single" w:color="231F20" w:sz="4" w:space="0"/>
            </w:tcBorders>
          </w:tcPr>
          <w:p>
            <w:pPr>
              <w:pStyle w:val="9"/>
              <w:spacing w:line="209" w:lineRule="exact"/>
              <w:ind w:left="95" w:right="81"/>
              <w:jc w:val="center"/>
              <w:rPr>
                <w:sz w:val="18"/>
              </w:rPr>
            </w:pPr>
            <w:r>
              <w:rPr>
                <w:color w:val="231F20"/>
                <w:w w:val="105"/>
                <w:sz w:val="18"/>
              </w:rPr>
              <w:t>自评/</w:t>
            </w:r>
          </w:p>
          <w:p>
            <w:pPr>
              <w:pStyle w:val="9"/>
              <w:spacing w:line="211" w:lineRule="exact"/>
              <w:ind w:left="95" w:right="81"/>
              <w:jc w:val="center"/>
              <w:rPr>
                <w:sz w:val="18"/>
              </w:rPr>
            </w:pPr>
            <w:r>
              <w:rPr>
                <w:color w:val="231F20"/>
                <w:sz w:val="18"/>
              </w:rPr>
              <w:t>评审描述</w:t>
            </w:r>
          </w:p>
        </w:tc>
        <w:tc>
          <w:tcPr>
            <w:tcW w:w="662" w:type="dxa"/>
            <w:tcBorders>
              <w:left w:val="single" w:color="231F20" w:sz="4" w:space="0"/>
              <w:bottom w:val="single" w:color="231F20" w:sz="4" w:space="0"/>
            </w:tcBorders>
          </w:tcPr>
          <w:p>
            <w:pPr>
              <w:pStyle w:val="9"/>
              <w:spacing w:line="209" w:lineRule="exact"/>
              <w:ind w:left="153"/>
              <w:rPr>
                <w:sz w:val="18"/>
              </w:rPr>
            </w:pPr>
            <w:r>
              <w:rPr>
                <w:color w:val="231F20"/>
                <w:sz w:val="18"/>
              </w:rPr>
              <w:t>实际</w:t>
            </w:r>
          </w:p>
          <w:p>
            <w:pPr>
              <w:pStyle w:val="9"/>
              <w:spacing w:line="211" w:lineRule="exact"/>
              <w:ind w:left="153"/>
              <w:rPr>
                <w:sz w:val="18"/>
              </w:rPr>
            </w:pPr>
            <w:r>
              <w:rPr>
                <w:color w:val="231F20"/>
                <w:sz w:val="18"/>
              </w:rPr>
              <w:t>得分</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7" w:hRule="atLeast"/>
        </w:trPr>
        <w:tc>
          <w:tcPr>
            <w:tcW w:w="860" w:type="dxa"/>
            <w:tcBorders>
              <w:top w:val="single" w:color="231F20" w:sz="4" w:space="0"/>
              <w:bottom w:val="nil"/>
              <w:right w:val="single" w:color="231F20" w:sz="4" w:space="0"/>
            </w:tcBorders>
          </w:tcPr>
          <w:p>
            <w:pPr>
              <w:pStyle w:val="9"/>
              <w:rPr>
                <w:rFonts w:ascii="Times New Roman"/>
                <w:sz w:val="14"/>
              </w:rPr>
            </w:pPr>
          </w:p>
        </w:tc>
        <w:tc>
          <w:tcPr>
            <w:tcW w:w="3000" w:type="dxa"/>
            <w:tcBorders>
              <w:top w:val="single" w:color="231F20" w:sz="4" w:space="0"/>
              <w:left w:val="single" w:color="231F20" w:sz="4" w:space="0"/>
              <w:bottom w:val="nil"/>
              <w:right w:val="single" w:color="231F20" w:sz="4" w:space="0"/>
            </w:tcBorders>
          </w:tcPr>
          <w:p>
            <w:pPr>
              <w:pStyle w:val="9"/>
              <w:spacing w:line="198" w:lineRule="exact"/>
              <w:ind w:left="143"/>
              <w:rPr>
                <w:sz w:val="18"/>
              </w:rPr>
            </w:pPr>
            <w:r>
              <w:rPr>
                <w:color w:val="231F20"/>
                <w:sz w:val="18"/>
              </w:rPr>
              <w:t>7.1.1楼板、升降口、吊装孔、地面</w:t>
            </w:r>
          </w:p>
        </w:tc>
        <w:tc>
          <w:tcPr>
            <w:tcW w:w="561"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3264" w:type="dxa"/>
            <w:vMerge w:val="restart"/>
            <w:tcBorders>
              <w:top w:val="single" w:color="231F20" w:sz="4" w:space="0"/>
              <w:left w:val="single" w:color="231F20" w:sz="4" w:space="0"/>
              <w:bottom w:val="single" w:color="231F20" w:sz="4" w:space="0"/>
              <w:right w:val="single" w:color="231F20" w:sz="4" w:space="0"/>
            </w:tcBorders>
          </w:tcPr>
          <w:p>
            <w:pPr>
              <w:pStyle w:val="9"/>
              <w:rPr>
                <w:sz w:val="18"/>
              </w:rPr>
            </w:pPr>
          </w:p>
          <w:p>
            <w:pPr>
              <w:pStyle w:val="9"/>
              <w:rPr>
                <w:sz w:val="18"/>
              </w:rPr>
            </w:pPr>
          </w:p>
          <w:p>
            <w:pPr>
              <w:pStyle w:val="9"/>
              <w:spacing w:before="1"/>
              <w:rPr>
                <w:sz w:val="22"/>
              </w:rPr>
            </w:pPr>
          </w:p>
          <w:p>
            <w:pPr>
              <w:pStyle w:val="9"/>
              <w:spacing w:line="223" w:lineRule="exact"/>
              <w:ind w:left="144"/>
              <w:rPr>
                <w:sz w:val="18"/>
              </w:rPr>
            </w:pPr>
            <w:r>
              <w:rPr>
                <w:color w:val="231F20"/>
                <w:sz w:val="18"/>
              </w:rPr>
              <w:t>现场检查。</w:t>
            </w:r>
          </w:p>
          <w:p>
            <w:pPr>
              <w:pStyle w:val="9"/>
              <w:spacing w:before="4" w:line="225" w:lineRule="auto"/>
              <w:ind w:left="144" w:right="14"/>
              <w:rPr>
                <w:sz w:val="18"/>
              </w:rPr>
            </w:pPr>
            <w:r>
              <w:rPr>
                <w:color w:val="231F20"/>
                <w:sz w:val="18"/>
              </w:rPr>
              <w:t>①安全设施不符合安全要求，每项扣3 分；</w:t>
            </w:r>
          </w:p>
          <w:p>
            <w:pPr>
              <w:pStyle w:val="9"/>
              <w:spacing w:line="225" w:lineRule="auto"/>
              <w:ind w:left="144" w:right="13"/>
              <w:rPr>
                <w:sz w:val="18"/>
              </w:rPr>
            </w:pPr>
            <w:r>
              <w:rPr>
                <w:color w:val="231F20"/>
                <w:sz w:val="18"/>
              </w:rPr>
              <w:t>②生产现场紧急逃生路线标识不清或通道不畅通，扣3分。</w:t>
            </w:r>
          </w:p>
        </w:tc>
        <w:tc>
          <w:tcPr>
            <w:tcW w:w="946"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2"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60" w:type="dxa"/>
            <w:tcBorders>
              <w:top w:val="nil"/>
              <w:bottom w:val="nil"/>
              <w:right w:val="single" w:color="231F20" w:sz="4" w:space="0"/>
            </w:tcBorders>
          </w:tcPr>
          <w:p>
            <w:pPr>
              <w:pStyle w:val="9"/>
              <w:rPr>
                <w:rFonts w:ascii="Times New Roman"/>
                <w:sz w:val="14"/>
              </w:rPr>
            </w:pPr>
          </w:p>
        </w:tc>
        <w:tc>
          <w:tcPr>
            <w:tcW w:w="3000"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闸门井、雨水井、污水井、坑池、</w:t>
            </w:r>
          </w:p>
        </w:tc>
        <w:tc>
          <w:tcPr>
            <w:tcW w:w="561" w:type="dxa"/>
            <w:tcBorders>
              <w:top w:val="nil"/>
              <w:left w:val="single" w:color="231F20" w:sz="4" w:space="0"/>
              <w:bottom w:val="nil"/>
              <w:right w:val="single" w:color="231F20" w:sz="4" w:space="0"/>
            </w:tcBorders>
          </w:tcPr>
          <w:p>
            <w:pPr>
              <w:pStyle w:val="9"/>
              <w:rPr>
                <w:rFonts w:ascii="Times New Roman"/>
                <w:sz w:val="14"/>
              </w:rPr>
            </w:pPr>
          </w:p>
        </w:tc>
        <w:tc>
          <w:tcPr>
            <w:tcW w:w="3264" w:type="dxa"/>
            <w:vMerge w:val="continue"/>
            <w:tcBorders>
              <w:top w:val="nil"/>
              <w:left w:val="single" w:color="231F20" w:sz="4" w:space="0"/>
              <w:bottom w:val="single" w:color="231F20" w:sz="4" w:space="0"/>
              <w:right w:val="single" w:color="231F20" w:sz="4" w:space="0"/>
            </w:tcBorders>
          </w:tcPr>
          <w:p>
            <w:pPr>
              <w:rPr>
                <w:sz w:val="2"/>
                <w:szCs w:val="2"/>
              </w:rPr>
            </w:pPr>
          </w:p>
        </w:tc>
        <w:tc>
          <w:tcPr>
            <w:tcW w:w="946" w:type="dxa"/>
            <w:vMerge w:val="continue"/>
            <w:tcBorders>
              <w:top w:val="nil"/>
              <w:left w:val="single" w:color="231F20" w:sz="4" w:space="0"/>
              <w:bottom w:val="single" w:color="231F20" w:sz="4" w:space="0"/>
              <w:right w:val="single" w:color="231F20" w:sz="4" w:space="0"/>
            </w:tcBorders>
          </w:tcPr>
          <w:p>
            <w:pPr>
              <w:rPr>
                <w:sz w:val="2"/>
                <w:szCs w:val="2"/>
              </w:rPr>
            </w:pPr>
          </w:p>
        </w:tc>
        <w:tc>
          <w:tcPr>
            <w:tcW w:w="662"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60" w:type="dxa"/>
            <w:tcBorders>
              <w:top w:val="nil"/>
              <w:bottom w:val="nil"/>
              <w:right w:val="single" w:color="231F20" w:sz="4" w:space="0"/>
            </w:tcBorders>
          </w:tcPr>
          <w:p>
            <w:pPr>
              <w:pStyle w:val="9"/>
              <w:rPr>
                <w:rFonts w:ascii="Times New Roman"/>
                <w:sz w:val="14"/>
              </w:rPr>
            </w:pPr>
          </w:p>
        </w:tc>
        <w:tc>
          <w:tcPr>
            <w:tcW w:w="3000"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沟等处的栏杆、盖板、护板等设施</w:t>
            </w:r>
          </w:p>
        </w:tc>
        <w:tc>
          <w:tcPr>
            <w:tcW w:w="561" w:type="dxa"/>
            <w:tcBorders>
              <w:top w:val="nil"/>
              <w:left w:val="single" w:color="231F20" w:sz="4" w:space="0"/>
              <w:bottom w:val="nil"/>
              <w:right w:val="single" w:color="231F20" w:sz="4" w:space="0"/>
            </w:tcBorders>
          </w:tcPr>
          <w:p>
            <w:pPr>
              <w:pStyle w:val="9"/>
              <w:rPr>
                <w:rFonts w:ascii="Times New Roman"/>
                <w:sz w:val="14"/>
              </w:rPr>
            </w:pPr>
          </w:p>
        </w:tc>
        <w:tc>
          <w:tcPr>
            <w:tcW w:w="3264" w:type="dxa"/>
            <w:vMerge w:val="continue"/>
            <w:tcBorders>
              <w:top w:val="nil"/>
              <w:left w:val="single" w:color="231F20" w:sz="4" w:space="0"/>
              <w:bottom w:val="single" w:color="231F20" w:sz="4" w:space="0"/>
              <w:right w:val="single" w:color="231F20" w:sz="4" w:space="0"/>
            </w:tcBorders>
          </w:tcPr>
          <w:p>
            <w:pPr>
              <w:rPr>
                <w:sz w:val="2"/>
                <w:szCs w:val="2"/>
              </w:rPr>
            </w:pPr>
          </w:p>
        </w:tc>
        <w:tc>
          <w:tcPr>
            <w:tcW w:w="946" w:type="dxa"/>
            <w:vMerge w:val="continue"/>
            <w:tcBorders>
              <w:top w:val="nil"/>
              <w:left w:val="single" w:color="231F20" w:sz="4" w:space="0"/>
              <w:bottom w:val="single" w:color="231F20" w:sz="4" w:space="0"/>
              <w:right w:val="single" w:color="231F20" w:sz="4" w:space="0"/>
            </w:tcBorders>
          </w:tcPr>
          <w:p>
            <w:pPr>
              <w:rPr>
                <w:sz w:val="2"/>
                <w:szCs w:val="2"/>
              </w:rPr>
            </w:pPr>
          </w:p>
        </w:tc>
        <w:tc>
          <w:tcPr>
            <w:tcW w:w="662"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60" w:type="dxa"/>
            <w:tcBorders>
              <w:top w:val="nil"/>
              <w:bottom w:val="nil"/>
              <w:right w:val="single" w:color="231F20" w:sz="4" w:space="0"/>
            </w:tcBorders>
          </w:tcPr>
          <w:p>
            <w:pPr>
              <w:pStyle w:val="9"/>
              <w:rPr>
                <w:rFonts w:ascii="Times New Roman"/>
                <w:sz w:val="14"/>
              </w:rPr>
            </w:pPr>
          </w:p>
        </w:tc>
        <w:tc>
          <w:tcPr>
            <w:tcW w:w="3000"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齐全，井、坑有防人员坠落措施，</w:t>
            </w:r>
          </w:p>
        </w:tc>
        <w:tc>
          <w:tcPr>
            <w:tcW w:w="561" w:type="dxa"/>
            <w:tcBorders>
              <w:top w:val="nil"/>
              <w:left w:val="single" w:color="231F20" w:sz="4" w:space="0"/>
              <w:bottom w:val="nil"/>
              <w:right w:val="single" w:color="231F20" w:sz="4" w:space="0"/>
            </w:tcBorders>
          </w:tcPr>
          <w:p>
            <w:pPr>
              <w:pStyle w:val="9"/>
              <w:rPr>
                <w:rFonts w:ascii="Times New Roman"/>
                <w:sz w:val="14"/>
              </w:rPr>
            </w:pPr>
          </w:p>
        </w:tc>
        <w:tc>
          <w:tcPr>
            <w:tcW w:w="3264" w:type="dxa"/>
            <w:vMerge w:val="continue"/>
            <w:tcBorders>
              <w:top w:val="nil"/>
              <w:left w:val="single" w:color="231F20" w:sz="4" w:space="0"/>
              <w:bottom w:val="single" w:color="231F20" w:sz="4" w:space="0"/>
              <w:right w:val="single" w:color="231F20" w:sz="4" w:space="0"/>
            </w:tcBorders>
          </w:tcPr>
          <w:p>
            <w:pPr>
              <w:rPr>
                <w:sz w:val="2"/>
                <w:szCs w:val="2"/>
              </w:rPr>
            </w:pPr>
          </w:p>
        </w:tc>
        <w:tc>
          <w:tcPr>
            <w:tcW w:w="946" w:type="dxa"/>
            <w:vMerge w:val="continue"/>
            <w:tcBorders>
              <w:top w:val="nil"/>
              <w:left w:val="single" w:color="231F20" w:sz="4" w:space="0"/>
              <w:bottom w:val="single" w:color="231F20" w:sz="4" w:space="0"/>
              <w:right w:val="single" w:color="231F20" w:sz="4" w:space="0"/>
            </w:tcBorders>
          </w:tcPr>
          <w:p>
            <w:pPr>
              <w:rPr>
                <w:sz w:val="2"/>
                <w:szCs w:val="2"/>
              </w:rPr>
            </w:pPr>
          </w:p>
        </w:tc>
        <w:tc>
          <w:tcPr>
            <w:tcW w:w="662"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60" w:type="dxa"/>
            <w:tcBorders>
              <w:top w:val="nil"/>
              <w:bottom w:val="nil"/>
              <w:right w:val="single" w:color="231F20" w:sz="4" w:space="0"/>
            </w:tcBorders>
          </w:tcPr>
          <w:p>
            <w:pPr>
              <w:pStyle w:val="9"/>
              <w:rPr>
                <w:rFonts w:ascii="Times New Roman"/>
                <w:sz w:val="14"/>
              </w:rPr>
            </w:pPr>
          </w:p>
        </w:tc>
        <w:tc>
          <w:tcPr>
            <w:tcW w:w="3000"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符合国家标准及现场安全要求；生</w:t>
            </w:r>
          </w:p>
        </w:tc>
        <w:tc>
          <w:tcPr>
            <w:tcW w:w="561" w:type="dxa"/>
            <w:tcBorders>
              <w:top w:val="nil"/>
              <w:left w:val="single" w:color="231F20" w:sz="4" w:space="0"/>
              <w:bottom w:val="nil"/>
              <w:right w:val="single" w:color="231F20" w:sz="4" w:space="0"/>
            </w:tcBorders>
          </w:tcPr>
          <w:p>
            <w:pPr>
              <w:pStyle w:val="9"/>
              <w:rPr>
                <w:rFonts w:ascii="Times New Roman"/>
                <w:sz w:val="14"/>
              </w:rPr>
            </w:pPr>
          </w:p>
        </w:tc>
        <w:tc>
          <w:tcPr>
            <w:tcW w:w="3264" w:type="dxa"/>
            <w:vMerge w:val="continue"/>
            <w:tcBorders>
              <w:top w:val="nil"/>
              <w:left w:val="single" w:color="231F20" w:sz="4" w:space="0"/>
              <w:bottom w:val="single" w:color="231F20" w:sz="4" w:space="0"/>
              <w:right w:val="single" w:color="231F20" w:sz="4" w:space="0"/>
            </w:tcBorders>
          </w:tcPr>
          <w:p>
            <w:pPr>
              <w:rPr>
                <w:sz w:val="2"/>
                <w:szCs w:val="2"/>
              </w:rPr>
            </w:pPr>
          </w:p>
        </w:tc>
        <w:tc>
          <w:tcPr>
            <w:tcW w:w="946" w:type="dxa"/>
            <w:vMerge w:val="continue"/>
            <w:tcBorders>
              <w:top w:val="nil"/>
              <w:left w:val="single" w:color="231F20" w:sz="4" w:space="0"/>
              <w:bottom w:val="single" w:color="231F20" w:sz="4" w:space="0"/>
              <w:right w:val="single" w:color="231F20" w:sz="4" w:space="0"/>
            </w:tcBorders>
          </w:tcPr>
          <w:p>
            <w:pPr>
              <w:rPr>
                <w:sz w:val="2"/>
                <w:szCs w:val="2"/>
              </w:rPr>
            </w:pPr>
          </w:p>
        </w:tc>
        <w:tc>
          <w:tcPr>
            <w:tcW w:w="662"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22" w:hRule="atLeast"/>
        </w:trPr>
        <w:tc>
          <w:tcPr>
            <w:tcW w:w="860" w:type="dxa"/>
            <w:tcBorders>
              <w:top w:val="nil"/>
              <w:bottom w:val="nil"/>
              <w:right w:val="single" w:color="231F20" w:sz="4" w:space="0"/>
            </w:tcBorders>
          </w:tcPr>
          <w:p>
            <w:pPr>
              <w:pStyle w:val="9"/>
              <w:rPr>
                <w:rFonts w:ascii="Times New Roman"/>
                <w:sz w:val="18"/>
              </w:rPr>
            </w:pPr>
          </w:p>
        </w:tc>
        <w:tc>
          <w:tcPr>
            <w:tcW w:w="3000" w:type="dxa"/>
            <w:tcBorders>
              <w:top w:val="nil"/>
              <w:left w:val="single" w:color="231F20" w:sz="4" w:space="0"/>
              <w:bottom w:val="nil"/>
              <w:right w:val="single" w:color="231F20" w:sz="4" w:space="0"/>
            </w:tcBorders>
          </w:tcPr>
          <w:p>
            <w:pPr>
              <w:pStyle w:val="9"/>
              <w:spacing w:line="200" w:lineRule="exact"/>
              <w:ind w:left="143"/>
              <w:rPr>
                <w:sz w:val="18"/>
              </w:rPr>
            </w:pPr>
            <w:r>
              <w:rPr>
                <w:color w:val="231F20"/>
                <w:spacing w:val="8"/>
                <w:sz w:val="18"/>
              </w:rPr>
              <w:t>产现场应配备应急照明灯具；紧急</w:t>
            </w:r>
          </w:p>
          <w:p>
            <w:pPr>
              <w:pStyle w:val="9"/>
              <w:spacing w:line="202" w:lineRule="exact"/>
              <w:ind w:left="143"/>
              <w:rPr>
                <w:sz w:val="18"/>
              </w:rPr>
            </w:pPr>
            <w:r>
              <w:rPr>
                <w:color w:val="231F20"/>
                <w:spacing w:val="11"/>
                <w:sz w:val="18"/>
              </w:rPr>
              <w:t>逃生路线标识清晰， 通道保持畅</w:t>
            </w:r>
          </w:p>
        </w:tc>
        <w:tc>
          <w:tcPr>
            <w:tcW w:w="561" w:type="dxa"/>
            <w:tcBorders>
              <w:top w:val="nil"/>
              <w:left w:val="single" w:color="231F20" w:sz="4" w:space="0"/>
              <w:bottom w:val="nil"/>
              <w:right w:val="single" w:color="231F20" w:sz="4" w:space="0"/>
            </w:tcBorders>
          </w:tcPr>
          <w:p>
            <w:pPr>
              <w:pStyle w:val="9"/>
              <w:spacing w:before="85"/>
              <w:ind w:left="127" w:right="113"/>
              <w:jc w:val="center"/>
              <w:rPr>
                <w:sz w:val="18"/>
              </w:rPr>
            </w:pPr>
            <w:r>
              <w:rPr>
                <w:color w:val="231F20"/>
                <w:sz w:val="18"/>
              </w:rPr>
              <w:t>30</w:t>
            </w:r>
          </w:p>
        </w:tc>
        <w:tc>
          <w:tcPr>
            <w:tcW w:w="3264" w:type="dxa"/>
            <w:vMerge w:val="continue"/>
            <w:tcBorders>
              <w:top w:val="nil"/>
              <w:left w:val="single" w:color="231F20" w:sz="4" w:space="0"/>
              <w:bottom w:val="single" w:color="231F20" w:sz="4" w:space="0"/>
              <w:right w:val="single" w:color="231F20" w:sz="4" w:space="0"/>
            </w:tcBorders>
          </w:tcPr>
          <w:p>
            <w:pPr>
              <w:rPr>
                <w:sz w:val="2"/>
                <w:szCs w:val="2"/>
              </w:rPr>
            </w:pPr>
          </w:p>
        </w:tc>
        <w:tc>
          <w:tcPr>
            <w:tcW w:w="946" w:type="dxa"/>
            <w:vMerge w:val="continue"/>
            <w:tcBorders>
              <w:top w:val="nil"/>
              <w:left w:val="single" w:color="231F20" w:sz="4" w:space="0"/>
              <w:bottom w:val="single" w:color="231F20" w:sz="4" w:space="0"/>
              <w:right w:val="single" w:color="231F20" w:sz="4" w:space="0"/>
            </w:tcBorders>
          </w:tcPr>
          <w:p>
            <w:pPr>
              <w:rPr>
                <w:sz w:val="2"/>
                <w:szCs w:val="2"/>
              </w:rPr>
            </w:pPr>
          </w:p>
        </w:tc>
        <w:tc>
          <w:tcPr>
            <w:tcW w:w="662"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60" w:type="dxa"/>
            <w:tcBorders>
              <w:top w:val="nil"/>
              <w:bottom w:val="nil"/>
              <w:right w:val="single" w:color="231F20" w:sz="4" w:space="0"/>
            </w:tcBorders>
          </w:tcPr>
          <w:p>
            <w:pPr>
              <w:pStyle w:val="9"/>
              <w:rPr>
                <w:rFonts w:ascii="Times New Roman"/>
                <w:sz w:val="14"/>
              </w:rPr>
            </w:pPr>
          </w:p>
        </w:tc>
        <w:tc>
          <w:tcPr>
            <w:tcW w:w="3000"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通；机器的转动部分防护罩或其他</w:t>
            </w:r>
          </w:p>
        </w:tc>
        <w:tc>
          <w:tcPr>
            <w:tcW w:w="561" w:type="dxa"/>
            <w:tcBorders>
              <w:top w:val="nil"/>
              <w:left w:val="single" w:color="231F20" w:sz="4" w:space="0"/>
              <w:bottom w:val="nil"/>
              <w:right w:val="single" w:color="231F20" w:sz="4" w:space="0"/>
            </w:tcBorders>
          </w:tcPr>
          <w:p>
            <w:pPr>
              <w:pStyle w:val="9"/>
              <w:rPr>
                <w:rFonts w:ascii="Times New Roman"/>
                <w:sz w:val="14"/>
              </w:rPr>
            </w:pPr>
          </w:p>
        </w:tc>
        <w:tc>
          <w:tcPr>
            <w:tcW w:w="3264" w:type="dxa"/>
            <w:vMerge w:val="continue"/>
            <w:tcBorders>
              <w:top w:val="nil"/>
              <w:left w:val="single" w:color="231F20" w:sz="4" w:space="0"/>
              <w:bottom w:val="single" w:color="231F20" w:sz="4" w:space="0"/>
              <w:right w:val="single" w:color="231F20" w:sz="4" w:space="0"/>
            </w:tcBorders>
          </w:tcPr>
          <w:p>
            <w:pPr>
              <w:rPr>
                <w:sz w:val="2"/>
                <w:szCs w:val="2"/>
              </w:rPr>
            </w:pPr>
          </w:p>
        </w:tc>
        <w:tc>
          <w:tcPr>
            <w:tcW w:w="946" w:type="dxa"/>
            <w:vMerge w:val="continue"/>
            <w:tcBorders>
              <w:top w:val="nil"/>
              <w:left w:val="single" w:color="231F20" w:sz="4" w:space="0"/>
              <w:bottom w:val="single" w:color="231F20" w:sz="4" w:space="0"/>
              <w:right w:val="single" w:color="231F20" w:sz="4" w:space="0"/>
            </w:tcBorders>
          </w:tcPr>
          <w:p>
            <w:pPr>
              <w:rPr>
                <w:sz w:val="2"/>
                <w:szCs w:val="2"/>
              </w:rPr>
            </w:pPr>
          </w:p>
        </w:tc>
        <w:tc>
          <w:tcPr>
            <w:tcW w:w="662"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1" w:hRule="atLeast"/>
        </w:trPr>
        <w:tc>
          <w:tcPr>
            <w:tcW w:w="860" w:type="dxa"/>
            <w:tcBorders>
              <w:top w:val="nil"/>
              <w:bottom w:val="nil"/>
              <w:right w:val="single" w:color="231F20" w:sz="4" w:space="0"/>
            </w:tcBorders>
          </w:tcPr>
          <w:p>
            <w:pPr>
              <w:pStyle w:val="9"/>
              <w:spacing w:line="191" w:lineRule="exact"/>
              <w:ind w:left="49" w:right="38"/>
              <w:jc w:val="center"/>
              <w:rPr>
                <w:sz w:val="18"/>
              </w:rPr>
            </w:pPr>
            <w:r>
              <w:rPr>
                <w:color w:val="231F20"/>
                <w:sz w:val="18"/>
              </w:rPr>
              <w:t>7.1</w:t>
            </w:r>
          </w:p>
        </w:tc>
        <w:tc>
          <w:tcPr>
            <w:tcW w:w="3000" w:type="dxa"/>
            <w:tcBorders>
              <w:top w:val="nil"/>
              <w:left w:val="single" w:color="231F20" w:sz="4" w:space="0"/>
              <w:bottom w:val="nil"/>
              <w:right w:val="single" w:color="231F20" w:sz="4" w:space="0"/>
            </w:tcBorders>
          </w:tcPr>
          <w:p>
            <w:pPr>
              <w:pStyle w:val="9"/>
              <w:spacing w:line="191" w:lineRule="exact"/>
              <w:ind w:left="143"/>
              <w:rPr>
                <w:sz w:val="18"/>
              </w:rPr>
            </w:pPr>
            <w:r>
              <w:rPr>
                <w:color w:val="231F20"/>
                <w:sz w:val="18"/>
              </w:rPr>
              <w:t>防护设备（如栅栏）齐全、完整，</w:t>
            </w:r>
          </w:p>
        </w:tc>
        <w:tc>
          <w:tcPr>
            <w:tcW w:w="561" w:type="dxa"/>
            <w:tcBorders>
              <w:top w:val="nil"/>
              <w:left w:val="single" w:color="231F20" w:sz="4" w:space="0"/>
              <w:bottom w:val="nil"/>
              <w:right w:val="single" w:color="231F20" w:sz="4" w:space="0"/>
            </w:tcBorders>
          </w:tcPr>
          <w:p>
            <w:pPr>
              <w:pStyle w:val="9"/>
              <w:rPr>
                <w:rFonts w:ascii="Times New Roman"/>
                <w:sz w:val="14"/>
              </w:rPr>
            </w:pPr>
          </w:p>
        </w:tc>
        <w:tc>
          <w:tcPr>
            <w:tcW w:w="3264" w:type="dxa"/>
            <w:vMerge w:val="continue"/>
            <w:tcBorders>
              <w:top w:val="nil"/>
              <w:left w:val="single" w:color="231F20" w:sz="4" w:space="0"/>
              <w:bottom w:val="single" w:color="231F20" w:sz="4" w:space="0"/>
              <w:right w:val="single" w:color="231F20" w:sz="4" w:space="0"/>
            </w:tcBorders>
          </w:tcPr>
          <w:p>
            <w:pPr>
              <w:rPr>
                <w:sz w:val="2"/>
                <w:szCs w:val="2"/>
              </w:rPr>
            </w:pPr>
          </w:p>
        </w:tc>
        <w:tc>
          <w:tcPr>
            <w:tcW w:w="946" w:type="dxa"/>
            <w:vMerge w:val="continue"/>
            <w:tcBorders>
              <w:top w:val="nil"/>
              <w:left w:val="single" w:color="231F20" w:sz="4" w:space="0"/>
              <w:bottom w:val="single" w:color="231F20" w:sz="4" w:space="0"/>
              <w:right w:val="single" w:color="231F20" w:sz="4" w:space="0"/>
            </w:tcBorders>
          </w:tcPr>
          <w:p>
            <w:pPr>
              <w:rPr>
                <w:sz w:val="2"/>
                <w:szCs w:val="2"/>
              </w:rPr>
            </w:pPr>
          </w:p>
        </w:tc>
        <w:tc>
          <w:tcPr>
            <w:tcW w:w="662"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60" w:type="dxa"/>
            <w:tcBorders>
              <w:top w:val="nil"/>
              <w:bottom w:val="nil"/>
              <w:right w:val="single" w:color="231F20" w:sz="4" w:space="0"/>
            </w:tcBorders>
          </w:tcPr>
          <w:p>
            <w:pPr>
              <w:pStyle w:val="9"/>
              <w:spacing w:line="186" w:lineRule="exact"/>
              <w:ind w:left="49" w:right="38"/>
              <w:jc w:val="center"/>
              <w:rPr>
                <w:sz w:val="18"/>
              </w:rPr>
            </w:pPr>
            <w:r>
              <w:rPr>
                <w:color w:val="231F20"/>
                <w:sz w:val="18"/>
              </w:rPr>
              <w:t>安全设施</w:t>
            </w:r>
          </w:p>
        </w:tc>
        <w:tc>
          <w:tcPr>
            <w:tcW w:w="3000"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露出的轴端设有护盖。电气设备金</w:t>
            </w:r>
          </w:p>
        </w:tc>
        <w:tc>
          <w:tcPr>
            <w:tcW w:w="561" w:type="dxa"/>
            <w:tcBorders>
              <w:top w:val="nil"/>
              <w:left w:val="single" w:color="231F20" w:sz="4" w:space="0"/>
              <w:bottom w:val="nil"/>
              <w:right w:val="single" w:color="231F20" w:sz="4" w:space="0"/>
            </w:tcBorders>
          </w:tcPr>
          <w:p>
            <w:pPr>
              <w:pStyle w:val="9"/>
              <w:rPr>
                <w:rFonts w:ascii="Times New Roman"/>
                <w:sz w:val="14"/>
              </w:rPr>
            </w:pPr>
          </w:p>
        </w:tc>
        <w:tc>
          <w:tcPr>
            <w:tcW w:w="3264" w:type="dxa"/>
            <w:vMerge w:val="continue"/>
            <w:tcBorders>
              <w:top w:val="nil"/>
              <w:left w:val="single" w:color="231F20" w:sz="4" w:space="0"/>
              <w:bottom w:val="single" w:color="231F20" w:sz="4" w:space="0"/>
              <w:right w:val="single" w:color="231F20" w:sz="4" w:space="0"/>
            </w:tcBorders>
          </w:tcPr>
          <w:p>
            <w:pPr>
              <w:rPr>
                <w:sz w:val="2"/>
                <w:szCs w:val="2"/>
              </w:rPr>
            </w:pPr>
          </w:p>
        </w:tc>
        <w:tc>
          <w:tcPr>
            <w:tcW w:w="946" w:type="dxa"/>
            <w:vMerge w:val="continue"/>
            <w:tcBorders>
              <w:top w:val="nil"/>
              <w:left w:val="single" w:color="231F20" w:sz="4" w:space="0"/>
              <w:bottom w:val="single" w:color="231F20" w:sz="4" w:space="0"/>
              <w:right w:val="single" w:color="231F20" w:sz="4" w:space="0"/>
            </w:tcBorders>
          </w:tcPr>
          <w:p>
            <w:pPr>
              <w:rPr>
                <w:sz w:val="2"/>
                <w:szCs w:val="2"/>
              </w:rPr>
            </w:pPr>
          </w:p>
        </w:tc>
        <w:tc>
          <w:tcPr>
            <w:tcW w:w="662"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60" w:type="dxa"/>
            <w:tcBorders>
              <w:top w:val="nil"/>
              <w:bottom w:val="nil"/>
              <w:right w:val="single" w:color="231F20" w:sz="4" w:space="0"/>
            </w:tcBorders>
          </w:tcPr>
          <w:p>
            <w:pPr>
              <w:pStyle w:val="9"/>
              <w:spacing w:line="186" w:lineRule="exact"/>
              <w:ind w:left="49" w:right="38"/>
              <w:jc w:val="center"/>
              <w:rPr>
                <w:sz w:val="18"/>
              </w:rPr>
            </w:pPr>
            <w:r>
              <w:rPr>
                <w:color w:val="231F20"/>
                <w:sz w:val="18"/>
              </w:rPr>
              <w:t>管理</w:t>
            </w:r>
          </w:p>
        </w:tc>
        <w:tc>
          <w:tcPr>
            <w:tcW w:w="3000"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属外壳接地装置齐全、完好。露铜</w:t>
            </w:r>
          </w:p>
        </w:tc>
        <w:tc>
          <w:tcPr>
            <w:tcW w:w="561" w:type="dxa"/>
            <w:tcBorders>
              <w:top w:val="nil"/>
              <w:left w:val="single" w:color="231F20" w:sz="4" w:space="0"/>
              <w:bottom w:val="nil"/>
              <w:right w:val="single" w:color="231F20" w:sz="4" w:space="0"/>
            </w:tcBorders>
          </w:tcPr>
          <w:p>
            <w:pPr>
              <w:pStyle w:val="9"/>
              <w:rPr>
                <w:rFonts w:ascii="Times New Roman"/>
                <w:sz w:val="14"/>
              </w:rPr>
            </w:pPr>
          </w:p>
        </w:tc>
        <w:tc>
          <w:tcPr>
            <w:tcW w:w="3264" w:type="dxa"/>
            <w:vMerge w:val="continue"/>
            <w:tcBorders>
              <w:top w:val="nil"/>
              <w:left w:val="single" w:color="231F20" w:sz="4" w:space="0"/>
              <w:bottom w:val="single" w:color="231F20" w:sz="4" w:space="0"/>
              <w:right w:val="single" w:color="231F20" w:sz="4" w:space="0"/>
            </w:tcBorders>
          </w:tcPr>
          <w:p>
            <w:pPr>
              <w:rPr>
                <w:sz w:val="2"/>
                <w:szCs w:val="2"/>
              </w:rPr>
            </w:pPr>
          </w:p>
        </w:tc>
        <w:tc>
          <w:tcPr>
            <w:tcW w:w="946" w:type="dxa"/>
            <w:vMerge w:val="continue"/>
            <w:tcBorders>
              <w:top w:val="nil"/>
              <w:left w:val="single" w:color="231F20" w:sz="4" w:space="0"/>
              <w:bottom w:val="single" w:color="231F20" w:sz="4" w:space="0"/>
              <w:right w:val="single" w:color="231F20" w:sz="4" w:space="0"/>
            </w:tcBorders>
          </w:tcPr>
          <w:p>
            <w:pPr>
              <w:rPr>
                <w:sz w:val="2"/>
                <w:szCs w:val="2"/>
              </w:rPr>
            </w:pPr>
          </w:p>
        </w:tc>
        <w:tc>
          <w:tcPr>
            <w:tcW w:w="662"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9" w:hRule="atLeast"/>
        </w:trPr>
        <w:tc>
          <w:tcPr>
            <w:tcW w:w="860" w:type="dxa"/>
            <w:tcBorders>
              <w:top w:val="nil"/>
              <w:bottom w:val="nil"/>
              <w:right w:val="single" w:color="231F20" w:sz="4" w:space="0"/>
            </w:tcBorders>
          </w:tcPr>
          <w:p>
            <w:pPr>
              <w:pStyle w:val="9"/>
              <w:spacing w:line="190" w:lineRule="exact"/>
              <w:ind w:left="49" w:right="38"/>
              <w:jc w:val="center"/>
              <w:rPr>
                <w:sz w:val="18"/>
              </w:rPr>
            </w:pPr>
            <w:r>
              <w:rPr>
                <w:color w:val="231F20"/>
                <w:sz w:val="18"/>
              </w:rPr>
              <w:t>（50分）</w:t>
            </w:r>
          </w:p>
        </w:tc>
        <w:tc>
          <w:tcPr>
            <w:tcW w:w="3000" w:type="dxa"/>
            <w:tcBorders>
              <w:top w:val="nil"/>
              <w:left w:val="single" w:color="231F20" w:sz="4" w:space="0"/>
              <w:bottom w:val="single" w:color="231F20" w:sz="4" w:space="0"/>
              <w:right w:val="single" w:color="231F20" w:sz="4" w:space="0"/>
            </w:tcBorders>
          </w:tcPr>
          <w:p>
            <w:pPr>
              <w:pStyle w:val="9"/>
              <w:spacing w:line="190" w:lineRule="exact"/>
              <w:ind w:left="143"/>
              <w:rPr>
                <w:sz w:val="18"/>
              </w:rPr>
            </w:pPr>
            <w:r>
              <w:rPr>
                <w:color w:val="231F20"/>
                <w:sz w:val="18"/>
              </w:rPr>
              <w:t>部分应装置护网或护盖。</w:t>
            </w:r>
          </w:p>
        </w:tc>
        <w:tc>
          <w:tcPr>
            <w:tcW w:w="561"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3264" w:type="dxa"/>
            <w:vMerge w:val="continue"/>
            <w:tcBorders>
              <w:top w:val="nil"/>
              <w:left w:val="single" w:color="231F20" w:sz="4" w:space="0"/>
              <w:bottom w:val="single" w:color="231F20" w:sz="4" w:space="0"/>
              <w:right w:val="single" w:color="231F20" w:sz="4" w:space="0"/>
            </w:tcBorders>
          </w:tcPr>
          <w:p>
            <w:pPr>
              <w:rPr>
                <w:sz w:val="2"/>
                <w:szCs w:val="2"/>
              </w:rPr>
            </w:pPr>
          </w:p>
        </w:tc>
        <w:tc>
          <w:tcPr>
            <w:tcW w:w="946" w:type="dxa"/>
            <w:vMerge w:val="continue"/>
            <w:tcBorders>
              <w:top w:val="nil"/>
              <w:left w:val="single" w:color="231F20" w:sz="4" w:space="0"/>
              <w:bottom w:val="single" w:color="231F20" w:sz="4" w:space="0"/>
              <w:right w:val="single" w:color="231F20" w:sz="4" w:space="0"/>
            </w:tcBorders>
          </w:tcPr>
          <w:p>
            <w:pPr>
              <w:rPr>
                <w:sz w:val="2"/>
                <w:szCs w:val="2"/>
              </w:rPr>
            </w:pPr>
          </w:p>
        </w:tc>
        <w:tc>
          <w:tcPr>
            <w:tcW w:w="662"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7" w:hRule="atLeast"/>
        </w:trPr>
        <w:tc>
          <w:tcPr>
            <w:tcW w:w="860" w:type="dxa"/>
            <w:tcBorders>
              <w:top w:val="nil"/>
              <w:bottom w:val="nil"/>
              <w:right w:val="single" w:color="231F20" w:sz="4" w:space="0"/>
            </w:tcBorders>
          </w:tcPr>
          <w:p>
            <w:pPr>
              <w:pStyle w:val="9"/>
              <w:rPr>
                <w:rFonts w:ascii="Times New Roman"/>
                <w:sz w:val="14"/>
              </w:rPr>
            </w:pPr>
          </w:p>
        </w:tc>
        <w:tc>
          <w:tcPr>
            <w:tcW w:w="3000" w:type="dxa"/>
            <w:tcBorders>
              <w:top w:val="single" w:color="231F20" w:sz="4" w:space="0"/>
              <w:left w:val="single" w:color="231F20" w:sz="4" w:space="0"/>
              <w:bottom w:val="nil"/>
              <w:right w:val="single" w:color="231F20" w:sz="4" w:space="0"/>
            </w:tcBorders>
          </w:tcPr>
          <w:p>
            <w:pPr>
              <w:pStyle w:val="9"/>
              <w:spacing w:line="198" w:lineRule="exact"/>
              <w:ind w:left="143"/>
              <w:rPr>
                <w:sz w:val="18"/>
              </w:rPr>
            </w:pPr>
            <w:r>
              <w:rPr>
                <w:color w:val="231F20"/>
                <w:sz w:val="18"/>
              </w:rPr>
              <w:t>7.1.2有消防措施，并按消防规定</w:t>
            </w:r>
          </w:p>
        </w:tc>
        <w:tc>
          <w:tcPr>
            <w:tcW w:w="561"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3264" w:type="dxa"/>
            <w:vMerge w:val="restart"/>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spacing w:line="223" w:lineRule="exact"/>
              <w:ind w:left="144"/>
              <w:rPr>
                <w:sz w:val="18"/>
              </w:rPr>
            </w:pPr>
            <w:r>
              <w:rPr>
                <w:color w:val="231F20"/>
                <w:sz w:val="18"/>
              </w:rPr>
              <w:t>查相关文本、记录并现场检查。</w:t>
            </w:r>
          </w:p>
          <w:p>
            <w:pPr>
              <w:pStyle w:val="9"/>
              <w:spacing w:before="3" w:line="225" w:lineRule="auto"/>
              <w:ind w:left="144" w:right="14"/>
              <w:rPr>
                <w:sz w:val="18"/>
              </w:rPr>
            </w:pPr>
            <w:r>
              <w:rPr>
                <w:color w:val="231F20"/>
                <w:sz w:val="18"/>
              </w:rPr>
              <w:t>①安全设施不符合安全要求，每项扣2 分；</w:t>
            </w:r>
          </w:p>
          <w:p>
            <w:pPr>
              <w:pStyle w:val="9"/>
              <w:spacing w:line="225" w:lineRule="auto"/>
              <w:ind w:left="144" w:right="13"/>
              <w:rPr>
                <w:sz w:val="18"/>
              </w:rPr>
            </w:pPr>
            <w:r>
              <w:rPr>
                <w:color w:val="231F20"/>
                <w:sz w:val="18"/>
              </w:rPr>
              <w:t>②验电器、绝缘杆等安全技术用具无试验记录，每项扣2分。</w:t>
            </w:r>
          </w:p>
        </w:tc>
        <w:tc>
          <w:tcPr>
            <w:tcW w:w="946"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2"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60" w:type="dxa"/>
            <w:tcBorders>
              <w:top w:val="nil"/>
              <w:bottom w:val="nil"/>
              <w:right w:val="single" w:color="231F20" w:sz="4" w:space="0"/>
            </w:tcBorders>
          </w:tcPr>
          <w:p>
            <w:pPr>
              <w:pStyle w:val="9"/>
              <w:rPr>
                <w:rFonts w:ascii="Times New Roman"/>
                <w:sz w:val="14"/>
              </w:rPr>
            </w:pPr>
          </w:p>
        </w:tc>
        <w:tc>
          <w:tcPr>
            <w:tcW w:w="3000"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配置消防器具；厂房配置的救生绳</w:t>
            </w:r>
          </w:p>
        </w:tc>
        <w:tc>
          <w:tcPr>
            <w:tcW w:w="561" w:type="dxa"/>
            <w:tcBorders>
              <w:top w:val="nil"/>
              <w:left w:val="single" w:color="231F20" w:sz="4" w:space="0"/>
              <w:bottom w:val="nil"/>
              <w:right w:val="single" w:color="231F20" w:sz="4" w:space="0"/>
            </w:tcBorders>
          </w:tcPr>
          <w:p>
            <w:pPr>
              <w:pStyle w:val="9"/>
              <w:rPr>
                <w:rFonts w:ascii="Times New Roman"/>
                <w:sz w:val="14"/>
              </w:rPr>
            </w:pPr>
          </w:p>
        </w:tc>
        <w:tc>
          <w:tcPr>
            <w:tcW w:w="3264" w:type="dxa"/>
            <w:vMerge w:val="continue"/>
            <w:tcBorders>
              <w:top w:val="nil"/>
              <w:left w:val="single" w:color="231F20" w:sz="4" w:space="0"/>
              <w:bottom w:val="single" w:color="231F20" w:sz="4" w:space="0"/>
              <w:right w:val="single" w:color="231F20" w:sz="4" w:space="0"/>
            </w:tcBorders>
          </w:tcPr>
          <w:p>
            <w:pPr>
              <w:rPr>
                <w:sz w:val="2"/>
                <w:szCs w:val="2"/>
              </w:rPr>
            </w:pPr>
          </w:p>
        </w:tc>
        <w:tc>
          <w:tcPr>
            <w:tcW w:w="946" w:type="dxa"/>
            <w:vMerge w:val="continue"/>
            <w:tcBorders>
              <w:top w:val="nil"/>
              <w:left w:val="single" w:color="231F20" w:sz="4" w:space="0"/>
              <w:bottom w:val="single" w:color="231F20" w:sz="4" w:space="0"/>
              <w:right w:val="single" w:color="231F20" w:sz="4" w:space="0"/>
            </w:tcBorders>
          </w:tcPr>
          <w:p>
            <w:pPr>
              <w:rPr>
                <w:sz w:val="2"/>
                <w:szCs w:val="2"/>
              </w:rPr>
            </w:pPr>
          </w:p>
        </w:tc>
        <w:tc>
          <w:tcPr>
            <w:tcW w:w="662"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60" w:type="dxa"/>
            <w:tcBorders>
              <w:top w:val="nil"/>
              <w:bottom w:val="nil"/>
              <w:right w:val="single" w:color="231F20" w:sz="4" w:space="0"/>
            </w:tcBorders>
          </w:tcPr>
          <w:p>
            <w:pPr>
              <w:pStyle w:val="9"/>
              <w:rPr>
                <w:rFonts w:ascii="Times New Roman"/>
                <w:sz w:val="14"/>
              </w:rPr>
            </w:pPr>
          </w:p>
        </w:tc>
        <w:tc>
          <w:tcPr>
            <w:tcW w:w="3000"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索、防毒面具、护目眼镜、绝缘</w:t>
            </w:r>
          </w:p>
        </w:tc>
        <w:tc>
          <w:tcPr>
            <w:tcW w:w="561" w:type="dxa"/>
            <w:tcBorders>
              <w:top w:val="nil"/>
              <w:left w:val="single" w:color="231F20" w:sz="4" w:space="0"/>
              <w:bottom w:val="nil"/>
              <w:right w:val="single" w:color="231F20" w:sz="4" w:space="0"/>
            </w:tcBorders>
          </w:tcPr>
          <w:p>
            <w:pPr>
              <w:pStyle w:val="9"/>
              <w:rPr>
                <w:rFonts w:ascii="Times New Roman"/>
                <w:sz w:val="14"/>
              </w:rPr>
            </w:pPr>
          </w:p>
        </w:tc>
        <w:tc>
          <w:tcPr>
            <w:tcW w:w="3264" w:type="dxa"/>
            <w:vMerge w:val="continue"/>
            <w:tcBorders>
              <w:top w:val="nil"/>
              <w:left w:val="single" w:color="231F20" w:sz="4" w:space="0"/>
              <w:bottom w:val="single" w:color="231F20" w:sz="4" w:space="0"/>
              <w:right w:val="single" w:color="231F20" w:sz="4" w:space="0"/>
            </w:tcBorders>
          </w:tcPr>
          <w:p>
            <w:pPr>
              <w:rPr>
                <w:sz w:val="2"/>
                <w:szCs w:val="2"/>
              </w:rPr>
            </w:pPr>
          </w:p>
        </w:tc>
        <w:tc>
          <w:tcPr>
            <w:tcW w:w="946" w:type="dxa"/>
            <w:vMerge w:val="continue"/>
            <w:tcBorders>
              <w:top w:val="nil"/>
              <w:left w:val="single" w:color="231F20" w:sz="4" w:space="0"/>
              <w:bottom w:val="single" w:color="231F20" w:sz="4" w:space="0"/>
              <w:right w:val="single" w:color="231F20" w:sz="4" w:space="0"/>
            </w:tcBorders>
          </w:tcPr>
          <w:p>
            <w:pPr>
              <w:rPr>
                <w:sz w:val="2"/>
                <w:szCs w:val="2"/>
              </w:rPr>
            </w:pPr>
          </w:p>
        </w:tc>
        <w:tc>
          <w:tcPr>
            <w:tcW w:w="662"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22" w:hRule="atLeast"/>
        </w:trPr>
        <w:tc>
          <w:tcPr>
            <w:tcW w:w="860" w:type="dxa"/>
            <w:tcBorders>
              <w:top w:val="nil"/>
              <w:bottom w:val="nil"/>
              <w:right w:val="single" w:color="231F20" w:sz="4" w:space="0"/>
            </w:tcBorders>
          </w:tcPr>
          <w:p>
            <w:pPr>
              <w:pStyle w:val="9"/>
              <w:rPr>
                <w:rFonts w:ascii="Times New Roman"/>
                <w:sz w:val="18"/>
              </w:rPr>
            </w:pPr>
          </w:p>
        </w:tc>
        <w:tc>
          <w:tcPr>
            <w:tcW w:w="3000" w:type="dxa"/>
            <w:tcBorders>
              <w:top w:val="nil"/>
              <w:left w:val="single" w:color="231F20" w:sz="4" w:space="0"/>
              <w:bottom w:val="nil"/>
              <w:right w:val="single" w:color="231F20" w:sz="4" w:space="0"/>
            </w:tcBorders>
          </w:tcPr>
          <w:p>
            <w:pPr>
              <w:pStyle w:val="9"/>
              <w:spacing w:line="200" w:lineRule="exact"/>
              <w:ind w:left="143"/>
              <w:rPr>
                <w:sz w:val="18"/>
              </w:rPr>
            </w:pPr>
            <w:r>
              <w:rPr>
                <w:color w:val="231F20"/>
                <w:spacing w:val="8"/>
                <w:sz w:val="18"/>
              </w:rPr>
              <w:t>靴、绝缘手套、安全帽等防护用品</w:t>
            </w:r>
          </w:p>
          <w:p>
            <w:pPr>
              <w:pStyle w:val="9"/>
              <w:spacing w:line="202" w:lineRule="exact"/>
              <w:ind w:left="143"/>
              <w:rPr>
                <w:sz w:val="18"/>
              </w:rPr>
            </w:pPr>
            <w:r>
              <w:rPr>
                <w:color w:val="231F20"/>
                <w:spacing w:val="4"/>
                <w:sz w:val="18"/>
              </w:rPr>
              <w:t>数量合理， 定期试验合格； 接地</w:t>
            </w:r>
          </w:p>
        </w:tc>
        <w:tc>
          <w:tcPr>
            <w:tcW w:w="561" w:type="dxa"/>
            <w:tcBorders>
              <w:top w:val="nil"/>
              <w:left w:val="single" w:color="231F20" w:sz="4" w:space="0"/>
              <w:bottom w:val="nil"/>
              <w:right w:val="single" w:color="231F20" w:sz="4" w:space="0"/>
            </w:tcBorders>
          </w:tcPr>
          <w:p>
            <w:pPr>
              <w:pStyle w:val="9"/>
              <w:spacing w:before="85"/>
              <w:ind w:left="127" w:right="113"/>
              <w:jc w:val="center"/>
              <w:rPr>
                <w:sz w:val="18"/>
              </w:rPr>
            </w:pPr>
            <w:r>
              <w:rPr>
                <w:color w:val="231F20"/>
                <w:sz w:val="18"/>
              </w:rPr>
              <w:t>20</w:t>
            </w:r>
          </w:p>
        </w:tc>
        <w:tc>
          <w:tcPr>
            <w:tcW w:w="3264" w:type="dxa"/>
            <w:vMerge w:val="continue"/>
            <w:tcBorders>
              <w:top w:val="nil"/>
              <w:left w:val="single" w:color="231F20" w:sz="4" w:space="0"/>
              <w:bottom w:val="single" w:color="231F20" w:sz="4" w:space="0"/>
              <w:right w:val="single" w:color="231F20" w:sz="4" w:space="0"/>
            </w:tcBorders>
          </w:tcPr>
          <w:p>
            <w:pPr>
              <w:rPr>
                <w:sz w:val="2"/>
                <w:szCs w:val="2"/>
              </w:rPr>
            </w:pPr>
          </w:p>
        </w:tc>
        <w:tc>
          <w:tcPr>
            <w:tcW w:w="946" w:type="dxa"/>
            <w:vMerge w:val="continue"/>
            <w:tcBorders>
              <w:top w:val="nil"/>
              <w:left w:val="single" w:color="231F20" w:sz="4" w:space="0"/>
              <w:bottom w:val="single" w:color="231F20" w:sz="4" w:space="0"/>
              <w:right w:val="single" w:color="231F20" w:sz="4" w:space="0"/>
            </w:tcBorders>
          </w:tcPr>
          <w:p>
            <w:pPr>
              <w:rPr>
                <w:sz w:val="2"/>
                <w:szCs w:val="2"/>
              </w:rPr>
            </w:pPr>
          </w:p>
        </w:tc>
        <w:tc>
          <w:tcPr>
            <w:tcW w:w="662"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60" w:type="dxa"/>
            <w:tcBorders>
              <w:top w:val="nil"/>
              <w:bottom w:val="nil"/>
              <w:right w:val="single" w:color="231F20" w:sz="4" w:space="0"/>
            </w:tcBorders>
          </w:tcPr>
          <w:p>
            <w:pPr>
              <w:pStyle w:val="9"/>
              <w:rPr>
                <w:rFonts w:ascii="Times New Roman"/>
                <w:sz w:val="14"/>
              </w:rPr>
            </w:pPr>
          </w:p>
        </w:tc>
        <w:tc>
          <w:tcPr>
            <w:tcW w:w="3000"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线、验电器、标示牌、防误锁、安</w:t>
            </w:r>
          </w:p>
        </w:tc>
        <w:tc>
          <w:tcPr>
            <w:tcW w:w="561" w:type="dxa"/>
            <w:tcBorders>
              <w:top w:val="nil"/>
              <w:left w:val="single" w:color="231F20" w:sz="4" w:space="0"/>
              <w:bottom w:val="nil"/>
              <w:right w:val="single" w:color="231F20" w:sz="4" w:space="0"/>
            </w:tcBorders>
          </w:tcPr>
          <w:p>
            <w:pPr>
              <w:pStyle w:val="9"/>
              <w:rPr>
                <w:rFonts w:ascii="Times New Roman"/>
                <w:sz w:val="14"/>
              </w:rPr>
            </w:pPr>
          </w:p>
        </w:tc>
        <w:tc>
          <w:tcPr>
            <w:tcW w:w="3264" w:type="dxa"/>
            <w:vMerge w:val="continue"/>
            <w:tcBorders>
              <w:top w:val="nil"/>
              <w:left w:val="single" w:color="231F20" w:sz="4" w:space="0"/>
              <w:bottom w:val="single" w:color="231F20" w:sz="4" w:space="0"/>
              <w:right w:val="single" w:color="231F20" w:sz="4" w:space="0"/>
            </w:tcBorders>
          </w:tcPr>
          <w:p>
            <w:pPr>
              <w:rPr>
                <w:sz w:val="2"/>
                <w:szCs w:val="2"/>
              </w:rPr>
            </w:pPr>
          </w:p>
        </w:tc>
        <w:tc>
          <w:tcPr>
            <w:tcW w:w="946" w:type="dxa"/>
            <w:vMerge w:val="continue"/>
            <w:tcBorders>
              <w:top w:val="nil"/>
              <w:left w:val="single" w:color="231F20" w:sz="4" w:space="0"/>
              <w:bottom w:val="single" w:color="231F20" w:sz="4" w:space="0"/>
              <w:right w:val="single" w:color="231F20" w:sz="4" w:space="0"/>
            </w:tcBorders>
          </w:tcPr>
          <w:p>
            <w:pPr>
              <w:rPr>
                <w:sz w:val="2"/>
                <w:szCs w:val="2"/>
              </w:rPr>
            </w:pPr>
          </w:p>
        </w:tc>
        <w:tc>
          <w:tcPr>
            <w:tcW w:w="662"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60" w:type="dxa"/>
            <w:tcBorders>
              <w:top w:val="nil"/>
              <w:bottom w:val="nil"/>
              <w:right w:val="single" w:color="231F20" w:sz="4" w:space="0"/>
            </w:tcBorders>
          </w:tcPr>
          <w:p>
            <w:pPr>
              <w:pStyle w:val="9"/>
              <w:rPr>
                <w:rFonts w:ascii="Times New Roman"/>
                <w:sz w:val="14"/>
              </w:rPr>
            </w:pPr>
          </w:p>
        </w:tc>
        <w:tc>
          <w:tcPr>
            <w:tcW w:w="3000"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全遮栏、绝缘杆等安全技术用具数</w:t>
            </w:r>
          </w:p>
        </w:tc>
        <w:tc>
          <w:tcPr>
            <w:tcW w:w="561" w:type="dxa"/>
            <w:tcBorders>
              <w:top w:val="nil"/>
              <w:left w:val="single" w:color="231F20" w:sz="4" w:space="0"/>
              <w:bottom w:val="nil"/>
              <w:right w:val="single" w:color="231F20" w:sz="4" w:space="0"/>
            </w:tcBorders>
          </w:tcPr>
          <w:p>
            <w:pPr>
              <w:pStyle w:val="9"/>
              <w:rPr>
                <w:rFonts w:ascii="Times New Roman"/>
                <w:sz w:val="14"/>
              </w:rPr>
            </w:pPr>
          </w:p>
        </w:tc>
        <w:tc>
          <w:tcPr>
            <w:tcW w:w="3264" w:type="dxa"/>
            <w:vMerge w:val="continue"/>
            <w:tcBorders>
              <w:top w:val="nil"/>
              <w:left w:val="single" w:color="231F20" w:sz="4" w:space="0"/>
              <w:bottom w:val="single" w:color="231F20" w:sz="4" w:space="0"/>
              <w:right w:val="single" w:color="231F20" w:sz="4" w:space="0"/>
            </w:tcBorders>
          </w:tcPr>
          <w:p>
            <w:pPr>
              <w:rPr>
                <w:sz w:val="2"/>
                <w:szCs w:val="2"/>
              </w:rPr>
            </w:pPr>
          </w:p>
        </w:tc>
        <w:tc>
          <w:tcPr>
            <w:tcW w:w="946" w:type="dxa"/>
            <w:vMerge w:val="continue"/>
            <w:tcBorders>
              <w:top w:val="nil"/>
              <w:left w:val="single" w:color="231F20" w:sz="4" w:space="0"/>
              <w:bottom w:val="single" w:color="231F20" w:sz="4" w:space="0"/>
              <w:right w:val="single" w:color="231F20" w:sz="4" w:space="0"/>
            </w:tcBorders>
          </w:tcPr>
          <w:p>
            <w:pPr>
              <w:rPr>
                <w:sz w:val="2"/>
                <w:szCs w:val="2"/>
              </w:rPr>
            </w:pPr>
          </w:p>
        </w:tc>
        <w:tc>
          <w:tcPr>
            <w:tcW w:w="662"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5" w:hRule="atLeast"/>
        </w:trPr>
        <w:tc>
          <w:tcPr>
            <w:tcW w:w="860" w:type="dxa"/>
            <w:tcBorders>
              <w:top w:val="nil"/>
              <w:bottom w:val="single" w:color="231F20" w:sz="4" w:space="0"/>
              <w:right w:val="single" w:color="231F20" w:sz="4" w:space="0"/>
            </w:tcBorders>
          </w:tcPr>
          <w:p>
            <w:pPr>
              <w:pStyle w:val="9"/>
              <w:rPr>
                <w:rFonts w:ascii="Times New Roman"/>
                <w:sz w:val="14"/>
              </w:rPr>
            </w:pPr>
          </w:p>
        </w:tc>
        <w:tc>
          <w:tcPr>
            <w:tcW w:w="3000" w:type="dxa"/>
            <w:tcBorders>
              <w:top w:val="nil"/>
              <w:left w:val="single" w:color="231F20" w:sz="4" w:space="0"/>
              <w:bottom w:val="single" w:color="231F20" w:sz="4" w:space="0"/>
              <w:right w:val="single" w:color="231F20" w:sz="4" w:space="0"/>
            </w:tcBorders>
          </w:tcPr>
          <w:p>
            <w:pPr>
              <w:pStyle w:val="9"/>
              <w:spacing w:line="195" w:lineRule="exact"/>
              <w:ind w:left="143"/>
              <w:rPr>
                <w:sz w:val="18"/>
              </w:rPr>
            </w:pPr>
            <w:r>
              <w:rPr>
                <w:color w:val="231F20"/>
                <w:sz w:val="18"/>
              </w:rPr>
              <w:t>量合理，定期试验合格。</w:t>
            </w:r>
          </w:p>
        </w:tc>
        <w:tc>
          <w:tcPr>
            <w:tcW w:w="561"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3264" w:type="dxa"/>
            <w:vMerge w:val="continue"/>
            <w:tcBorders>
              <w:top w:val="nil"/>
              <w:left w:val="single" w:color="231F20" w:sz="4" w:space="0"/>
              <w:bottom w:val="single" w:color="231F20" w:sz="4" w:space="0"/>
              <w:right w:val="single" w:color="231F20" w:sz="4" w:space="0"/>
            </w:tcBorders>
          </w:tcPr>
          <w:p>
            <w:pPr>
              <w:rPr>
                <w:sz w:val="2"/>
                <w:szCs w:val="2"/>
              </w:rPr>
            </w:pPr>
          </w:p>
        </w:tc>
        <w:tc>
          <w:tcPr>
            <w:tcW w:w="946" w:type="dxa"/>
            <w:vMerge w:val="continue"/>
            <w:tcBorders>
              <w:top w:val="nil"/>
              <w:left w:val="single" w:color="231F20" w:sz="4" w:space="0"/>
              <w:bottom w:val="single" w:color="231F20" w:sz="4" w:space="0"/>
              <w:right w:val="single" w:color="231F20" w:sz="4" w:space="0"/>
            </w:tcBorders>
          </w:tcPr>
          <w:p>
            <w:pPr>
              <w:rPr>
                <w:sz w:val="2"/>
                <w:szCs w:val="2"/>
              </w:rPr>
            </w:pPr>
          </w:p>
        </w:tc>
        <w:tc>
          <w:tcPr>
            <w:tcW w:w="662" w:type="dxa"/>
            <w:vMerge w:val="continue"/>
            <w:tcBorders>
              <w:top w:val="nil"/>
              <w:left w:val="single" w:color="231F20" w:sz="4" w:space="0"/>
              <w:bottom w:val="single" w:color="231F20" w:sz="4" w:space="0"/>
            </w:tcBorders>
          </w:tcPr>
          <w:p>
            <w:pPr>
              <w:rPr>
                <w:sz w:val="2"/>
                <w:szCs w:val="2"/>
              </w:rPr>
            </w:pPr>
          </w:p>
        </w:tc>
      </w:tr>
    </w:tbl>
    <w:p>
      <w:pPr>
        <w:spacing w:after="0"/>
        <w:rPr>
          <w:sz w:val="2"/>
          <w:szCs w:val="2"/>
        </w:rPr>
        <w:sectPr>
          <w:pgSz w:w="12250" w:h="17180"/>
          <w:pgMar w:top="1620" w:right="1260" w:bottom="1140" w:left="1300" w:header="0" w:footer="1023" w:gutter="0"/>
        </w:sectPr>
      </w:pPr>
    </w:p>
    <w:p>
      <w:pPr>
        <w:pStyle w:val="4"/>
        <w:rPr>
          <w:sz w:val="20"/>
        </w:rPr>
      </w:pPr>
    </w:p>
    <w:p>
      <w:pPr>
        <w:pStyle w:val="4"/>
        <w:spacing w:before="5" w:after="1"/>
        <w:rPr>
          <w:sz w:val="11"/>
        </w:rPr>
      </w:pPr>
    </w:p>
    <w:tbl>
      <w:tblPr>
        <w:tblStyle w:val="5"/>
        <w:tblW w:w="9293" w:type="dxa"/>
        <w:tblInd w:w="24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860"/>
        <w:gridCol w:w="3000"/>
        <w:gridCol w:w="561"/>
        <w:gridCol w:w="3264"/>
        <w:gridCol w:w="946"/>
        <w:gridCol w:w="662"/>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42" w:hRule="atLeast"/>
        </w:trPr>
        <w:tc>
          <w:tcPr>
            <w:tcW w:w="860" w:type="dxa"/>
            <w:tcBorders>
              <w:left w:val="single" w:color="231F20" w:sz="6" w:space="0"/>
            </w:tcBorders>
          </w:tcPr>
          <w:p>
            <w:pPr>
              <w:pStyle w:val="9"/>
              <w:spacing w:before="96"/>
              <w:ind w:left="49" w:right="38"/>
              <w:jc w:val="center"/>
              <w:rPr>
                <w:sz w:val="18"/>
              </w:rPr>
            </w:pPr>
            <w:r>
              <w:rPr>
                <w:color w:val="231F20"/>
                <w:sz w:val="18"/>
              </w:rPr>
              <w:t>项目</w:t>
            </w:r>
          </w:p>
        </w:tc>
        <w:tc>
          <w:tcPr>
            <w:tcW w:w="3000" w:type="dxa"/>
          </w:tcPr>
          <w:p>
            <w:pPr>
              <w:pStyle w:val="9"/>
              <w:spacing w:before="96"/>
              <w:ind w:left="1301" w:right="1288"/>
              <w:jc w:val="center"/>
              <w:rPr>
                <w:sz w:val="18"/>
              </w:rPr>
            </w:pPr>
            <w:r>
              <w:rPr>
                <w:color w:val="231F20"/>
                <w:sz w:val="18"/>
              </w:rPr>
              <w:t>内容</w:t>
            </w:r>
          </w:p>
        </w:tc>
        <w:tc>
          <w:tcPr>
            <w:tcW w:w="561" w:type="dxa"/>
          </w:tcPr>
          <w:p>
            <w:pPr>
              <w:pStyle w:val="9"/>
              <w:spacing w:line="212" w:lineRule="exact"/>
              <w:ind w:left="102"/>
              <w:rPr>
                <w:sz w:val="18"/>
              </w:rPr>
            </w:pPr>
            <w:r>
              <w:rPr>
                <w:color w:val="231F20"/>
                <w:sz w:val="18"/>
              </w:rPr>
              <w:t>标准</w:t>
            </w:r>
          </w:p>
          <w:p>
            <w:pPr>
              <w:pStyle w:val="9"/>
              <w:spacing w:line="211" w:lineRule="exact"/>
              <w:ind w:left="102"/>
              <w:rPr>
                <w:sz w:val="18"/>
              </w:rPr>
            </w:pPr>
            <w:r>
              <w:rPr>
                <w:color w:val="231F20"/>
                <w:sz w:val="18"/>
              </w:rPr>
              <w:t>分值</w:t>
            </w:r>
          </w:p>
        </w:tc>
        <w:tc>
          <w:tcPr>
            <w:tcW w:w="3264" w:type="dxa"/>
          </w:tcPr>
          <w:p>
            <w:pPr>
              <w:pStyle w:val="9"/>
              <w:spacing w:before="96"/>
              <w:ind w:left="804" w:right="790"/>
              <w:jc w:val="center"/>
              <w:rPr>
                <w:sz w:val="18"/>
              </w:rPr>
            </w:pPr>
            <w:r>
              <w:rPr>
                <w:color w:val="231F20"/>
                <w:sz w:val="18"/>
              </w:rPr>
              <w:t>评审方法及评分标准</w:t>
            </w:r>
          </w:p>
        </w:tc>
        <w:tc>
          <w:tcPr>
            <w:tcW w:w="946" w:type="dxa"/>
          </w:tcPr>
          <w:p>
            <w:pPr>
              <w:pStyle w:val="9"/>
              <w:spacing w:line="212" w:lineRule="exact"/>
              <w:ind w:left="95" w:right="81"/>
              <w:jc w:val="center"/>
              <w:rPr>
                <w:sz w:val="18"/>
              </w:rPr>
            </w:pPr>
            <w:r>
              <w:rPr>
                <w:color w:val="231F20"/>
                <w:w w:val="105"/>
                <w:sz w:val="18"/>
              </w:rPr>
              <w:t>自评/</w:t>
            </w:r>
          </w:p>
          <w:p>
            <w:pPr>
              <w:pStyle w:val="9"/>
              <w:spacing w:line="211" w:lineRule="exact"/>
              <w:ind w:left="95" w:right="81"/>
              <w:jc w:val="center"/>
              <w:rPr>
                <w:sz w:val="18"/>
              </w:rPr>
            </w:pPr>
            <w:r>
              <w:rPr>
                <w:color w:val="231F20"/>
                <w:sz w:val="18"/>
              </w:rPr>
              <w:t>评审描述</w:t>
            </w:r>
          </w:p>
        </w:tc>
        <w:tc>
          <w:tcPr>
            <w:tcW w:w="662" w:type="dxa"/>
            <w:tcBorders>
              <w:right w:val="single" w:color="231F20" w:sz="6" w:space="0"/>
            </w:tcBorders>
          </w:tcPr>
          <w:p>
            <w:pPr>
              <w:pStyle w:val="9"/>
              <w:spacing w:line="212" w:lineRule="exact"/>
              <w:ind w:left="153"/>
              <w:rPr>
                <w:sz w:val="18"/>
              </w:rPr>
            </w:pPr>
            <w:r>
              <w:rPr>
                <w:color w:val="231F20"/>
                <w:sz w:val="18"/>
              </w:rPr>
              <w:t>实际</w:t>
            </w:r>
          </w:p>
          <w:p>
            <w:pPr>
              <w:pStyle w:val="9"/>
              <w:spacing w:line="211" w:lineRule="exact"/>
              <w:ind w:left="153"/>
              <w:rPr>
                <w:sz w:val="18"/>
              </w:rPr>
            </w:pPr>
            <w:r>
              <w:rPr>
                <w:color w:val="231F20"/>
                <w:sz w:val="18"/>
              </w:rPr>
              <w:t>得分</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17" w:hRule="atLeast"/>
        </w:trPr>
        <w:tc>
          <w:tcPr>
            <w:tcW w:w="860" w:type="dxa"/>
            <w:tcBorders>
              <w:left w:val="single" w:color="231F20" w:sz="6" w:space="0"/>
              <w:bottom w:val="nil"/>
            </w:tcBorders>
          </w:tcPr>
          <w:p>
            <w:pPr>
              <w:pStyle w:val="9"/>
              <w:rPr>
                <w:rFonts w:ascii="Times New Roman"/>
                <w:sz w:val="14"/>
              </w:rPr>
            </w:pPr>
          </w:p>
        </w:tc>
        <w:tc>
          <w:tcPr>
            <w:tcW w:w="3000" w:type="dxa"/>
            <w:tcBorders>
              <w:bottom w:val="nil"/>
            </w:tcBorders>
          </w:tcPr>
          <w:p>
            <w:pPr>
              <w:pStyle w:val="9"/>
              <w:spacing w:line="198" w:lineRule="exact"/>
              <w:ind w:left="143"/>
              <w:rPr>
                <w:sz w:val="18"/>
              </w:rPr>
            </w:pPr>
            <w:r>
              <w:rPr>
                <w:color w:val="231F20"/>
                <w:sz w:val="18"/>
              </w:rPr>
              <w:t>7.2.1严格执行“两票三制”。核</w:t>
            </w:r>
          </w:p>
        </w:tc>
        <w:tc>
          <w:tcPr>
            <w:tcW w:w="561" w:type="dxa"/>
            <w:tcBorders>
              <w:bottom w:val="nil"/>
            </w:tcBorders>
          </w:tcPr>
          <w:p>
            <w:pPr>
              <w:pStyle w:val="9"/>
              <w:rPr>
                <w:rFonts w:ascii="Times New Roman"/>
                <w:sz w:val="14"/>
              </w:rPr>
            </w:pPr>
          </w:p>
        </w:tc>
        <w:tc>
          <w:tcPr>
            <w:tcW w:w="3264" w:type="dxa"/>
            <w:vMerge w:val="restart"/>
          </w:tcPr>
          <w:p>
            <w:pPr>
              <w:pStyle w:val="9"/>
              <w:spacing w:before="5"/>
              <w:rPr>
                <w:sz w:val="24"/>
              </w:rPr>
            </w:pPr>
          </w:p>
          <w:p>
            <w:pPr>
              <w:pStyle w:val="9"/>
              <w:spacing w:line="223" w:lineRule="exact"/>
              <w:ind w:left="144"/>
              <w:rPr>
                <w:sz w:val="18"/>
              </w:rPr>
            </w:pPr>
            <w:r>
              <w:rPr>
                <w:color w:val="231F20"/>
                <w:sz w:val="18"/>
              </w:rPr>
              <w:t>查相关记录。</w:t>
            </w:r>
          </w:p>
          <w:p>
            <w:pPr>
              <w:pStyle w:val="9"/>
              <w:spacing w:before="3" w:line="225" w:lineRule="auto"/>
              <w:ind w:left="144" w:right="14"/>
              <w:rPr>
                <w:sz w:val="18"/>
              </w:rPr>
            </w:pPr>
            <w:r>
              <w:rPr>
                <w:color w:val="231F20"/>
                <w:spacing w:val="10"/>
                <w:sz w:val="18"/>
              </w:rPr>
              <w:t>①“两票”执行率未达到100</w:t>
            </w:r>
            <w:r>
              <w:rPr>
                <w:color w:val="231F20"/>
                <w:spacing w:val="3"/>
                <w:sz w:val="18"/>
              </w:rPr>
              <w:t>%的，不</w:t>
            </w:r>
            <w:r>
              <w:rPr>
                <w:color w:val="231F20"/>
                <w:sz w:val="18"/>
              </w:rPr>
              <w:t>得评为达标；</w:t>
            </w:r>
          </w:p>
          <w:p>
            <w:pPr>
              <w:pStyle w:val="9"/>
              <w:spacing w:line="211" w:lineRule="exact"/>
              <w:ind w:left="144"/>
              <w:rPr>
                <w:sz w:val="18"/>
              </w:rPr>
            </w:pPr>
            <w:r>
              <w:rPr>
                <w:color w:val="231F20"/>
                <w:spacing w:val="-9"/>
                <w:sz w:val="18"/>
              </w:rPr>
              <w:t>②操作票、工作票不合格，每张扣5</w:t>
            </w:r>
            <w:r>
              <w:rPr>
                <w:color w:val="231F20"/>
                <w:spacing w:val="-5"/>
                <w:sz w:val="18"/>
              </w:rPr>
              <w:t>分；</w:t>
            </w:r>
          </w:p>
          <w:p>
            <w:pPr>
              <w:pStyle w:val="9"/>
              <w:spacing w:line="216" w:lineRule="exact"/>
              <w:ind w:left="144"/>
              <w:rPr>
                <w:sz w:val="18"/>
              </w:rPr>
            </w:pPr>
            <w:r>
              <w:rPr>
                <w:color w:val="231F20"/>
                <w:sz w:val="18"/>
              </w:rPr>
              <w:t>③无交接班记录的，扣5分；</w:t>
            </w:r>
          </w:p>
          <w:p>
            <w:pPr>
              <w:pStyle w:val="9"/>
              <w:spacing w:line="216" w:lineRule="exact"/>
              <w:ind w:left="144"/>
              <w:rPr>
                <w:sz w:val="18"/>
              </w:rPr>
            </w:pPr>
            <w:r>
              <w:rPr>
                <w:color w:val="231F20"/>
                <w:sz w:val="18"/>
              </w:rPr>
              <w:t>④无巡回检查记录的，扣5分；</w:t>
            </w:r>
          </w:p>
          <w:p>
            <w:pPr>
              <w:pStyle w:val="9"/>
              <w:spacing w:before="4" w:line="225" w:lineRule="auto"/>
              <w:ind w:left="144" w:right="13"/>
              <w:rPr>
                <w:sz w:val="18"/>
              </w:rPr>
            </w:pPr>
            <w:r>
              <w:rPr>
                <w:color w:val="231F20"/>
                <w:sz w:val="18"/>
              </w:rPr>
              <w:t>⑤设备定期轮换和试验工作未执行或执行不到位，扣5分；</w:t>
            </w:r>
          </w:p>
          <w:p>
            <w:pPr>
              <w:pStyle w:val="9"/>
              <w:spacing w:line="218" w:lineRule="exact"/>
              <w:ind w:left="144"/>
              <w:rPr>
                <w:sz w:val="18"/>
              </w:rPr>
            </w:pPr>
            <w:r>
              <w:rPr>
                <w:color w:val="231F20"/>
                <w:sz w:val="18"/>
              </w:rPr>
              <w:t>⑥记录不完整、不详实，每次扣2分。</w:t>
            </w:r>
          </w:p>
        </w:tc>
        <w:tc>
          <w:tcPr>
            <w:tcW w:w="946" w:type="dxa"/>
            <w:vMerge w:val="restart"/>
          </w:tcPr>
          <w:p>
            <w:pPr>
              <w:pStyle w:val="9"/>
              <w:rPr>
                <w:rFonts w:ascii="Times New Roman"/>
                <w:sz w:val="18"/>
              </w:rPr>
            </w:pPr>
          </w:p>
        </w:tc>
        <w:tc>
          <w:tcPr>
            <w:tcW w:w="662" w:type="dxa"/>
            <w:vMerge w:val="restart"/>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05" w:hRule="atLeast"/>
        </w:trPr>
        <w:tc>
          <w:tcPr>
            <w:tcW w:w="860" w:type="dxa"/>
            <w:tcBorders>
              <w:top w:val="nil"/>
              <w:left w:val="single" w:color="231F20" w:sz="6" w:space="0"/>
              <w:bottom w:val="nil"/>
            </w:tcBorders>
          </w:tcPr>
          <w:p>
            <w:pPr>
              <w:pStyle w:val="9"/>
              <w:rPr>
                <w:rFonts w:ascii="Times New Roman"/>
                <w:sz w:val="14"/>
              </w:rPr>
            </w:pPr>
          </w:p>
        </w:tc>
        <w:tc>
          <w:tcPr>
            <w:tcW w:w="3000" w:type="dxa"/>
            <w:tcBorders>
              <w:top w:val="nil"/>
              <w:bottom w:val="nil"/>
            </w:tcBorders>
          </w:tcPr>
          <w:p>
            <w:pPr>
              <w:pStyle w:val="9"/>
              <w:spacing w:line="186" w:lineRule="exact"/>
              <w:ind w:left="143"/>
              <w:rPr>
                <w:sz w:val="18"/>
              </w:rPr>
            </w:pPr>
            <w:r>
              <w:rPr>
                <w:color w:val="231F20"/>
                <w:sz w:val="18"/>
              </w:rPr>
              <w:t>对操作票、工作票的内容和设备名</w:t>
            </w:r>
          </w:p>
        </w:tc>
        <w:tc>
          <w:tcPr>
            <w:tcW w:w="561" w:type="dxa"/>
            <w:tcBorders>
              <w:top w:val="nil"/>
              <w:bottom w:val="nil"/>
            </w:tcBorders>
          </w:tcPr>
          <w:p>
            <w:pPr>
              <w:pStyle w:val="9"/>
              <w:rPr>
                <w:rFonts w:ascii="Times New Roman"/>
                <w:sz w:val="14"/>
              </w:rPr>
            </w:pPr>
          </w:p>
        </w:tc>
        <w:tc>
          <w:tcPr>
            <w:tcW w:w="3264"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662" w:type="dxa"/>
            <w:vMerge w:val="continue"/>
            <w:tcBorders>
              <w:top w:val="nil"/>
              <w:right w:val="single" w:color="231F20" w:sz="6" w:space="0"/>
            </w:tcBorders>
          </w:tcPr>
          <w:p>
            <w:pPr>
              <w:rPr>
                <w:sz w:val="2"/>
                <w:szCs w:val="2"/>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05" w:hRule="atLeast"/>
        </w:trPr>
        <w:tc>
          <w:tcPr>
            <w:tcW w:w="860" w:type="dxa"/>
            <w:tcBorders>
              <w:top w:val="nil"/>
              <w:left w:val="single" w:color="231F20" w:sz="6" w:space="0"/>
              <w:bottom w:val="nil"/>
            </w:tcBorders>
          </w:tcPr>
          <w:p>
            <w:pPr>
              <w:pStyle w:val="9"/>
              <w:rPr>
                <w:rFonts w:ascii="Times New Roman"/>
                <w:sz w:val="14"/>
              </w:rPr>
            </w:pPr>
          </w:p>
        </w:tc>
        <w:tc>
          <w:tcPr>
            <w:tcW w:w="3000" w:type="dxa"/>
            <w:tcBorders>
              <w:top w:val="nil"/>
              <w:bottom w:val="nil"/>
            </w:tcBorders>
          </w:tcPr>
          <w:p>
            <w:pPr>
              <w:pStyle w:val="9"/>
              <w:spacing w:line="186" w:lineRule="exact"/>
              <w:ind w:left="143"/>
              <w:rPr>
                <w:sz w:val="18"/>
              </w:rPr>
            </w:pPr>
            <w:r>
              <w:rPr>
                <w:color w:val="231F20"/>
                <w:sz w:val="18"/>
              </w:rPr>
              <w:t>称， 加强操作监护并逐项进行操</w:t>
            </w:r>
          </w:p>
        </w:tc>
        <w:tc>
          <w:tcPr>
            <w:tcW w:w="561" w:type="dxa"/>
            <w:tcBorders>
              <w:top w:val="nil"/>
              <w:bottom w:val="nil"/>
            </w:tcBorders>
          </w:tcPr>
          <w:p>
            <w:pPr>
              <w:pStyle w:val="9"/>
              <w:rPr>
                <w:rFonts w:ascii="Times New Roman"/>
                <w:sz w:val="14"/>
              </w:rPr>
            </w:pPr>
          </w:p>
        </w:tc>
        <w:tc>
          <w:tcPr>
            <w:tcW w:w="3264"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662" w:type="dxa"/>
            <w:vMerge w:val="continue"/>
            <w:tcBorders>
              <w:top w:val="nil"/>
              <w:right w:val="single" w:color="231F20" w:sz="6" w:space="0"/>
            </w:tcBorders>
          </w:tcPr>
          <w:p>
            <w:pPr>
              <w:rPr>
                <w:sz w:val="2"/>
                <w:szCs w:val="2"/>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05" w:hRule="atLeast"/>
        </w:trPr>
        <w:tc>
          <w:tcPr>
            <w:tcW w:w="860" w:type="dxa"/>
            <w:tcBorders>
              <w:top w:val="nil"/>
              <w:left w:val="single" w:color="231F20" w:sz="6" w:space="0"/>
              <w:bottom w:val="nil"/>
            </w:tcBorders>
          </w:tcPr>
          <w:p>
            <w:pPr>
              <w:pStyle w:val="9"/>
              <w:rPr>
                <w:rFonts w:ascii="Times New Roman"/>
                <w:sz w:val="14"/>
              </w:rPr>
            </w:pPr>
          </w:p>
        </w:tc>
        <w:tc>
          <w:tcPr>
            <w:tcW w:w="3000" w:type="dxa"/>
            <w:tcBorders>
              <w:top w:val="nil"/>
              <w:bottom w:val="nil"/>
            </w:tcBorders>
          </w:tcPr>
          <w:p>
            <w:pPr>
              <w:pStyle w:val="9"/>
              <w:spacing w:line="186" w:lineRule="exact"/>
              <w:ind w:left="143"/>
              <w:rPr>
                <w:sz w:val="18"/>
              </w:rPr>
            </w:pPr>
            <w:r>
              <w:rPr>
                <w:color w:val="231F20"/>
                <w:sz w:val="18"/>
              </w:rPr>
              <w:t>作。交接班人员按要求做好交接班</w:t>
            </w:r>
          </w:p>
        </w:tc>
        <w:tc>
          <w:tcPr>
            <w:tcW w:w="561" w:type="dxa"/>
            <w:tcBorders>
              <w:top w:val="nil"/>
              <w:bottom w:val="nil"/>
            </w:tcBorders>
          </w:tcPr>
          <w:p>
            <w:pPr>
              <w:pStyle w:val="9"/>
              <w:rPr>
                <w:rFonts w:ascii="Times New Roman"/>
                <w:sz w:val="14"/>
              </w:rPr>
            </w:pPr>
          </w:p>
        </w:tc>
        <w:tc>
          <w:tcPr>
            <w:tcW w:w="3264"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662" w:type="dxa"/>
            <w:vMerge w:val="continue"/>
            <w:tcBorders>
              <w:top w:val="nil"/>
              <w:right w:val="single" w:color="231F20" w:sz="6" w:space="0"/>
            </w:tcBorders>
          </w:tcPr>
          <w:p>
            <w:pPr>
              <w:rPr>
                <w:sz w:val="2"/>
                <w:szCs w:val="2"/>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05" w:hRule="atLeast"/>
        </w:trPr>
        <w:tc>
          <w:tcPr>
            <w:tcW w:w="860" w:type="dxa"/>
            <w:tcBorders>
              <w:top w:val="nil"/>
              <w:left w:val="single" w:color="231F20" w:sz="6" w:space="0"/>
              <w:bottom w:val="nil"/>
            </w:tcBorders>
          </w:tcPr>
          <w:p>
            <w:pPr>
              <w:pStyle w:val="9"/>
              <w:rPr>
                <w:rFonts w:ascii="Times New Roman"/>
                <w:sz w:val="14"/>
              </w:rPr>
            </w:pPr>
          </w:p>
        </w:tc>
        <w:tc>
          <w:tcPr>
            <w:tcW w:w="3000" w:type="dxa"/>
            <w:tcBorders>
              <w:top w:val="nil"/>
              <w:bottom w:val="nil"/>
            </w:tcBorders>
          </w:tcPr>
          <w:p>
            <w:pPr>
              <w:pStyle w:val="9"/>
              <w:spacing w:line="186" w:lineRule="exact"/>
              <w:ind w:left="143"/>
              <w:rPr>
                <w:sz w:val="18"/>
              </w:rPr>
            </w:pPr>
            <w:r>
              <w:rPr>
                <w:color w:val="231F20"/>
                <w:sz w:val="18"/>
              </w:rPr>
              <w:t>准备工作，填写各项记录，办理交</w:t>
            </w:r>
          </w:p>
        </w:tc>
        <w:tc>
          <w:tcPr>
            <w:tcW w:w="561" w:type="dxa"/>
            <w:tcBorders>
              <w:top w:val="nil"/>
              <w:bottom w:val="nil"/>
            </w:tcBorders>
          </w:tcPr>
          <w:p>
            <w:pPr>
              <w:pStyle w:val="9"/>
              <w:rPr>
                <w:rFonts w:ascii="Times New Roman"/>
                <w:sz w:val="14"/>
              </w:rPr>
            </w:pPr>
          </w:p>
        </w:tc>
        <w:tc>
          <w:tcPr>
            <w:tcW w:w="3264"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662" w:type="dxa"/>
            <w:vMerge w:val="continue"/>
            <w:tcBorders>
              <w:top w:val="nil"/>
              <w:right w:val="single" w:color="231F20" w:sz="6" w:space="0"/>
            </w:tcBorders>
          </w:tcPr>
          <w:p>
            <w:pPr>
              <w:rPr>
                <w:sz w:val="2"/>
                <w:szCs w:val="2"/>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21" w:hRule="atLeast"/>
        </w:trPr>
        <w:tc>
          <w:tcPr>
            <w:tcW w:w="860" w:type="dxa"/>
            <w:tcBorders>
              <w:top w:val="nil"/>
              <w:left w:val="single" w:color="231F20" w:sz="6" w:space="0"/>
              <w:bottom w:val="nil"/>
            </w:tcBorders>
          </w:tcPr>
          <w:p>
            <w:pPr>
              <w:pStyle w:val="9"/>
              <w:rPr>
                <w:rFonts w:ascii="Times New Roman"/>
                <w:sz w:val="18"/>
              </w:rPr>
            </w:pPr>
          </w:p>
        </w:tc>
        <w:tc>
          <w:tcPr>
            <w:tcW w:w="3000" w:type="dxa"/>
            <w:tcBorders>
              <w:top w:val="nil"/>
              <w:bottom w:val="nil"/>
            </w:tcBorders>
          </w:tcPr>
          <w:p>
            <w:pPr>
              <w:pStyle w:val="9"/>
              <w:spacing w:line="200" w:lineRule="exact"/>
              <w:ind w:left="143"/>
              <w:rPr>
                <w:sz w:val="18"/>
              </w:rPr>
            </w:pPr>
            <w:r>
              <w:rPr>
                <w:color w:val="231F20"/>
                <w:spacing w:val="21"/>
                <w:sz w:val="18"/>
              </w:rPr>
              <w:t>接班手续。认真监视设备运行工</w:t>
            </w:r>
          </w:p>
          <w:p>
            <w:pPr>
              <w:pStyle w:val="9"/>
              <w:spacing w:line="202" w:lineRule="exact"/>
              <w:ind w:left="143"/>
              <w:rPr>
                <w:sz w:val="18"/>
              </w:rPr>
            </w:pPr>
            <w:r>
              <w:rPr>
                <w:color w:val="231F20"/>
                <w:spacing w:val="8"/>
                <w:sz w:val="18"/>
              </w:rPr>
              <w:t>况，按规定时间、内容及线路对设</w:t>
            </w:r>
          </w:p>
        </w:tc>
        <w:tc>
          <w:tcPr>
            <w:tcW w:w="561" w:type="dxa"/>
            <w:tcBorders>
              <w:top w:val="nil"/>
              <w:bottom w:val="nil"/>
            </w:tcBorders>
          </w:tcPr>
          <w:p>
            <w:pPr>
              <w:pStyle w:val="9"/>
              <w:spacing w:before="85"/>
              <w:ind w:left="127" w:right="113"/>
              <w:jc w:val="center"/>
              <w:rPr>
                <w:sz w:val="18"/>
              </w:rPr>
            </w:pPr>
            <w:r>
              <w:rPr>
                <w:color w:val="231F20"/>
                <w:sz w:val="18"/>
              </w:rPr>
              <w:t>30</w:t>
            </w:r>
          </w:p>
        </w:tc>
        <w:tc>
          <w:tcPr>
            <w:tcW w:w="3264"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662" w:type="dxa"/>
            <w:vMerge w:val="continue"/>
            <w:tcBorders>
              <w:top w:val="nil"/>
              <w:right w:val="single" w:color="231F20" w:sz="6" w:space="0"/>
            </w:tcBorders>
          </w:tcPr>
          <w:p>
            <w:pPr>
              <w:rPr>
                <w:sz w:val="2"/>
                <w:szCs w:val="2"/>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05" w:hRule="atLeast"/>
        </w:trPr>
        <w:tc>
          <w:tcPr>
            <w:tcW w:w="860" w:type="dxa"/>
            <w:tcBorders>
              <w:top w:val="nil"/>
              <w:left w:val="single" w:color="231F20" w:sz="6" w:space="0"/>
              <w:bottom w:val="nil"/>
            </w:tcBorders>
          </w:tcPr>
          <w:p>
            <w:pPr>
              <w:pStyle w:val="9"/>
              <w:rPr>
                <w:rFonts w:ascii="Times New Roman"/>
                <w:sz w:val="14"/>
              </w:rPr>
            </w:pPr>
          </w:p>
        </w:tc>
        <w:tc>
          <w:tcPr>
            <w:tcW w:w="3000" w:type="dxa"/>
            <w:tcBorders>
              <w:top w:val="nil"/>
              <w:bottom w:val="nil"/>
            </w:tcBorders>
          </w:tcPr>
          <w:p>
            <w:pPr>
              <w:pStyle w:val="9"/>
              <w:spacing w:line="186" w:lineRule="exact"/>
              <w:ind w:left="143"/>
              <w:rPr>
                <w:sz w:val="18"/>
              </w:rPr>
            </w:pPr>
            <w:r>
              <w:rPr>
                <w:color w:val="231F20"/>
                <w:sz w:val="18"/>
              </w:rPr>
              <w:t>备进行巡回检查，随时掌握设备运</w:t>
            </w:r>
          </w:p>
        </w:tc>
        <w:tc>
          <w:tcPr>
            <w:tcW w:w="561" w:type="dxa"/>
            <w:tcBorders>
              <w:top w:val="nil"/>
              <w:bottom w:val="nil"/>
            </w:tcBorders>
          </w:tcPr>
          <w:p>
            <w:pPr>
              <w:pStyle w:val="9"/>
              <w:rPr>
                <w:rFonts w:ascii="Times New Roman"/>
                <w:sz w:val="14"/>
              </w:rPr>
            </w:pPr>
          </w:p>
        </w:tc>
        <w:tc>
          <w:tcPr>
            <w:tcW w:w="3264"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662" w:type="dxa"/>
            <w:vMerge w:val="continue"/>
            <w:tcBorders>
              <w:top w:val="nil"/>
              <w:right w:val="single" w:color="231F20" w:sz="6" w:space="0"/>
            </w:tcBorders>
          </w:tcPr>
          <w:p>
            <w:pPr>
              <w:rPr>
                <w:sz w:val="2"/>
                <w:szCs w:val="2"/>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16" w:hRule="atLeast"/>
        </w:trPr>
        <w:tc>
          <w:tcPr>
            <w:tcW w:w="860" w:type="dxa"/>
            <w:tcBorders>
              <w:top w:val="nil"/>
              <w:left w:val="single" w:color="231F20" w:sz="6" w:space="0"/>
              <w:bottom w:val="nil"/>
            </w:tcBorders>
          </w:tcPr>
          <w:p>
            <w:pPr>
              <w:pStyle w:val="9"/>
              <w:spacing w:line="196" w:lineRule="exact"/>
              <w:ind w:left="49" w:right="38"/>
              <w:jc w:val="center"/>
              <w:rPr>
                <w:sz w:val="18"/>
              </w:rPr>
            </w:pPr>
            <w:r>
              <w:rPr>
                <w:color w:val="231F20"/>
                <w:sz w:val="18"/>
              </w:rPr>
              <w:t>7.2</w:t>
            </w:r>
          </w:p>
        </w:tc>
        <w:tc>
          <w:tcPr>
            <w:tcW w:w="3000" w:type="dxa"/>
            <w:tcBorders>
              <w:top w:val="nil"/>
              <w:bottom w:val="nil"/>
            </w:tcBorders>
          </w:tcPr>
          <w:p>
            <w:pPr>
              <w:pStyle w:val="9"/>
              <w:spacing w:line="196" w:lineRule="exact"/>
              <w:ind w:left="143"/>
              <w:rPr>
                <w:sz w:val="18"/>
              </w:rPr>
            </w:pPr>
            <w:r>
              <w:rPr>
                <w:color w:val="231F20"/>
                <w:sz w:val="18"/>
              </w:rPr>
              <w:t>行情况，合理调整设备状态参数，</w:t>
            </w:r>
          </w:p>
        </w:tc>
        <w:tc>
          <w:tcPr>
            <w:tcW w:w="561" w:type="dxa"/>
            <w:tcBorders>
              <w:top w:val="nil"/>
              <w:bottom w:val="nil"/>
            </w:tcBorders>
          </w:tcPr>
          <w:p>
            <w:pPr>
              <w:pStyle w:val="9"/>
              <w:rPr>
                <w:rFonts w:ascii="Times New Roman"/>
                <w:sz w:val="14"/>
              </w:rPr>
            </w:pPr>
          </w:p>
        </w:tc>
        <w:tc>
          <w:tcPr>
            <w:tcW w:w="3264"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662" w:type="dxa"/>
            <w:vMerge w:val="continue"/>
            <w:tcBorders>
              <w:top w:val="nil"/>
              <w:right w:val="single" w:color="231F20" w:sz="6" w:space="0"/>
            </w:tcBorders>
          </w:tcPr>
          <w:p>
            <w:pPr>
              <w:rPr>
                <w:sz w:val="2"/>
                <w:szCs w:val="2"/>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05" w:hRule="atLeast"/>
        </w:trPr>
        <w:tc>
          <w:tcPr>
            <w:tcW w:w="860" w:type="dxa"/>
            <w:tcBorders>
              <w:top w:val="nil"/>
              <w:left w:val="single" w:color="231F20" w:sz="6" w:space="0"/>
              <w:bottom w:val="nil"/>
            </w:tcBorders>
          </w:tcPr>
          <w:p>
            <w:pPr>
              <w:pStyle w:val="9"/>
              <w:spacing w:line="186" w:lineRule="exact"/>
              <w:ind w:left="49" w:right="38"/>
              <w:jc w:val="center"/>
              <w:rPr>
                <w:sz w:val="18"/>
              </w:rPr>
            </w:pPr>
            <w:r>
              <w:rPr>
                <w:color w:val="231F20"/>
                <w:sz w:val="18"/>
              </w:rPr>
              <w:t>作业行为</w:t>
            </w:r>
          </w:p>
        </w:tc>
        <w:tc>
          <w:tcPr>
            <w:tcW w:w="3000" w:type="dxa"/>
            <w:tcBorders>
              <w:top w:val="nil"/>
              <w:bottom w:val="nil"/>
            </w:tcBorders>
          </w:tcPr>
          <w:p>
            <w:pPr>
              <w:pStyle w:val="9"/>
              <w:spacing w:line="186" w:lineRule="exact"/>
              <w:ind w:left="143"/>
              <w:rPr>
                <w:sz w:val="18"/>
              </w:rPr>
            </w:pPr>
            <w:r>
              <w:rPr>
                <w:color w:val="231F20"/>
                <w:sz w:val="18"/>
              </w:rPr>
              <w:t>正确处理设备异常情况。按规定时</w:t>
            </w:r>
          </w:p>
        </w:tc>
        <w:tc>
          <w:tcPr>
            <w:tcW w:w="561" w:type="dxa"/>
            <w:tcBorders>
              <w:top w:val="nil"/>
              <w:bottom w:val="nil"/>
            </w:tcBorders>
          </w:tcPr>
          <w:p>
            <w:pPr>
              <w:pStyle w:val="9"/>
              <w:rPr>
                <w:rFonts w:ascii="Times New Roman"/>
                <w:sz w:val="14"/>
              </w:rPr>
            </w:pPr>
          </w:p>
        </w:tc>
        <w:tc>
          <w:tcPr>
            <w:tcW w:w="3264"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662" w:type="dxa"/>
            <w:vMerge w:val="continue"/>
            <w:tcBorders>
              <w:top w:val="nil"/>
              <w:right w:val="single" w:color="231F20" w:sz="6" w:space="0"/>
            </w:tcBorders>
          </w:tcPr>
          <w:p>
            <w:pPr>
              <w:rPr>
                <w:sz w:val="2"/>
                <w:szCs w:val="2"/>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05" w:hRule="atLeast"/>
        </w:trPr>
        <w:tc>
          <w:tcPr>
            <w:tcW w:w="860" w:type="dxa"/>
            <w:tcBorders>
              <w:top w:val="nil"/>
              <w:left w:val="single" w:color="231F20" w:sz="6" w:space="0"/>
              <w:bottom w:val="nil"/>
            </w:tcBorders>
          </w:tcPr>
          <w:p>
            <w:pPr>
              <w:pStyle w:val="9"/>
              <w:spacing w:line="186" w:lineRule="exact"/>
              <w:ind w:left="49" w:right="38"/>
              <w:jc w:val="center"/>
              <w:rPr>
                <w:sz w:val="18"/>
              </w:rPr>
            </w:pPr>
            <w:r>
              <w:rPr>
                <w:color w:val="231F20"/>
                <w:sz w:val="18"/>
              </w:rPr>
              <w:t>管理</w:t>
            </w:r>
          </w:p>
        </w:tc>
        <w:tc>
          <w:tcPr>
            <w:tcW w:w="3000" w:type="dxa"/>
            <w:tcBorders>
              <w:top w:val="nil"/>
              <w:bottom w:val="nil"/>
            </w:tcBorders>
          </w:tcPr>
          <w:p>
            <w:pPr>
              <w:pStyle w:val="9"/>
              <w:spacing w:line="186" w:lineRule="exact"/>
              <w:ind w:left="143"/>
              <w:rPr>
                <w:sz w:val="18"/>
              </w:rPr>
            </w:pPr>
            <w:r>
              <w:rPr>
                <w:color w:val="231F20"/>
                <w:sz w:val="18"/>
              </w:rPr>
              <w:t>间和方法做好设备定期轮换和试验</w:t>
            </w:r>
          </w:p>
        </w:tc>
        <w:tc>
          <w:tcPr>
            <w:tcW w:w="561" w:type="dxa"/>
            <w:tcBorders>
              <w:top w:val="nil"/>
              <w:bottom w:val="nil"/>
            </w:tcBorders>
          </w:tcPr>
          <w:p>
            <w:pPr>
              <w:pStyle w:val="9"/>
              <w:rPr>
                <w:rFonts w:ascii="Times New Roman"/>
                <w:sz w:val="14"/>
              </w:rPr>
            </w:pPr>
          </w:p>
        </w:tc>
        <w:tc>
          <w:tcPr>
            <w:tcW w:w="3264"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662" w:type="dxa"/>
            <w:vMerge w:val="continue"/>
            <w:tcBorders>
              <w:top w:val="nil"/>
              <w:right w:val="single" w:color="231F20" w:sz="6" w:space="0"/>
            </w:tcBorders>
          </w:tcPr>
          <w:p>
            <w:pPr>
              <w:rPr>
                <w:sz w:val="2"/>
                <w:szCs w:val="2"/>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04" w:hRule="atLeast"/>
        </w:trPr>
        <w:tc>
          <w:tcPr>
            <w:tcW w:w="860" w:type="dxa"/>
            <w:tcBorders>
              <w:top w:val="nil"/>
              <w:left w:val="single" w:color="231F20" w:sz="6" w:space="0"/>
              <w:bottom w:val="nil"/>
            </w:tcBorders>
          </w:tcPr>
          <w:p>
            <w:pPr>
              <w:pStyle w:val="9"/>
              <w:spacing w:line="185" w:lineRule="exact"/>
              <w:ind w:left="49" w:right="38"/>
              <w:jc w:val="center"/>
              <w:rPr>
                <w:sz w:val="18"/>
              </w:rPr>
            </w:pPr>
            <w:r>
              <w:rPr>
                <w:color w:val="231F20"/>
                <w:sz w:val="18"/>
              </w:rPr>
              <w:t>（50分）</w:t>
            </w:r>
          </w:p>
        </w:tc>
        <w:tc>
          <w:tcPr>
            <w:tcW w:w="3000" w:type="dxa"/>
            <w:tcBorders>
              <w:top w:val="nil"/>
            </w:tcBorders>
          </w:tcPr>
          <w:p>
            <w:pPr>
              <w:pStyle w:val="9"/>
              <w:spacing w:line="185" w:lineRule="exact"/>
              <w:ind w:left="143"/>
              <w:rPr>
                <w:sz w:val="18"/>
              </w:rPr>
            </w:pPr>
            <w:r>
              <w:rPr>
                <w:color w:val="231F20"/>
                <w:sz w:val="18"/>
              </w:rPr>
              <w:t>工作，做好相关记录。</w:t>
            </w:r>
          </w:p>
        </w:tc>
        <w:tc>
          <w:tcPr>
            <w:tcW w:w="561" w:type="dxa"/>
            <w:tcBorders>
              <w:top w:val="nil"/>
            </w:tcBorders>
          </w:tcPr>
          <w:p>
            <w:pPr>
              <w:pStyle w:val="9"/>
              <w:rPr>
                <w:rFonts w:ascii="Times New Roman"/>
                <w:sz w:val="14"/>
              </w:rPr>
            </w:pPr>
          </w:p>
        </w:tc>
        <w:tc>
          <w:tcPr>
            <w:tcW w:w="3264"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662" w:type="dxa"/>
            <w:vMerge w:val="continue"/>
            <w:tcBorders>
              <w:top w:val="nil"/>
              <w:right w:val="single" w:color="231F20" w:sz="6" w:space="0"/>
            </w:tcBorders>
          </w:tcPr>
          <w:p>
            <w:pPr>
              <w:rPr>
                <w:sz w:val="2"/>
                <w:szCs w:val="2"/>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874" w:hRule="atLeast"/>
        </w:trPr>
        <w:tc>
          <w:tcPr>
            <w:tcW w:w="860" w:type="dxa"/>
            <w:tcBorders>
              <w:top w:val="nil"/>
              <w:left w:val="single" w:color="231F20" w:sz="6" w:space="0"/>
              <w:bottom w:val="nil"/>
            </w:tcBorders>
          </w:tcPr>
          <w:p>
            <w:pPr>
              <w:pStyle w:val="9"/>
              <w:rPr>
                <w:rFonts w:ascii="Times New Roman"/>
                <w:sz w:val="18"/>
              </w:rPr>
            </w:pPr>
          </w:p>
        </w:tc>
        <w:tc>
          <w:tcPr>
            <w:tcW w:w="3000" w:type="dxa"/>
          </w:tcPr>
          <w:p>
            <w:pPr>
              <w:pStyle w:val="9"/>
              <w:spacing w:before="107" w:line="225" w:lineRule="auto"/>
              <w:ind w:left="143" w:right="14"/>
              <w:jc w:val="both"/>
              <w:rPr>
                <w:sz w:val="18"/>
              </w:rPr>
            </w:pPr>
            <w:r>
              <w:rPr>
                <w:color w:val="231F20"/>
                <w:sz w:val="18"/>
              </w:rPr>
              <w:t>7.2.2严格执行调度命令，落实调度指令；严格执行运行规程和相关特种作业规程。</w:t>
            </w:r>
          </w:p>
        </w:tc>
        <w:tc>
          <w:tcPr>
            <w:tcW w:w="561" w:type="dxa"/>
          </w:tcPr>
          <w:p>
            <w:pPr>
              <w:pStyle w:val="9"/>
              <w:spacing w:before="5"/>
              <w:rPr>
                <w:sz w:val="24"/>
              </w:rPr>
            </w:pPr>
          </w:p>
          <w:p>
            <w:pPr>
              <w:pStyle w:val="9"/>
              <w:ind w:left="127" w:right="113"/>
              <w:jc w:val="center"/>
              <w:rPr>
                <w:sz w:val="18"/>
              </w:rPr>
            </w:pPr>
            <w:r>
              <w:rPr>
                <w:color w:val="231F20"/>
                <w:sz w:val="18"/>
              </w:rPr>
              <w:t>10</w:t>
            </w:r>
          </w:p>
        </w:tc>
        <w:tc>
          <w:tcPr>
            <w:tcW w:w="3264" w:type="dxa"/>
          </w:tcPr>
          <w:p>
            <w:pPr>
              <w:pStyle w:val="9"/>
              <w:spacing w:line="212" w:lineRule="exact"/>
              <w:ind w:left="144"/>
              <w:rPr>
                <w:sz w:val="18"/>
              </w:rPr>
            </w:pPr>
            <w:r>
              <w:rPr>
                <w:color w:val="231F20"/>
                <w:sz w:val="18"/>
              </w:rPr>
              <w:t>查相关记录。</w:t>
            </w:r>
          </w:p>
          <w:p>
            <w:pPr>
              <w:pStyle w:val="9"/>
              <w:spacing w:line="216" w:lineRule="exact"/>
              <w:ind w:left="144"/>
              <w:rPr>
                <w:sz w:val="18"/>
              </w:rPr>
            </w:pPr>
            <w:r>
              <w:rPr>
                <w:color w:val="231F20"/>
                <w:sz w:val="18"/>
              </w:rPr>
              <w:t>①违反调度命令，不得分；</w:t>
            </w:r>
          </w:p>
          <w:p>
            <w:pPr>
              <w:pStyle w:val="9"/>
              <w:spacing w:line="216" w:lineRule="exact"/>
              <w:ind w:left="144"/>
              <w:rPr>
                <w:sz w:val="18"/>
              </w:rPr>
            </w:pPr>
            <w:r>
              <w:rPr>
                <w:color w:val="231F20"/>
                <w:sz w:val="18"/>
              </w:rPr>
              <w:t>②违反运行规程，不得分；</w:t>
            </w:r>
          </w:p>
          <w:p>
            <w:pPr>
              <w:pStyle w:val="9"/>
              <w:spacing w:line="211" w:lineRule="exact"/>
              <w:ind w:left="144"/>
              <w:rPr>
                <w:sz w:val="18"/>
              </w:rPr>
            </w:pPr>
            <w:r>
              <w:rPr>
                <w:color w:val="231F20"/>
                <w:sz w:val="18"/>
              </w:rPr>
              <w:t>③违反特种作业规程，不得分。</w:t>
            </w:r>
          </w:p>
        </w:tc>
        <w:tc>
          <w:tcPr>
            <w:tcW w:w="946" w:type="dxa"/>
          </w:tcPr>
          <w:p>
            <w:pPr>
              <w:pStyle w:val="9"/>
              <w:rPr>
                <w:rFonts w:ascii="Times New Roman"/>
                <w:sz w:val="18"/>
              </w:rPr>
            </w:pPr>
          </w:p>
        </w:tc>
        <w:tc>
          <w:tcPr>
            <w:tcW w:w="662"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17" w:hRule="atLeast"/>
        </w:trPr>
        <w:tc>
          <w:tcPr>
            <w:tcW w:w="860" w:type="dxa"/>
            <w:tcBorders>
              <w:top w:val="nil"/>
              <w:left w:val="single" w:color="231F20" w:sz="6" w:space="0"/>
              <w:bottom w:val="nil"/>
            </w:tcBorders>
          </w:tcPr>
          <w:p>
            <w:pPr>
              <w:pStyle w:val="9"/>
              <w:rPr>
                <w:rFonts w:ascii="Times New Roman"/>
                <w:sz w:val="14"/>
              </w:rPr>
            </w:pPr>
          </w:p>
        </w:tc>
        <w:tc>
          <w:tcPr>
            <w:tcW w:w="3000" w:type="dxa"/>
            <w:tcBorders>
              <w:bottom w:val="nil"/>
            </w:tcBorders>
          </w:tcPr>
          <w:p>
            <w:pPr>
              <w:pStyle w:val="9"/>
              <w:spacing w:line="197" w:lineRule="exact"/>
              <w:ind w:left="143"/>
              <w:rPr>
                <w:sz w:val="18"/>
              </w:rPr>
            </w:pPr>
            <w:r>
              <w:rPr>
                <w:color w:val="231F20"/>
                <w:sz w:val="18"/>
              </w:rPr>
              <w:t>7.2.3电气检修及运行人员按国家电</w:t>
            </w:r>
          </w:p>
        </w:tc>
        <w:tc>
          <w:tcPr>
            <w:tcW w:w="561" w:type="dxa"/>
            <w:tcBorders>
              <w:bottom w:val="nil"/>
            </w:tcBorders>
          </w:tcPr>
          <w:p>
            <w:pPr>
              <w:pStyle w:val="9"/>
              <w:rPr>
                <w:rFonts w:ascii="Times New Roman"/>
                <w:sz w:val="14"/>
              </w:rPr>
            </w:pPr>
          </w:p>
        </w:tc>
        <w:tc>
          <w:tcPr>
            <w:tcW w:w="3264" w:type="dxa"/>
            <w:tcBorders>
              <w:bottom w:val="nil"/>
            </w:tcBorders>
          </w:tcPr>
          <w:p>
            <w:pPr>
              <w:pStyle w:val="9"/>
              <w:rPr>
                <w:rFonts w:ascii="Times New Roman"/>
                <w:sz w:val="14"/>
              </w:rPr>
            </w:pPr>
          </w:p>
        </w:tc>
        <w:tc>
          <w:tcPr>
            <w:tcW w:w="946" w:type="dxa"/>
            <w:vMerge w:val="restart"/>
          </w:tcPr>
          <w:p>
            <w:pPr>
              <w:pStyle w:val="9"/>
              <w:rPr>
                <w:rFonts w:ascii="Times New Roman"/>
                <w:sz w:val="18"/>
              </w:rPr>
            </w:pPr>
          </w:p>
        </w:tc>
        <w:tc>
          <w:tcPr>
            <w:tcW w:w="662" w:type="dxa"/>
            <w:vMerge w:val="restart"/>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21" w:hRule="atLeast"/>
        </w:trPr>
        <w:tc>
          <w:tcPr>
            <w:tcW w:w="860" w:type="dxa"/>
            <w:tcBorders>
              <w:top w:val="nil"/>
              <w:left w:val="single" w:color="231F20" w:sz="6" w:space="0"/>
              <w:bottom w:val="nil"/>
            </w:tcBorders>
          </w:tcPr>
          <w:p>
            <w:pPr>
              <w:pStyle w:val="9"/>
              <w:rPr>
                <w:rFonts w:ascii="Times New Roman"/>
                <w:sz w:val="18"/>
              </w:rPr>
            </w:pPr>
          </w:p>
        </w:tc>
        <w:tc>
          <w:tcPr>
            <w:tcW w:w="3000" w:type="dxa"/>
            <w:tcBorders>
              <w:top w:val="nil"/>
              <w:bottom w:val="nil"/>
            </w:tcBorders>
          </w:tcPr>
          <w:p>
            <w:pPr>
              <w:pStyle w:val="9"/>
              <w:spacing w:line="200" w:lineRule="exact"/>
              <w:ind w:left="143"/>
              <w:rPr>
                <w:sz w:val="18"/>
              </w:rPr>
            </w:pPr>
            <w:r>
              <w:rPr>
                <w:color w:val="231F20"/>
                <w:spacing w:val="8"/>
                <w:sz w:val="18"/>
              </w:rPr>
              <w:t>工作业人员安全技术考核条例要求</w:t>
            </w:r>
          </w:p>
          <w:p>
            <w:pPr>
              <w:pStyle w:val="9"/>
              <w:spacing w:line="202" w:lineRule="exact"/>
              <w:ind w:left="143"/>
              <w:rPr>
                <w:sz w:val="18"/>
              </w:rPr>
            </w:pPr>
            <w:r>
              <w:rPr>
                <w:color w:val="231F20"/>
                <w:spacing w:val="8"/>
                <w:sz w:val="18"/>
              </w:rPr>
              <w:t>持证上岗；特种作业人员持特种作</w:t>
            </w:r>
          </w:p>
        </w:tc>
        <w:tc>
          <w:tcPr>
            <w:tcW w:w="561" w:type="dxa"/>
            <w:tcBorders>
              <w:top w:val="nil"/>
              <w:bottom w:val="nil"/>
            </w:tcBorders>
          </w:tcPr>
          <w:p>
            <w:pPr>
              <w:pStyle w:val="9"/>
              <w:spacing w:before="85"/>
              <w:ind w:left="127" w:right="113"/>
              <w:jc w:val="center"/>
              <w:rPr>
                <w:sz w:val="18"/>
              </w:rPr>
            </w:pPr>
            <w:r>
              <w:rPr>
                <w:color w:val="231F20"/>
                <w:sz w:val="18"/>
              </w:rPr>
              <w:t>10</w:t>
            </w:r>
          </w:p>
        </w:tc>
        <w:tc>
          <w:tcPr>
            <w:tcW w:w="3264" w:type="dxa"/>
            <w:tcBorders>
              <w:top w:val="nil"/>
              <w:bottom w:val="nil"/>
            </w:tcBorders>
          </w:tcPr>
          <w:p>
            <w:pPr>
              <w:pStyle w:val="9"/>
              <w:spacing w:line="200" w:lineRule="exact"/>
              <w:ind w:left="144"/>
              <w:rPr>
                <w:sz w:val="18"/>
              </w:rPr>
            </w:pPr>
            <w:r>
              <w:rPr>
                <w:color w:val="231F20"/>
                <w:sz w:val="18"/>
              </w:rPr>
              <w:t>查证书和相关记录。</w:t>
            </w:r>
          </w:p>
          <w:p>
            <w:pPr>
              <w:pStyle w:val="9"/>
              <w:spacing w:line="202" w:lineRule="exact"/>
              <w:ind w:left="144"/>
              <w:rPr>
                <w:sz w:val="18"/>
              </w:rPr>
            </w:pPr>
            <w:r>
              <w:rPr>
                <w:color w:val="231F20"/>
                <w:sz w:val="18"/>
              </w:rPr>
              <w:t>①上岗证不全，每缺一扣4分。</w:t>
            </w:r>
          </w:p>
        </w:tc>
        <w:tc>
          <w:tcPr>
            <w:tcW w:w="946" w:type="dxa"/>
            <w:vMerge w:val="continue"/>
            <w:tcBorders>
              <w:top w:val="nil"/>
            </w:tcBorders>
          </w:tcPr>
          <w:p>
            <w:pPr>
              <w:rPr>
                <w:sz w:val="2"/>
                <w:szCs w:val="2"/>
              </w:rPr>
            </w:pPr>
          </w:p>
        </w:tc>
        <w:tc>
          <w:tcPr>
            <w:tcW w:w="662" w:type="dxa"/>
            <w:vMerge w:val="continue"/>
            <w:tcBorders>
              <w:top w:val="nil"/>
              <w:right w:val="single" w:color="231F20" w:sz="6" w:space="0"/>
            </w:tcBorders>
          </w:tcPr>
          <w:p>
            <w:pPr>
              <w:rPr>
                <w:sz w:val="2"/>
                <w:szCs w:val="2"/>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15" w:hRule="atLeast"/>
        </w:trPr>
        <w:tc>
          <w:tcPr>
            <w:tcW w:w="860" w:type="dxa"/>
            <w:tcBorders>
              <w:top w:val="nil"/>
              <w:left w:val="single" w:color="231F20" w:sz="6" w:space="0"/>
            </w:tcBorders>
          </w:tcPr>
          <w:p>
            <w:pPr>
              <w:pStyle w:val="9"/>
              <w:rPr>
                <w:rFonts w:ascii="Times New Roman"/>
                <w:sz w:val="14"/>
              </w:rPr>
            </w:pPr>
          </w:p>
        </w:tc>
        <w:tc>
          <w:tcPr>
            <w:tcW w:w="3000" w:type="dxa"/>
            <w:tcBorders>
              <w:top w:val="nil"/>
            </w:tcBorders>
          </w:tcPr>
          <w:p>
            <w:pPr>
              <w:pStyle w:val="9"/>
              <w:spacing w:line="195" w:lineRule="exact"/>
              <w:ind w:left="143"/>
              <w:rPr>
                <w:sz w:val="18"/>
              </w:rPr>
            </w:pPr>
            <w:r>
              <w:rPr>
                <w:color w:val="231F20"/>
                <w:sz w:val="18"/>
              </w:rPr>
              <w:t>业证上岗。</w:t>
            </w:r>
          </w:p>
        </w:tc>
        <w:tc>
          <w:tcPr>
            <w:tcW w:w="561" w:type="dxa"/>
            <w:tcBorders>
              <w:top w:val="nil"/>
            </w:tcBorders>
          </w:tcPr>
          <w:p>
            <w:pPr>
              <w:pStyle w:val="9"/>
              <w:rPr>
                <w:rFonts w:ascii="Times New Roman"/>
                <w:sz w:val="14"/>
              </w:rPr>
            </w:pPr>
          </w:p>
        </w:tc>
        <w:tc>
          <w:tcPr>
            <w:tcW w:w="3264" w:type="dxa"/>
            <w:tcBorders>
              <w:top w:val="nil"/>
            </w:tcBorders>
          </w:tcPr>
          <w:p>
            <w:pPr>
              <w:pStyle w:val="9"/>
              <w:rPr>
                <w:rFonts w:ascii="Times New Roman"/>
                <w:sz w:val="14"/>
              </w:rPr>
            </w:pPr>
          </w:p>
        </w:tc>
        <w:tc>
          <w:tcPr>
            <w:tcW w:w="946" w:type="dxa"/>
            <w:vMerge w:val="continue"/>
            <w:tcBorders>
              <w:top w:val="nil"/>
            </w:tcBorders>
          </w:tcPr>
          <w:p>
            <w:pPr>
              <w:rPr>
                <w:sz w:val="2"/>
                <w:szCs w:val="2"/>
              </w:rPr>
            </w:pPr>
          </w:p>
        </w:tc>
        <w:tc>
          <w:tcPr>
            <w:tcW w:w="662" w:type="dxa"/>
            <w:vMerge w:val="continue"/>
            <w:tcBorders>
              <w:top w:val="nil"/>
              <w:right w:val="single" w:color="231F20" w:sz="6" w:space="0"/>
            </w:tcBorders>
          </w:tcPr>
          <w:p>
            <w:pPr>
              <w:rPr>
                <w:sz w:val="2"/>
                <w:szCs w:val="2"/>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24" w:hRule="atLeast"/>
        </w:trPr>
        <w:tc>
          <w:tcPr>
            <w:tcW w:w="3860" w:type="dxa"/>
            <w:gridSpan w:val="2"/>
            <w:tcBorders>
              <w:left w:val="single" w:color="231F20" w:sz="6" w:space="0"/>
              <w:bottom w:val="single" w:color="231F20" w:sz="6" w:space="0"/>
            </w:tcBorders>
          </w:tcPr>
          <w:p>
            <w:pPr>
              <w:pStyle w:val="9"/>
              <w:spacing w:line="204" w:lineRule="exact"/>
              <w:ind w:left="1728" w:right="1717"/>
              <w:jc w:val="center"/>
              <w:rPr>
                <w:sz w:val="18"/>
              </w:rPr>
            </w:pPr>
            <w:r>
              <w:rPr>
                <w:color w:val="231F20"/>
                <w:sz w:val="18"/>
              </w:rPr>
              <w:t>小计</w:t>
            </w:r>
          </w:p>
        </w:tc>
        <w:tc>
          <w:tcPr>
            <w:tcW w:w="561" w:type="dxa"/>
            <w:tcBorders>
              <w:bottom w:val="single" w:color="231F20" w:sz="6" w:space="0"/>
            </w:tcBorders>
          </w:tcPr>
          <w:p>
            <w:pPr>
              <w:pStyle w:val="9"/>
              <w:spacing w:line="204" w:lineRule="exact"/>
              <w:ind w:left="127" w:right="113"/>
              <w:jc w:val="center"/>
              <w:rPr>
                <w:sz w:val="18"/>
              </w:rPr>
            </w:pPr>
            <w:r>
              <w:rPr>
                <w:color w:val="231F20"/>
                <w:sz w:val="18"/>
              </w:rPr>
              <w:t>100</w:t>
            </w:r>
          </w:p>
        </w:tc>
        <w:tc>
          <w:tcPr>
            <w:tcW w:w="3264" w:type="dxa"/>
            <w:tcBorders>
              <w:bottom w:val="single" w:color="231F20" w:sz="6" w:space="0"/>
            </w:tcBorders>
          </w:tcPr>
          <w:p>
            <w:pPr>
              <w:pStyle w:val="9"/>
              <w:spacing w:line="204" w:lineRule="exact"/>
              <w:ind w:left="804" w:right="790"/>
              <w:jc w:val="center"/>
              <w:rPr>
                <w:sz w:val="18"/>
              </w:rPr>
            </w:pPr>
            <w:r>
              <w:rPr>
                <w:color w:val="231F20"/>
                <w:sz w:val="18"/>
              </w:rPr>
              <w:t>得分小计</w:t>
            </w:r>
          </w:p>
        </w:tc>
        <w:tc>
          <w:tcPr>
            <w:tcW w:w="946" w:type="dxa"/>
            <w:tcBorders>
              <w:bottom w:val="single" w:color="231F20" w:sz="6" w:space="0"/>
            </w:tcBorders>
          </w:tcPr>
          <w:p>
            <w:pPr>
              <w:pStyle w:val="9"/>
              <w:rPr>
                <w:rFonts w:ascii="Times New Roman"/>
                <w:sz w:val="16"/>
              </w:rPr>
            </w:pPr>
          </w:p>
        </w:tc>
        <w:tc>
          <w:tcPr>
            <w:tcW w:w="662" w:type="dxa"/>
            <w:tcBorders>
              <w:bottom w:val="single" w:color="231F20" w:sz="6" w:space="0"/>
              <w:right w:val="single" w:color="231F20" w:sz="6" w:space="0"/>
            </w:tcBorders>
          </w:tcPr>
          <w:p>
            <w:pPr>
              <w:pStyle w:val="9"/>
              <w:rPr>
                <w:rFonts w:ascii="Times New Roman"/>
                <w:sz w:val="16"/>
              </w:rPr>
            </w:pPr>
          </w:p>
        </w:tc>
      </w:tr>
    </w:tbl>
    <w:p>
      <w:pPr>
        <w:pStyle w:val="4"/>
        <w:rPr>
          <w:sz w:val="20"/>
        </w:rPr>
      </w:pPr>
    </w:p>
    <w:p>
      <w:pPr>
        <w:pStyle w:val="4"/>
        <w:spacing w:before="11"/>
        <w:rPr>
          <w:sz w:val="14"/>
        </w:rPr>
      </w:pPr>
    </w:p>
    <w:p>
      <w:pPr>
        <w:spacing w:before="0" w:after="42"/>
        <w:ind w:left="1641" w:right="1568" w:firstLine="0"/>
        <w:jc w:val="center"/>
        <w:rPr>
          <w:sz w:val="20"/>
        </w:rPr>
      </w:pPr>
      <w:r>
        <w:rPr>
          <w:color w:val="231F20"/>
          <w:sz w:val="20"/>
        </w:rPr>
        <w:t>8.隐患排查和治理（100分）</w:t>
      </w:r>
    </w:p>
    <w:tbl>
      <w:tblPr>
        <w:tblStyle w:val="5"/>
        <w:tblW w:w="9286" w:type="dxa"/>
        <w:tblInd w:w="245"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833"/>
        <w:gridCol w:w="3021"/>
        <w:gridCol w:w="577"/>
        <w:gridCol w:w="3259"/>
        <w:gridCol w:w="948"/>
        <w:gridCol w:w="648"/>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40" w:hRule="atLeast"/>
        </w:trPr>
        <w:tc>
          <w:tcPr>
            <w:tcW w:w="833" w:type="dxa"/>
            <w:tcBorders>
              <w:bottom w:val="single" w:color="231F20" w:sz="4" w:space="0"/>
              <w:right w:val="single" w:color="231F20" w:sz="4" w:space="0"/>
            </w:tcBorders>
          </w:tcPr>
          <w:p>
            <w:pPr>
              <w:pStyle w:val="9"/>
              <w:spacing w:before="94"/>
              <w:ind w:left="35" w:right="23"/>
              <w:jc w:val="center"/>
              <w:rPr>
                <w:sz w:val="18"/>
              </w:rPr>
            </w:pPr>
            <w:r>
              <w:rPr>
                <w:color w:val="231F20"/>
                <w:sz w:val="18"/>
              </w:rPr>
              <w:t>项目</w:t>
            </w:r>
          </w:p>
        </w:tc>
        <w:tc>
          <w:tcPr>
            <w:tcW w:w="3021" w:type="dxa"/>
            <w:tcBorders>
              <w:left w:val="single" w:color="231F20" w:sz="4" w:space="0"/>
              <w:bottom w:val="single" w:color="231F20" w:sz="4" w:space="0"/>
              <w:right w:val="single" w:color="231F20" w:sz="4" w:space="0"/>
            </w:tcBorders>
          </w:tcPr>
          <w:p>
            <w:pPr>
              <w:pStyle w:val="9"/>
              <w:spacing w:before="94"/>
              <w:ind w:left="1313" w:right="1298"/>
              <w:jc w:val="center"/>
              <w:rPr>
                <w:sz w:val="18"/>
              </w:rPr>
            </w:pPr>
            <w:r>
              <w:rPr>
                <w:color w:val="231F20"/>
                <w:sz w:val="18"/>
              </w:rPr>
              <w:t>内容</w:t>
            </w:r>
          </w:p>
        </w:tc>
        <w:tc>
          <w:tcPr>
            <w:tcW w:w="577" w:type="dxa"/>
            <w:tcBorders>
              <w:left w:val="single" w:color="231F20" w:sz="4" w:space="0"/>
              <w:bottom w:val="single" w:color="231F20" w:sz="4" w:space="0"/>
              <w:right w:val="single" w:color="231F20" w:sz="4" w:space="0"/>
            </w:tcBorders>
          </w:tcPr>
          <w:p>
            <w:pPr>
              <w:pStyle w:val="9"/>
              <w:spacing w:line="209" w:lineRule="exact"/>
              <w:ind w:left="111"/>
              <w:rPr>
                <w:sz w:val="18"/>
              </w:rPr>
            </w:pPr>
            <w:r>
              <w:rPr>
                <w:color w:val="231F20"/>
                <w:sz w:val="18"/>
              </w:rPr>
              <w:t>标准</w:t>
            </w:r>
          </w:p>
          <w:p>
            <w:pPr>
              <w:pStyle w:val="9"/>
              <w:spacing w:line="211" w:lineRule="exact"/>
              <w:ind w:left="111"/>
              <w:rPr>
                <w:sz w:val="18"/>
              </w:rPr>
            </w:pPr>
            <w:r>
              <w:rPr>
                <w:color w:val="231F20"/>
                <w:sz w:val="18"/>
              </w:rPr>
              <w:t>分值</w:t>
            </w:r>
          </w:p>
        </w:tc>
        <w:tc>
          <w:tcPr>
            <w:tcW w:w="3259" w:type="dxa"/>
            <w:tcBorders>
              <w:left w:val="single" w:color="231F20" w:sz="4" w:space="0"/>
              <w:bottom w:val="single" w:color="231F20" w:sz="4" w:space="0"/>
              <w:right w:val="single" w:color="231F20" w:sz="4" w:space="0"/>
            </w:tcBorders>
          </w:tcPr>
          <w:p>
            <w:pPr>
              <w:pStyle w:val="9"/>
              <w:spacing w:before="94"/>
              <w:ind w:left="823"/>
              <w:rPr>
                <w:sz w:val="18"/>
              </w:rPr>
            </w:pPr>
            <w:r>
              <w:rPr>
                <w:color w:val="231F20"/>
                <w:sz w:val="18"/>
              </w:rPr>
              <w:t>评审方法及评分标准</w:t>
            </w:r>
          </w:p>
        </w:tc>
        <w:tc>
          <w:tcPr>
            <w:tcW w:w="948" w:type="dxa"/>
            <w:tcBorders>
              <w:left w:val="single" w:color="231F20" w:sz="4" w:space="0"/>
              <w:bottom w:val="single" w:color="231F20" w:sz="4" w:space="0"/>
              <w:right w:val="single" w:color="231F20" w:sz="4" w:space="0"/>
            </w:tcBorders>
          </w:tcPr>
          <w:p>
            <w:pPr>
              <w:pStyle w:val="9"/>
              <w:spacing w:line="209" w:lineRule="exact"/>
              <w:ind w:left="99" w:right="79"/>
              <w:jc w:val="center"/>
              <w:rPr>
                <w:sz w:val="18"/>
              </w:rPr>
            </w:pPr>
            <w:r>
              <w:rPr>
                <w:color w:val="231F20"/>
                <w:w w:val="105"/>
                <w:sz w:val="18"/>
              </w:rPr>
              <w:t>自评/</w:t>
            </w:r>
          </w:p>
          <w:p>
            <w:pPr>
              <w:pStyle w:val="9"/>
              <w:spacing w:line="211" w:lineRule="exact"/>
              <w:ind w:left="99" w:right="79"/>
              <w:jc w:val="center"/>
              <w:rPr>
                <w:sz w:val="18"/>
              </w:rPr>
            </w:pPr>
            <w:r>
              <w:rPr>
                <w:color w:val="231F20"/>
                <w:sz w:val="18"/>
              </w:rPr>
              <w:t>评审描述</w:t>
            </w:r>
          </w:p>
        </w:tc>
        <w:tc>
          <w:tcPr>
            <w:tcW w:w="648" w:type="dxa"/>
            <w:tcBorders>
              <w:left w:val="single" w:color="231F20" w:sz="4" w:space="0"/>
              <w:bottom w:val="single" w:color="231F20" w:sz="4" w:space="0"/>
            </w:tcBorders>
          </w:tcPr>
          <w:p>
            <w:pPr>
              <w:pStyle w:val="9"/>
              <w:spacing w:line="209" w:lineRule="exact"/>
              <w:ind w:left="150"/>
              <w:rPr>
                <w:sz w:val="18"/>
              </w:rPr>
            </w:pPr>
            <w:r>
              <w:rPr>
                <w:color w:val="231F20"/>
                <w:sz w:val="18"/>
              </w:rPr>
              <w:t>实际</w:t>
            </w:r>
          </w:p>
          <w:p>
            <w:pPr>
              <w:pStyle w:val="9"/>
              <w:spacing w:line="211" w:lineRule="exact"/>
              <w:ind w:left="150"/>
              <w:rPr>
                <w:sz w:val="18"/>
              </w:rPr>
            </w:pPr>
            <w:r>
              <w:rPr>
                <w:color w:val="231F20"/>
                <w:sz w:val="18"/>
              </w:rPr>
              <w:t>得分</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090" w:hRule="atLeast"/>
        </w:trPr>
        <w:tc>
          <w:tcPr>
            <w:tcW w:w="833" w:type="dxa"/>
            <w:tcBorders>
              <w:top w:val="single" w:color="231F20" w:sz="4" w:space="0"/>
              <w:bottom w:val="nil"/>
              <w:right w:val="single" w:color="231F20" w:sz="4" w:space="0"/>
            </w:tcBorders>
          </w:tcPr>
          <w:p>
            <w:pPr>
              <w:pStyle w:val="9"/>
              <w:rPr>
                <w:sz w:val="18"/>
              </w:rPr>
            </w:pPr>
          </w:p>
          <w:p>
            <w:pPr>
              <w:pStyle w:val="9"/>
              <w:rPr>
                <w:sz w:val="18"/>
              </w:rPr>
            </w:pPr>
          </w:p>
          <w:p>
            <w:pPr>
              <w:pStyle w:val="9"/>
              <w:rPr>
                <w:sz w:val="18"/>
              </w:rPr>
            </w:pPr>
          </w:p>
          <w:p>
            <w:pPr>
              <w:pStyle w:val="9"/>
              <w:spacing w:before="4"/>
              <w:rPr>
                <w:sz w:val="13"/>
              </w:rPr>
            </w:pPr>
          </w:p>
          <w:p>
            <w:pPr>
              <w:pStyle w:val="9"/>
              <w:spacing w:line="208" w:lineRule="exact"/>
              <w:ind w:left="35" w:right="23"/>
              <w:jc w:val="center"/>
              <w:rPr>
                <w:sz w:val="18"/>
              </w:rPr>
            </w:pPr>
            <w:r>
              <w:rPr>
                <w:color w:val="231F20"/>
                <w:sz w:val="18"/>
              </w:rPr>
              <w:t>8.1</w:t>
            </w:r>
          </w:p>
        </w:tc>
        <w:tc>
          <w:tcPr>
            <w:tcW w:w="3021" w:type="dxa"/>
            <w:tcBorders>
              <w:top w:val="single" w:color="231F20" w:sz="4" w:space="0"/>
              <w:left w:val="single" w:color="231F20" w:sz="4" w:space="0"/>
              <w:bottom w:val="single" w:color="231F20" w:sz="4" w:space="0"/>
              <w:right w:val="single" w:color="231F20" w:sz="4" w:space="0"/>
            </w:tcBorders>
          </w:tcPr>
          <w:p>
            <w:pPr>
              <w:pStyle w:val="9"/>
              <w:spacing w:before="107" w:line="225" w:lineRule="auto"/>
              <w:ind w:left="144" w:right="12"/>
              <w:jc w:val="both"/>
              <w:rPr>
                <w:sz w:val="18"/>
              </w:rPr>
            </w:pPr>
            <w:r>
              <w:rPr>
                <w:color w:val="231F20"/>
                <w:sz w:val="18"/>
              </w:rPr>
              <w:t>8.1.1结合安全检查，定期组织排查事故隐患，建立事故隐患报告和举报奖励制度，对隐患进行分析评价，确定隐患等级，并形成记录。</w:t>
            </w:r>
          </w:p>
        </w:tc>
        <w:tc>
          <w:tcPr>
            <w:tcW w:w="577"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10"/>
              <w:rPr>
                <w:sz w:val="14"/>
              </w:rPr>
            </w:pPr>
          </w:p>
          <w:p>
            <w:pPr>
              <w:pStyle w:val="9"/>
              <w:ind w:left="201"/>
              <w:rPr>
                <w:sz w:val="18"/>
              </w:rPr>
            </w:pPr>
            <w:r>
              <w:rPr>
                <w:color w:val="231F20"/>
                <w:sz w:val="18"/>
              </w:rPr>
              <w:t>30</w:t>
            </w:r>
          </w:p>
        </w:tc>
        <w:tc>
          <w:tcPr>
            <w:tcW w:w="3259" w:type="dxa"/>
            <w:tcBorders>
              <w:top w:val="single" w:color="231F20" w:sz="4" w:space="0"/>
              <w:left w:val="single" w:color="231F20" w:sz="4" w:space="0"/>
              <w:bottom w:val="single" w:color="231F20" w:sz="4" w:space="0"/>
              <w:right w:val="single" w:color="231F20" w:sz="4" w:space="0"/>
            </w:tcBorders>
          </w:tcPr>
          <w:p>
            <w:pPr>
              <w:pStyle w:val="9"/>
              <w:spacing w:line="212" w:lineRule="exact"/>
              <w:ind w:left="145"/>
              <w:rPr>
                <w:sz w:val="18"/>
              </w:rPr>
            </w:pPr>
            <w:r>
              <w:rPr>
                <w:color w:val="231F20"/>
                <w:sz w:val="18"/>
              </w:rPr>
              <w:t>查相关记录。</w:t>
            </w:r>
          </w:p>
          <w:p>
            <w:pPr>
              <w:pStyle w:val="9"/>
              <w:spacing w:line="216" w:lineRule="exact"/>
              <w:ind w:left="145"/>
              <w:rPr>
                <w:sz w:val="18"/>
              </w:rPr>
            </w:pPr>
            <w:r>
              <w:rPr>
                <w:color w:val="231F20"/>
                <w:sz w:val="18"/>
              </w:rPr>
              <w:t>①未开展检查的，不得分；</w:t>
            </w:r>
          </w:p>
          <w:p>
            <w:pPr>
              <w:pStyle w:val="9"/>
              <w:spacing w:before="3" w:line="225" w:lineRule="auto"/>
              <w:ind w:left="145" w:right="12"/>
              <w:rPr>
                <w:sz w:val="18"/>
              </w:rPr>
            </w:pPr>
            <w:r>
              <w:rPr>
                <w:color w:val="231F20"/>
                <w:sz w:val="18"/>
              </w:rPr>
              <w:t>②未建立事故隐患报告和举报奖励制度的，扣10分；</w:t>
            </w:r>
          </w:p>
          <w:p>
            <w:pPr>
              <w:pStyle w:val="9"/>
              <w:spacing w:line="206" w:lineRule="exact"/>
              <w:ind w:left="145"/>
              <w:rPr>
                <w:sz w:val="18"/>
              </w:rPr>
            </w:pPr>
            <w:r>
              <w:rPr>
                <w:color w:val="231F20"/>
                <w:sz w:val="18"/>
              </w:rPr>
              <w:t>③缺少检查记录的，每次扣5分。</w:t>
            </w:r>
          </w:p>
        </w:tc>
        <w:tc>
          <w:tcPr>
            <w:tcW w:w="948"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48"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2" w:hRule="atLeast"/>
        </w:trPr>
        <w:tc>
          <w:tcPr>
            <w:tcW w:w="833" w:type="dxa"/>
            <w:tcBorders>
              <w:top w:val="nil"/>
              <w:bottom w:val="nil"/>
              <w:right w:val="single" w:color="231F20" w:sz="4" w:space="0"/>
            </w:tcBorders>
          </w:tcPr>
          <w:p>
            <w:pPr>
              <w:pStyle w:val="9"/>
              <w:spacing w:line="192" w:lineRule="exact"/>
              <w:ind w:left="35" w:right="23"/>
              <w:jc w:val="center"/>
              <w:rPr>
                <w:sz w:val="18"/>
              </w:rPr>
            </w:pPr>
            <w:r>
              <w:rPr>
                <w:color w:val="231F20"/>
                <w:sz w:val="18"/>
              </w:rPr>
              <w:t>隐患排查</w:t>
            </w:r>
          </w:p>
        </w:tc>
        <w:tc>
          <w:tcPr>
            <w:tcW w:w="3021"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577"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3259" w:type="dxa"/>
            <w:tcBorders>
              <w:top w:val="single" w:color="231F20" w:sz="4" w:space="0"/>
              <w:left w:val="single" w:color="231F20" w:sz="4" w:space="0"/>
              <w:bottom w:val="nil"/>
              <w:right w:val="single" w:color="231F20" w:sz="4" w:space="0"/>
            </w:tcBorders>
          </w:tcPr>
          <w:p>
            <w:pPr>
              <w:pStyle w:val="9"/>
              <w:spacing w:line="192" w:lineRule="exact"/>
              <w:ind w:left="145"/>
              <w:rPr>
                <w:sz w:val="18"/>
              </w:rPr>
            </w:pPr>
            <w:r>
              <w:rPr>
                <w:color w:val="231F20"/>
                <w:sz w:val="18"/>
              </w:rPr>
              <w:t>查相关记录。</w:t>
            </w:r>
          </w:p>
        </w:tc>
        <w:tc>
          <w:tcPr>
            <w:tcW w:w="948"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48"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33" w:type="dxa"/>
            <w:tcBorders>
              <w:top w:val="nil"/>
              <w:bottom w:val="nil"/>
              <w:right w:val="single" w:color="231F20" w:sz="4" w:space="0"/>
            </w:tcBorders>
          </w:tcPr>
          <w:p>
            <w:pPr>
              <w:pStyle w:val="9"/>
              <w:spacing w:line="186" w:lineRule="exact"/>
              <w:ind w:left="35" w:right="23"/>
              <w:jc w:val="center"/>
              <w:rPr>
                <w:sz w:val="18"/>
              </w:rPr>
            </w:pPr>
            <w:r>
              <w:rPr>
                <w:color w:val="231F20"/>
                <w:sz w:val="18"/>
              </w:rPr>
              <w:t>治理</w:t>
            </w:r>
          </w:p>
        </w:tc>
        <w:tc>
          <w:tcPr>
            <w:tcW w:w="3021" w:type="dxa"/>
            <w:tcBorders>
              <w:top w:val="nil"/>
              <w:left w:val="single" w:color="231F20" w:sz="4" w:space="0"/>
              <w:bottom w:val="nil"/>
              <w:right w:val="single" w:color="231F20" w:sz="4" w:space="0"/>
            </w:tcBorders>
          </w:tcPr>
          <w:p>
            <w:pPr>
              <w:pStyle w:val="9"/>
              <w:spacing w:line="186" w:lineRule="exact"/>
              <w:ind w:left="144"/>
              <w:rPr>
                <w:sz w:val="18"/>
              </w:rPr>
            </w:pPr>
            <w:r>
              <w:rPr>
                <w:color w:val="231F20"/>
                <w:sz w:val="18"/>
              </w:rPr>
              <w:t>8.1.2一般事故隐患应立即组织整</w:t>
            </w:r>
          </w:p>
        </w:tc>
        <w:tc>
          <w:tcPr>
            <w:tcW w:w="577" w:type="dxa"/>
            <w:tcBorders>
              <w:top w:val="nil"/>
              <w:left w:val="single" w:color="231F20" w:sz="4" w:space="0"/>
              <w:bottom w:val="nil"/>
              <w:right w:val="single" w:color="231F20" w:sz="4" w:space="0"/>
            </w:tcBorders>
          </w:tcPr>
          <w:p>
            <w:pPr>
              <w:pStyle w:val="9"/>
              <w:rPr>
                <w:rFonts w:ascii="Times New Roman"/>
                <w:sz w:val="14"/>
              </w:rPr>
            </w:pPr>
          </w:p>
        </w:tc>
        <w:tc>
          <w:tcPr>
            <w:tcW w:w="3259" w:type="dxa"/>
            <w:tcBorders>
              <w:top w:val="nil"/>
              <w:left w:val="single" w:color="231F20" w:sz="4" w:space="0"/>
              <w:bottom w:val="nil"/>
              <w:right w:val="single" w:color="231F20" w:sz="4" w:space="0"/>
            </w:tcBorders>
          </w:tcPr>
          <w:p>
            <w:pPr>
              <w:pStyle w:val="9"/>
              <w:spacing w:line="186" w:lineRule="exact"/>
              <w:ind w:left="145"/>
              <w:rPr>
                <w:sz w:val="18"/>
              </w:rPr>
            </w:pPr>
            <w:r>
              <w:rPr>
                <w:color w:val="231F20"/>
                <w:sz w:val="18"/>
              </w:rPr>
              <w:t>①一般事故隐患，未立即组织整改排</w:t>
            </w:r>
          </w:p>
        </w:tc>
        <w:tc>
          <w:tcPr>
            <w:tcW w:w="948" w:type="dxa"/>
            <w:vMerge w:val="continue"/>
            <w:tcBorders>
              <w:top w:val="nil"/>
              <w:left w:val="single" w:color="231F20" w:sz="4" w:space="0"/>
              <w:bottom w:val="single" w:color="231F20" w:sz="4" w:space="0"/>
              <w:right w:val="single" w:color="231F20" w:sz="4" w:space="0"/>
            </w:tcBorders>
          </w:tcPr>
          <w:p>
            <w:pPr>
              <w:rPr>
                <w:sz w:val="2"/>
                <w:szCs w:val="2"/>
              </w:rPr>
            </w:pPr>
          </w:p>
        </w:tc>
        <w:tc>
          <w:tcPr>
            <w:tcW w:w="64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1" w:hRule="atLeast"/>
        </w:trPr>
        <w:tc>
          <w:tcPr>
            <w:tcW w:w="833" w:type="dxa"/>
            <w:tcBorders>
              <w:top w:val="nil"/>
              <w:bottom w:val="nil"/>
              <w:right w:val="single" w:color="231F20" w:sz="4" w:space="0"/>
            </w:tcBorders>
          </w:tcPr>
          <w:p>
            <w:pPr>
              <w:pStyle w:val="9"/>
              <w:spacing w:line="191" w:lineRule="exact"/>
              <w:ind w:left="35" w:right="23"/>
              <w:jc w:val="center"/>
              <w:rPr>
                <w:sz w:val="18"/>
              </w:rPr>
            </w:pPr>
            <w:r>
              <w:rPr>
                <w:color w:val="231F20"/>
                <w:sz w:val="18"/>
              </w:rPr>
              <w:t>（70分）</w:t>
            </w:r>
          </w:p>
        </w:tc>
        <w:tc>
          <w:tcPr>
            <w:tcW w:w="3021" w:type="dxa"/>
            <w:tcBorders>
              <w:top w:val="nil"/>
              <w:left w:val="single" w:color="231F20" w:sz="4" w:space="0"/>
              <w:bottom w:val="nil"/>
              <w:right w:val="single" w:color="231F20" w:sz="4" w:space="0"/>
            </w:tcBorders>
          </w:tcPr>
          <w:p>
            <w:pPr>
              <w:pStyle w:val="9"/>
              <w:spacing w:line="191" w:lineRule="exact"/>
              <w:ind w:left="144"/>
              <w:rPr>
                <w:sz w:val="18"/>
              </w:rPr>
            </w:pPr>
            <w:r>
              <w:rPr>
                <w:color w:val="231F20"/>
                <w:sz w:val="18"/>
              </w:rPr>
              <w:t>改排除；重大事故隐患应制定并实</w:t>
            </w:r>
          </w:p>
        </w:tc>
        <w:tc>
          <w:tcPr>
            <w:tcW w:w="577" w:type="dxa"/>
            <w:tcBorders>
              <w:top w:val="nil"/>
              <w:left w:val="single" w:color="231F20" w:sz="4" w:space="0"/>
              <w:bottom w:val="nil"/>
              <w:right w:val="single" w:color="231F20" w:sz="4" w:space="0"/>
            </w:tcBorders>
          </w:tcPr>
          <w:p>
            <w:pPr>
              <w:pStyle w:val="9"/>
              <w:rPr>
                <w:rFonts w:ascii="Times New Roman"/>
                <w:sz w:val="14"/>
              </w:rPr>
            </w:pPr>
          </w:p>
        </w:tc>
        <w:tc>
          <w:tcPr>
            <w:tcW w:w="3259" w:type="dxa"/>
            <w:tcBorders>
              <w:top w:val="nil"/>
              <w:left w:val="single" w:color="231F20" w:sz="4" w:space="0"/>
              <w:bottom w:val="nil"/>
              <w:right w:val="single" w:color="231F20" w:sz="4" w:space="0"/>
            </w:tcBorders>
          </w:tcPr>
          <w:p>
            <w:pPr>
              <w:pStyle w:val="9"/>
              <w:spacing w:line="191" w:lineRule="exact"/>
              <w:ind w:left="145"/>
              <w:rPr>
                <w:sz w:val="18"/>
              </w:rPr>
            </w:pPr>
            <w:r>
              <w:rPr>
                <w:color w:val="231F20"/>
                <w:sz w:val="18"/>
              </w:rPr>
              <w:t>除，每项扣5分；</w:t>
            </w:r>
          </w:p>
        </w:tc>
        <w:tc>
          <w:tcPr>
            <w:tcW w:w="948" w:type="dxa"/>
            <w:vMerge w:val="continue"/>
            <w:tcBorders>
              <w:top w:val="nil"/>
              <w:left w:val="single" w:color="231F20" w:sz="4" w:space="0"/>
              <w:bottom w:val="single" w:color="231F20" w:sz="4" w:space="0"/>
              <w:right w:val="single" w:color="231F20" w:sz="4" w:space="0"/>
            </w:tcBorders>
          </w:tcPr>
          <w:p>
            <w:pPr>
              <w:rPr>
                <w:sz w:val="2"/>
                <w:szCs w:val="2"/>
              </w:rPr>
            </w:pPr>
          </w:p>
        </w:tc>
        <w:tc>
          <w:tcPr>
            <w:tcW w:w="64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33" w:type="dxa"/>
            <w:tcBorders>
              <w:top w:val="nil"/>
              <w:bottom w:val="nil"/>
              <w:right w:val="single" w:color="231F20" w:sz="4" w:space="0"/>
            </w:tcBorders>
          </w:tcPr>
          <w:p>
            <w:pPr>
              <w:pStyle w:val="9"/>
              <w:rPr>
                <w:rFonts w:ascii="Times New Roman"/>
                <w:sz w:val="14"/>
              </w:rPr>
            </w:pPr>
          </w:p>
        </w:tc>
        <w:tc>
          <w:tcPr>
            <w:tcW w:w="3021" w:type="dxa"/>
            <w:tcBorders>
              <w:top w:val="nil"/>
              <w:left w:val="single" w:color="231F20" w:sz="4" w:space="0"/>
              <w:bottom w:val="nil"/>
              <w:right w:val="single" w:color="231F20" w:sz="4" w:space="0"/>
            </w:tcBorders>
          </w:tcPr>
          <w:p>
            <w:pPr>
              <w:pStyle w:val="9"/>
              <w:spacing w:line="186" w:lineRule="exact"/>
              <w:ind w:left="144"/>
              <w:rPr>
                <w:sz w:val="18"/>
              </w:rPr>
            </w:pPr>
            <w:r>
              <w:rPr>
                <w:color w:val="231F20"/>
                <w:sz w:val="18"/>
              </w:rPr>
              <w:t>施事故隐患治理方案，做到整改措</w:t>
            </w:r>
          </w:p>
        </w:tc>
        <w:tc>
          <w:tcPr>
            <w:tcW w:w="577" w:type="dxa"/>
            <w:tcBorders>
              <w:top w:val="nil"/>
              <w:left w:val="single" w:color="231F20" w:sz="4" w:space="0"/>
              <w:bottom w:val="nil"/>
              <w:right w:val="single" w:color="231F20" w:sz="4" w:space="0"/>
            </w:tcBorders>
          </w:tcPr>
          <w:p>
            <w:pPr>
              <w:pStyle w:val="9"/>
              <w:spacing w:line="186" w:lineRule="exact"/>
              <w:ind w:left="201"/>
              <w:rPr>
                <w:sz w:val="18"/>
              </w:rPr>
            </w:pPr>
            <w:r>
              <w:rPr>
                <w:color w:val="231F20"/>
                <w:sz w:val="18"/>
              </w:rPr>
              <w:t>40</w:t>
            </w:r>
          </w:p>
        </w:tc>
        <w:tc>
          <w:tcPr>
            <w:tcW w:w="3259" w:type="dxa"/>
            <w:tcBorders>
              <w:top w:val="nil"/>
              <w:left w:val="single" w:color="231F20" w:sz="4" w:space="0"/>
              <w:bottom w:val="nil"/>
              <w:right w:val="single" w:color="231F20" w:sz="4" w:space="0"/>
            </w:tcBorders>
          </w:tcPr>
          <w:p>
            <w:pPr>
              <w:pStyle w:val="9"/>
              <w:spacing w:line="186" w:lineRule="exact"/>
              <w:ind w:left="145"/>
              <w:rPr>
                <w:sz w:val="18"/>
              </w:rPr>
            </w:pPr>
            <w:r>
              <w:rPr>
                <w:color w:val="231F20"/>
                <w:sz w:val="18"/>
              </w:rPr>
              <w:t>②重大事故隐患无治理方案，每项扣</w:t>
            </w:r>
          </w:p>
        </w:tc>
        <w:tc>
          <w:tcPr>
            <w:tcW w:w="948" w:type="dxa"/>
            <w:vMerge w:val="continue"/>
            <w:tcBorders>
              <w:top w:val="nil"/>
              <w:left w:val="single" w:color="231F20" w:sz="4" w:space="0"/>
              <w:bottom w:val="single" w:color="231F20" w:sz="4" w:space="0"/>
              <w:right w:val="single" w:color="231F20" w:sz="4" w:space="0"/>
            </w:tcBorders>
          </w:tcPr>
          <w:p>
            <w:pPr>
              <w:rPr>
                <w:sz w:val="2"/>
                <w:szCs w:val="2"/>
              </w:rPr>
            </w:pPr>
          </w:p>
        </w:tc>
        <w:tc>
          <w:tcPr>
            <w:tcW w:w="64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33" w:type="dxa"/>
            <w:tcBorders>
              <w:top w:val="nil"/>
              <w:bottom w:val="nil"/>
              <w:right w:val="single" w:color="231F20" w:sz="4" w:space="0"/>
            </w:tcBorders>
          </w:tcPr>
          <w:p>
            <w:pPr>
              <w:pStyle w:val="9"/>
              <w:rPr>
                <w:rFonts w:ascii="Times New Roman"/>
                <w:sz w:val="14"/>
              </w:rPr>
            </w:pPr>
          </w:p>
        </w:tc>
        <w:tc>
          <w:tcPr>
            <w:tcW w:w="3021" w:type="dxa"/>
            <w:tcBorders>
              <w:top w:val="nil"/>
              <w:left w:val="single" w:color="231F20" w:sz="4" w:space="0"/>
              <w:bottom w:val="nil"/>
              <w:right w:val="single" w:color="231F20" w:sz="4" w:space="0"/>
            </w:tcBorders>
          </w:tcPr>
          <w:p>
            <w:pPr>
              <w:pStyle w:val="9"/>
              <w:spacing w:line="186" w:lineRule="exact"/>
              <w:ind w:left="144"/>
              <w:rPr>
                <w:sz w:val="18"/>
              </w:rPr>
            </w:pPr>
            <w:r>
              <w:rPr>
                <w:color w:val="231F20"/>
                <w:sz w:val="18"/>
              </w:rPr>
              <w:t>施、整改资金、整改期限、整改责</w:t>
            </w:r>
          </w:p>
        </w:tc>
        <w:tc>
          <w:tcPr>
            <w:tcW w:w="577" w:type="dxa"/>
            <w:tcBorders>
              <w:top w:val="nil"/>
              <w:left w:val="single" w:color="231F20" w:sz="4" w:space="0"/>
              <w:bottom w:val="nil"/>
              <w:right w:val="single" w:color="231F20" w:sz="4" w:space="0"/>
            </w:tcBorders>
          </w:tcPr>
          <w:p>
            <w:pPr>
              <w:pStyle w:val="9"/>
              <w:rPr>
                <w:rFonts w:ascii="Times New Roman"/>
                <w:sz w:val="14"/>
              </w:rPr>
            </w:pPr>
          </w:p>
        </w:tc>
        <w:tc>
          <w:tcPr>
            <w:tcW w:w="3259" w:type="dxa"/>
            <w:tcBorders>
              <w:top w:val="nil"/>
              <w:left w:val="single" w:color="231F20" w:sz="4" w:space="0"/>
              <w:bottom w:val="nil"/>
              <w:right w:val="single" w:color="231F20" w:sz="4" w:space="0"/>
            </w:tcBorders>
          </w:tcPr>
          <w:p>
            <w:pPr>
              <w:pStyle w:val="9"/>
              <w:spacing w:line="186" w:lineRule="exact"/>
              <w:ind w:left="145"/>
              <w:rPr>
                <w:sz w:val="18"/>
              </w:rPr>
            </w:pPr>
            <w:r>
              <w:rPr>
                <w:color w:val="231F20"/>
                <w:sz w:val="18"/>
              </w:rPr>
              <w:t>5分；</w:t>
            </w:r>
          </w:p>
        </w:tc>
        <w:tc>
          <w:tcPr>
            <w:tcW w:w="948" w:type="dxa"/>
            <w:vMerge w:val="continue"/>
            <w:tcBorders>
              <w:top w:val="nil"/>
              <w:left w:val="single" w:color="231F20" w:sz="4" w:space="0"/>
              <w:bottom w:val="single" w:color="231F20" w:sz="4" w:space="0"/>
              <w:right w:val="single" w:color="231F20" w:sz="4" w:space="0"/>
            </w:tcBorders>
          </w:tcPr>
          <w:p>
            <w:pPr>
              <w:rPr>
                <w:sz w:val="2"/>
                <w:szCs w:val="2"/>
              </w:rPr>
            </w:pPr>
          </w:p>
        </w:tc>
        <w:tc>
          <w:tcPr>
            <w:tcW w:w="64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33" w:type="dxa"/>
            <w:tcBorders>
              <w:top w:val="nil"/>
              <w:bottom w:val="nil"/>
              <w:right w:val="single" w:color="231F20" w:sz="4" w:space="0"/>
            </w:tcBorders>
          </w:tcPr>
          <w:p>
            <w:pPr>
              <w:pStyle w:val="9"/>
              <w:rPr>
                <w:rFonts w:ascii="Times New Roman"/>
                <w:sz w:val="14"/>
              </w:rPr>
            </w:pPr>
          </w:p>
        </w:tc>
        <w:tc>
          <w:tcPr>
            <w:tcW w:w="3021" w:type="dxa"/>
            <w:tcBorders>
              <w:top w:val="nil"/>
              <w:left w:val="single" w:color="231F20" w:sz="4" w:space="0"/>
              <w:bottom w:val="nil"/>
              <w:right w:val="single" w:color="231F20" w:sz="4" w:space="0"/>
            </w:tcBorders>
          </w:tcPr>
          <w:p>
            <w:pPr>
              <w:pStyle w:val="9"/>
              <w:spacing w:line="186" w:lineRule="exact"/>
              <w:ind w:left="144"/>
              <w:rPr>
                <w:sz w:val="18"/>
              </w:rPr>
            </w:pPr>
            <w:r>
              <w:rPr>
                <w:color w:val="231F20"/>
                <w:sz w:val="18"/>
              </w:rPr>
              <w:t>任人和应急预案“五落实”。</w:t>
            </w:r>
          </w:p>
        </w:tc>
        <w:tc>
          <w:tcPr>
            <w:tcW w:w="577" w:type="dxa"/>
            <w:tcBorders>
              <w:top w:val="nil"/>
              <w:left w:val="single" w:color="231F20" w:sz="4" w:space="0"/>
              <w:bottom w:val="nil"/>
              <w:right w:val="single" w:color="231F20" w:sz="4" w:space="0"/>
            </w:tcBorders>
          </w:tcPr>
          <w:p>
            <w:pPr>
              <w:pStyle w:val="9"/>
              <w:rPr>
                <w:rFonts w:ascii="Times New Roman"/>
                <w:sz w:val="14"/>
              </w:rPr>
            </w:pPr>
          </w:p>
        </w:tc>
        <w:tc>
          <w:tcPr>
            <w:tcW w:w="3259" w:type="dxa"/>
            <w:tcBorders>
              <w:top w:val="nil"/>
              <w:left w:val="single" w:color="231F20" w:sz="4" w:space="0"/>
              <w:bottom w:val="nil"/>
              <w:right w:val="single" w:color="231F20" w:sz="4" w:space="0"/>
            </w:tcBorders>
          </w:tcPr>
          <w:p>
            <w:pPr>
              <w:pStyle w:val="9"/>
              <w:spacing w:line="186" w:lineRule="exact"/>
              <w:ind w:left="145"/>
              <w:rPr>
                <w:sz w:val="18"/>
              </w:rPr>
            </w:pPr>
            <w:r>
              <w:rPr>
                <w:color w:val="231F20"/>
                <w:sz w:val="18"/>
              </w:rPr>
              <w:t>③重大隐患治理未做到“五落实”，每</w:t>
            </w:r>
          </w:p>
        </w:tc>
        <w:tc>
          <w:tcPr>
            <w:tcW w:w="948" w:type="dxa"/>
            <w:vMerge w:val="continue"/>
            <w:tcBorders>
              <w:top w:val="nil"/>
              <w:left w:val="single" w:color="231F20" w:sz="4" w:space="0"/>
              <w:bottom w:val="single" w:color="231F20" w:sz="4" w:space="0"/>
              <w:right w:val="single" w:color="231F20" w:sz="4" w:space="0"/>
            </w:tcBorders>
          </w:tcPr>
          <w:p>
            <w:pPr>
              <w:rPr>
                <w:sz w:val="2"/>
                <w:szCs w:val="2"/>
              </w:rPr>
            </w:pPr>
          </w:p>
        </w:tc>
        <w:tc>
          <w:tcPr>
            <w:tcW w:w="64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5" w:hRule="atLeast"/>
        </w:trPr>
        <w:tc>
          <w:tcPr>
            <w:tcW w:w="833" w:type="dxa"/>
            <w:tcBorders>
              <w:top w:val="nil"/>
              <w:bottom w:val="single" w:color="231F20" w:sz="4" w:space="0"/>
              <w:right w:val="single" w:color="231F20" w:sz="4" w:space="0"/>
            </w:tcBorders>
          </w:tcPr>
          <w:p>
            <w:pPr>
              <w:pStyle w:val="9"/>
              <w:rPr>
                <w:rFonts w:ascii="Times New Roman"/>
                <w:sz w:val="14"/>
              </w:rPr>
            </w:pPr>
          </w:p>
        </w:tc>
        <w:tc>
          <w:tcPr>
            <w:tcW w:w="3021"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577"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3259" w:type="dxa"/>
            <w:tcBorders>
              <w:top w:val="nil"/>
              <w:left w:val="single" w:color="231F20" w:sz="4" w:space="0"/>
              <w:bottom w:val="single" w:color="231F20" w:sz="4" w:space="0"/>
              <w:right w:val="single" w:color="231F20" w:sz="4" w:space="0"/>
            </w:tcBorders>
          </w:tcPr>
          <w:p>
            <w:pPr>
              <w:pStyle w:val="9"/>
              <w:spacing w:line="195" w:lineRule="exact"/>
              <w:ind w:left="145"/>
              <w:rPr>
                <w:sz w:val="18"/>
              </w:rPr>
            </w:pPr>
            <w:r>
              <w:rPr>
                <w:color w:val="231F20"/>
                <w:sz w:val="18"/>
              </w:rPr>
              <w:t>项扣5分。</w:t>
            </w:r>
          </w:p>
        </w:tc>
        <w:tc>
          <w:tcPr>
            <w:tcW w:w="948" w:type="dxa"/>
            <w:vMerge w:val="continue"/>
            <w:tcBorders>
              <w:top w:val="nil"/>
              <w:left w:val="single" w:color="231F20" w:sz="4" w:space="0"/>
              <w:bottom w:val="single" w:color="231F20" w:sz="4" w:space="0"/>
              <w:right w:val="single" w:color="231F20" w:sz="4" w:space="0"/>
            </w:tcBorders>
          </w:tcPr>
          <w:p>
            <w:pPr>
              <w:rPr>
                <w:sz w:val="2"/>
                <w:szCs w:val="2"/>
              </w:rPr>
            </w:pPr>
          </w:p>
        </w:tc>
        <w:tc>
          <w:tcPr>
            <w:tcW w:w="64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325" w:hRule="atLeast"/>
        </w:trPr>
        <w:tc>
          <w:tcPr>
            <w:tcW w:w="833" w:type="dxa"/>
            <w:tcBorders>
              <w:top w:val="single" w:color="231F20" w:sz="4" w:space="0"/>
              <w:bottom w:val="nil"/>
              <w:right w:val="single" w:color="231F20" w:sz="4" w:space="0"/>
            </w:tcBorders>
          </w:tcPr>
          <w:p>
            <w:pPr>
              <w:pStyle w:val="9"/>
              <w:rPr>
                <w:rFonts w:ascii="Times New Roman"/>
                <w:sz w:val="18"/>
              </w:rPr>
            </w:pPr>
          </w:p>
        </w:tc>
        <w:tc>
          <w:tcPr>
            <w:tcW w:w="3021" w:type="dxa"/>
            <w:tcBorders>
              <w:top w:val="single" w:color="231F20" w:sz="4" w:space="0"/>
              <w:left w:val="single" w:color="231F20" w:sz="4" w:space="0"/>
              <w:bottom w:val="nil"/>
              <w:right w:val="single" w:color="231F20" w:sz="4" w:space="0"/>
            </w:tcBorders>
          </w:tcPr>
          <w:p>
            <w:pPr>
              <w:pStyle w:val="9"/>
              <w:spacing w:before="96" w:line="209" w:lineRule="exact"/>
              <w:ind w:left="144"/>
              <w:rPr>
                <w:sz w:val="18"/>
              </w:rPr>
            </w:pPr>
            <w:r>
              <w:rPr>
                <w:color w:val="231F20"/>
                <w:sz w:val="18"/>
              </w:rPr>
              <w:t>8.2.1在接到自然灾害预报时，及</w:t>
            </w:r>
          </w:p>
        </w:tc>
        <w:tc>
          <w:tcPr>
            <w:tcW w:w="577" w:type="dxa"/>
            <w:tcBorders>
              <w:top w:val="single" w:color="231F20" w:sz="4" w:space="0"/>
              <w:left w:val="single" w:color="231F20" w:sz="4" w:space="0"/>
              <w:bottom w:val="nil"/>
              <w:right w:val="single" w:color="231F20" w:sz="4" w:space="0"/>
            </w:tcBorders>
          </w:tcPr>
          <w:p>
            <w:pPr>
              <w:pStyle w:val="9"/>
              <w:rPr>
                <w:rFonts w:ascii="Times New Roman"/>
                <w:sz w:val="18"/>
              </w:rPr>
            </w:pPr>
          </w:p>
        </w:tc>
        <w:tc>
          <w:tcPr>
            <w:tcW w:w="3259" w:type="dxa"/>
            <w:vMerge w:val="restart"/>
            <w:tcBorders>
              <w:top w:val="single" w:color="231F20" w:sz="4" w:space="0"/>
              <w:left w:val="single" w:color="231F20" w:sz="4" w:space="0"/>
              <w:bottom w:val="single" w:color="231F20" w:sz="4" w:space="0"/>
              <w:right w:val="single" w:color="231F20" w:sz="4" w:space="0"/>
            </w:tcBorders>
          </w:tcPr>
          <w:p>
            <w:pPr>
              <w:pStyle w:val="9"/>
              <w:spacing w:line="212" w:lineRule="exact"/>
              <w:ind w:left="145"/>
              <w:rPr>
                <w:sz w:val="18"/>
              </w:rPr>
            </w:pPr>
            <w:r>
              <w:rPr>
                <w:color w:val="231F20"/>
                <w:sz w:val="18"/>
              </w:rPr>
              <w:t>查相关文本、记录。</w:t>
            </w:r>
          </w:p>
          <w:p>
            <w:pPr>
              <w:pStyle w:val="9"/>
              <w:spacing w:before="3" w:line="225" w:lineRule="auto"/>
              <w:ind w:left="145" w:right="11"/>
              <w:rPr>
                <w:sz w:val="18"/>
              </w:rPr>
            </w:pPr>
            <w:r>
              <w:rPr>
                <w:color w:val="231F20"/>
                <w:sz w:val="18"/>
              </w:rPr>
              <w:t>①未及时发出预警信息， 每项次扣2 分；</w:t>
            </w:r>
          </w:p>
          <w:p>
            <w:pPr>
              <w:pStyle w:val="9"/>
              <w:spacing w:line="211" w:lineRule="exact"/>
              <w:ind w:left="145"/>
              <w:rPr>
                <w:sz w:val="18"/>
              </w:rPr>
            </w:pPr>
            <w:r>
              <w:rPr>
                <w:color w:val="231F20"/>
                <w:sz w:val="18"/>
              </w:rPr>
              <w:t>②未对自然灾害可能导致事故的隐患采</w:t>
            </w:r>
          </w:p>
          <w:p>
            <w:pPr>
              <w:pStyle w:val="9"/>
              <w:spacing w:line="211" w:lineRule="exact"/>
              <w:ind w:left="145"/>
              <w:rPr>
                <w:sz w:val="18"/>
              </w:rPr>
            </w:pPr>
            <w:r>
              <w:rPr>
                <w:color w:val="231F20"/>
                <w:sz w:val="18"/>
              </w:rPr>
              <w:t>取相应预防措施，每项次扣2分。</w:t>
            </w:r>
          </w:p>
        </w:tc>
        <w:tc>
          <w:tcPr>
            <w:tcW w:w="948"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48"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22" w:hRule="atLeast"/>
        </w:trPr>
        <w:tc>
          <w:tcPr>
            <w:tcW w:w="833" w:type="dxa"/>
            <w:tcBorders>
              <w:top w:val="nil"/>
              <w:bottom w:val="nil"/>
              <w:right w:val="single" w:color="231F20" w:sz="4" w:space="0"/>
            </w:tcBorders>
          </w:tcPr>
          <w:p>
            <w:pPr>
              <w:pStyle w:val="9"/>
              <w:rPr>
                <w:rFonts w:ascii="Times New Roman"/>
                <w:sz w:val="18"/>
              </w:rPr>
            </w:pPr>
          </w:p>
        </w:tc>
        <w:tc>
          <w:tcPr>
            <w:tcW w:w="3021" w:type="dxa"/>
            <w:tcBorders>
              <w:top w:val="nil"/>
              <w:left w:val="single" w:color="231F20" w:sz="4" w:space="0"/>
              <w:bottom w:val="nil"/>
              <w:right w:val="single" w:color="231F20" w:sz="4" w:space="0"/>
            </w:tcBorders>
          </w:tcPr>
          <w:p>
            <w:pPr>
              <w:pStyle w:val="9"/>
              <w:spacing w:line="200" w:lineRule="exact"/>
              <w:ind w:left="144"/>
              <w:rPr>
                <w:sz w:val="18"/>
              </w:rPr>
            </w:pPr>
            <w:r>
              <w:rPr>
                <w:color w:val="231F20"/>
                <w:spacing w:val="9"/>
                <w:sz w:val="18"/>
              </w:rPr>
              <w:t>时发出预警信息；对自然灾害可能</w:t>
            </w:r>
          </w:p>
          <w:p>
            <w:pPr>
              <w:pStyle w:val="9"/>
              <w:spacing w:line="202" w:lineRule="exact"/>
              <w:ind w:left="144"/>
              <w:rPr>
                <w:sz w:val="18"/>
              </w:rPr>
            </w:pPr>
            <w:r>
              <w:rPr>
                <w:color w:val="231F20"/>
                <w:spacing w:val="9"/>
                <w:sz w:val="18"/>
              </w:rPr>
              <w:t>导致事故的隐患采取相应的预防措</w:t>
            </w:r>
          </w:p>
        </w:tc>
        <w:tc>
          <w:tcPr>
            <w:tcW w:w="577" w:type="dxa"/>
            <w:tcBorders>
              <w:top w:val="nil"/>
              <w:left w:val="single" w:color="231F20" w:sz="4" w:space="0"/>
              <w:bottom w:val="nil"/>
              <w:right w:val="single" w:color="231F20" w:sz="4" w:space="0"/>
            </w:tcBorders>
          </w:tcPr>
          <w:p>
            <w:pPr>
              <w:pStyle w:val="9"/>
              <w:spacing w:before="85"/>
              <w:ind w:left="201"/>
              <w:rPr>
                <w:sz w:val="18"/>
              </w:rPr>
            </w:pPr>
            <w:r>
              <w:rPr>
                <w:color w:val="231F20"/>
                <w:sz w:val="18"/>
              </w:rPr>
              <w:t>15</w:t>
            </w:r>
          </w:p>
        </w:tc>
        <w:tc>
          <w:tcPr>
            <w:tcW w:w="3259" w:type="dxa"/>
            <w:vMerge w:val="continue"/>
            <w:tcBorders>
              <w:top w:val="nil"/>
              <w:left w:val="single" w:color="231F20" w:sz="4" w:space="0"/>
              <w:bottom w:val="single" w:color="231F20" w:sz="4" w:space="0"/>
              <w:right w:val="single" w:color="231F20" w:sz="4" w:space="0"/>
            </w:tcBorders>
          </w:tcPr>
          <w:p>
            <w:pPr>
              <w:rPr>
                <w:sz w:val="2"/>
                <w:szCs w:val="2"/>
              </w:rPr>
            </w:pPr>
          </w:p>
        </w:tc>
        <w:tc>
          <w:tcPr>
            <w:tcW w:w="948" w:type="dxa"/>
            <w:vMerge w:val="continue"/>
            <w:tcBorders>
              <w:top w:val="nil"/>
              <w:left w:val="single" w:color="231F20" w:sz="4" w:space="0"/>
              <w:bottom w:val="single" w:color="231F20" w:sz="4" w:space="0"/>
              <w:right w:val="single" w:color="231F20" w:sz="4" w:space="0"/>
            </w:tcBorders>
          </w:tcPr>
          <w:p>
            <w:pPr>
              <w:rPr>
                <w:sz w:val="2"/>
                <w:szCs w:val="2"/>
              </w:rPr>
            </w:pPr>
          </w:p>
        </w:tc>
        <w:tc>
          <w:tcPr>
            <w:tcW w:w="64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323" w:hRule="atLeast"/>
        </w:trPr>
        <w:tc>
          <w:tcPr>
            <w:tcW w:w="833" w:type="dxa"/>
            <w:tcBorders>
              <w:top w:val="nil"/>
              <w:bottom w:val="nil"/>
              <w:right w:val="single" w:color="231F20" w:sz="4" w:space="0"/>
            </w:tcBorders>
          </w:tcPr>
          <w:p>
            <w:pPr>
              <w:pStyle w:val="9"/>
              <w:rPr>
                <w:rFonts w:ascii="Times New Roman"/>
                <w:sz w:val="18"/>
              </w:rPr>
            </w:pPr>
          </w:p>
        </w:tc>
        <w:tc>
          <w:tcPr>
            <w:tcW w:w="3021" w:type="dxa"/>
            <w:tcBorders>
              <w:top w:val="nil"/>
              <w:left w:val="single" w:color="231F20" w:sz="4" w:space="0"/>
              <w:bottom w:val="single" w:color="231F20" w:sz="4" w:space="0"/>
              <w:right w:val="single" w:color="231F20" w:sz="4" w:space="0"/>
            </w:tcBorders>
          </w:tcPr>
          <w:p>
            <w:pPr>
              <w:pStyle w:val="9"/>
              <w:spacing w:line="208" w:lineRule="exact"/>
              <w:ind w:left="144"/>
              <w:rPr>
                <w:sz w:val="18"/>
              </w:rPr>
            </w:pPr>
            <w:r>
              <w:rPr>
                <w:color w:val="231F20"/>
                <w:sz w:val="18"/>
              </w:rPr>
              <w:t>施。</w:t>
            </w:r>
          </w:p>
        </w:tc>
        <w:tc>
          <w:tcPr>
            <w:tcW w:w="577" w:type="dxa"/>
            <w:tcBorders>
              <w:top w:val="nil"/>
              <w:left w:val="single" w:color="231F20" w:sz="4" w:space="0"/>
              <w:bottom w:val="single" w:color="231F20" w:sz="4" w:space="0"/>
              <w:right w:val="single" w:color="231F20" w:sz="4" w:space="0"/>
            </w:tcBorders>
          </w:tcPr>
          <w:p>
            <w:pPr>
              <w:pStyle w:val="9"/>
              <w:rPr>
                <w:rFonts w:ascii="Times New Roman"/>
                <w:sz w:val="18"/>
              </w:rPr>
            </w:pPr>
          </w:p>
        </w:tc>
        <w:tc>
          <w:tcPr>
            <w:tcW w:w="3259" w:type="dxa"/>
            <w:vMerge w:val="continue"/>
            <w:tcBorders>
              <w:top w:val="nil"/>
              <w:left w:val="single" w:color="231F20" w:sz="4" w:space="0"/>
              <w:bottom w:val="single" w:color="231F20" w:sz="4" w:space="0"/>
              <w:right w:val="single" w:color="231F20" w:sz="4" w:space="0"/>
            </w:tcBorders>
          </w:tcPr>
          <w:p>
            <w:pPr>
              <w:rPr>
                <w:sz w:val="2"/>
                <w:szCs w:val="2"/>
              </w:rPr>
            </w:pPr>
          </w:p>
        </w:tc>
        <w:tc>
          <w:tcPr>
            <w:tcW w:w="948" w:type="dxa"/>
            <w:vMerge w:val="continue"/>
            <w:tcBorders>
              <w:top w:val="nil"/>
              <w:left w:val="single" w:color="231F20" w:sz="4" w:space="0"/>
              <w:bottom w:val="single" w:color="231F20" w:sz="4" w:space="0"/>
              <w:right w:val="single" w:color="231F20" w:sz="4" w:space="0"/>
            </w:tcBorders>
          </w:tcPr>
          <w:p>
            <w:pPr>
              <w:rPr>
                <w:sz w:val="2"/>
                <w:szCs w:val="2"/>
              </w:rPr>
            </w:pPr>
          </w:p>
        </w:tc>
        <w:tc>
          <w:tcPr>
            <w:tcW w:w="64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2" w:hRule="atLeast"/>
        </w:trPr>
        <w:tc>
          <w:tcPr>
            <w:tcW w:w="833" w:type="dxa"/>
            <w:tcBorders>
              <w:top w:val="nil"/>
              <w:bottom w:val="nil"/>
              <w:right w:val="single" w:color="231F20" w:sz="4" w:space="0"/>
            </w:tcBorders>
          </w:tcPr>
          <w:p>
            <w:pPr>
              <w:pStyle w:val="9"/>
              <w:spacing w:line="192" w:lineRule="exact"/>
              <w:ind w:left="35" w:right="24"/>
              <w:jc w:val="center"/>
              <w:rPr>
                <w:sz w:val="18"/>
              </w:rPr>
            </w:pPr>
            <w:r>
              <w:rPr>
                <w:color w:val="231F20"/>
                <w:sz w:val="18"/>
              </w:rPr>
              <w:t>8.2</w:t>
            </w:r>
          </w:p>
        </w:tc>
        <w:tc>
          <w:tcPr>
            <w:tcW w:w="3021"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577"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3259" w:type="dxa"/>
            <w:tcBorders>
              <w:top w:val="single" w:color="231F20" w:sz="4" w:space="0"/>
              <w:left w:val="single" w:color="231F20" w:sz="4" w:space="0"/>
              <w:bottom w:val="nil"/>
              <w:right w:val="single" w:color="231F20" w:sz="4" w:space="0"/>
            </w:tcBorders>
          </w:tcPr>
          <w:p>
            <w:pPr>
              <w:pStyle w:val="9"/>
              <w:spacing w:line="192" w:lineRule="exact"/>
              <w:ind w:left="145"/>
              <w:rPr>
                <w:sz w:val="18"/>
              </w:rPr>
            </w:pPr>
            <w:r>
              <w:rPr>
                <w:color w:val="231F20"/>
                <w:sz w:val="18"/>
              </w:rPr>
              <w:t>查相关文本、记录。</w:t>
            </w:r>
          </w:p>
        </w:tc>
        <w:tc>
          <w:tcPr>
            <w:tcW w:w="948"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48"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33" w:type="dxa"/>
            <w:tcBorders>
              <w:top w:val="nil"/>
              <w:bottom w:val="nil"/>
              <w:right w:val="single" w:color="231F20" w:sz="4" w:space="0"/>
            </w:tcBorders>
          </w:tcPr>
          <w:p>
            <w:pPr>
              <w:pStyle w:val="9"/>
              <w:spacing w:line="186" w:lineRule="exact"/>
              <w:ind w:left="35" w:right="24"/>
              <w:jc w:val="center"/>
              <w:rPr>
                <w:sz w:val="18"/>
              </w:rPr>
            </w:pPr>
            <w:r>
              <w:rPr>
                <w:color w:val="231F20"/>
                <w:sz w:val="18"/>
              </w:rPr>
              <w:t>预测预警</w:t>
            </w:r>
          </w:p>
        </w:tc>
        <w:tc>
          <w:tcPr>
            <w:tcW w:w="3021" w:type="dxa"/>
            <w:tcBorders>
              <w:top w:val="nil"/>
              <w:left w:val="single" w:color="231F20" w:sz="4" w:space="0"/>
              <w:bottom w:val="nil"/>
              <w:right w:val="single" w:color="231F20" w:sz="4" w:space="0"/>
            </w:tcBorders>
          </w:tcPr>
          <w:p>
            <w:pPr>
              <w:pStyle w:val="9"/>
              <w:rPr>
                <w:rFonts w:ascii="Times New Roman"/>
                <w:sz w:val="14"/>
              </w:rPr>
            </w:pPr>
          </w:p>
        </w:tc>
        <w:tc>
          <w:tcPr>
            <w:tcW w:w="577" w:type="dxa"/>
            <w:tcBorders>
              <w:top w:val="nil"/>
              <w:left w:val="single" w:color="231F20" w:sz="4" w:space="0"/>
              <w:bottom w:val="nil"/>
              <w:right w:val="single" w:color="231F20" w:sz="4" w:space="0"/>
            </w:tcBorders>
          </w:tcPr>
          <w:p>
            <w:pPr>
              <w:pStyle w:val="9"/>
              <w:rPr>
                <w:rFonts w:ascii="Times New Roman"/>
                <w:sz w:val="14"/>
              </w:rPr>
            </w:pPr>
          </w:p>
        </w:tc>
        <w:tc>
          <w:tcPr>
            <w:tcW w:w="3259" w:type="dxa"/>
            <w:tcBorders>
              <w:top w:val="nil"/>
              <w:left w:val="single" w:color="231F20" w:sz="4" w:space="0"/>
              <w:bottom w:val="nil"/>
              <w:right w:val="single" w:color="231F20" w:sz="4" w:space="0"/>
            </w:tcBorders>
          </w:tcPr>
          <w:p>
            <w:pPr>
              <w:pStyle w:val="9"/>
              <w:spacing w:line="186" w:lineRule="exact"/>
              <w:ind w:left="145"/>
              <w:rPr>
                <w:sz w:val="18"/>
              </w:rPr>
            </w:pPr>
            <w:r>
              <w:rPr>
                <w:color w:val="231F20"/>
                <w:sz w:val="18"/>
              </w:rPr>
              <w:t>①未按规定对安全隐患排查等相关数据</w:t>
            </w:r>
          </w:p>
        </w:tc>
        <w:tc>
          <w:tcPr>
            <w:tcW w:w="948" w:type="dxa"/>
            <w:vMerge w:val="continue"/>
            <w:tcBorders>
              <w:top w:val="nil"/>
              <w:left w:val="single" w:color="231F20" w:sz="4" w:space="0"/>
              <w:bottom w:val="single" w:color="231F20" w:sz="4" w:space="0"/>
              <w:right w:val="single" w:color="231F20" w:sz="4" w:space="0"/>
            </w:tcBorders>
          </w:tcPr>
          <w:p>
            <w:pPr>
              <w:rPr>
                <w:sz w:val="2"/>
                <w:szCs w:val="2"/>
              </w:rPr>
            </w:pPr>
          </w:p>
        </w:tc>
        <w:tc>
          <w:tcPr>
            <w:tcW w:w="64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1" w:hRule="atLeast"/>
        </w:trPr>
        <w:tc>
          <w:tcPr>
            <w:tcW w:w="833" w:type="dxa"/>
            <w:tcBorders>
              <w:top w:val="nil"/>
              <w:bottom w:val="nil"/>
              <w:right w:val="single" w:color="231F20" w:sz="4" w:space="0"/>
            </w:tcBorders>
          </w:tcPr>
          <w:p>
            <w:pPr>
              <w:pStyle w:val="9"/>
              <w:spacing w:line="191" w:lineRule="exact"/>
              <w:ind w:left="35" w:right="24"/>
              <w:jc w:val="center"/>
              <w:rPr>
                <w:sz w:val="18"/>
              </w:rPr>
            </w:pPr>
            <w:r>
              <w:rPr>
                <w:color w:val="231F20"/>
                <w:sz w:val="18"/>
              </w:rPr>
              <w:t>（30分）</w:t>
            </w:r>
          </w:p>
        </w:tc>
        <w:tc>
          <w:tcPr>
            <w:tcW w:w="3021" w:type="dxa"/>
            <w:tcBorders>
              <w:top w:val="nil"/>
              <w:left w:val="single" w:color="231F20" w:sz="4" w:space="0"/>
              <w:bottom w:val="nil"/>
              <w:right w:val="single" w:color="231F20" w:sz="4" w:space="0"/>
            </w:tcBorders>
          </w:tcPr>
          <w:p>
            <w:pPr>
              <w:pStyle w:val="9"/>
              <w:spacing w:line="191" w:lineRule="exact"/>
              <w:ind w:left="144"/>
              <w:rPr>
                <w:sz w:val="18"/>
              </w:rPr>
            </w:pPr>
            <w:r>
              <w:rPr>
                <w:color w:val="231F20"/>
                <w:sz w:val="18"/>
              </w:rPr>
              <w:t>8.2.2每季、每年按规定对本单位</w:t>
            </w:r>
          </w:p>
        </w:tc>
        <w:tc>
          <w:tcPr>
            <w:tcW w:w="577" w:type="dxa"/>
            <w:tcBorders>
              <w:top w:val="nil"/>
              <w:left w:val="single" w:color="231F20" w:sz="4" w:space="0"/>
              <w:bottom w:val="nil"/>
              <w:right w:val="single" w:color="231F20" w:sz="4" w:space="0"/>
            </w:tcBorders>
          </w:tcPr>
          <w:p>
            <w:pPr>
              <w:pStyle w:val="9"/>
              <w:rPr>
                <w:rFonts w:ascii="Times New Roman"/>
                <w:sz w:val="14"/>
              </w:rPr>
            </w:pPr>
          </w:p>
        </w:tc>
        <w:tc>
          <w:tcPr>
            <w:tcW w:w="3259" w:type="dxa"/>
            <w:tcBorders>
              <w:top w:val="nil"/>
              <w:left w:val="single" w:color="231F20" w:sz="4" w:space="0"/>
              <w:bottom w:val="nil"/>
              <w:right w:val="single" w:color="231F20" w:sz="4" w:space="0"/>
            </w:tcBorders>
          </w:tcPr>
          <w:p>
            <w:pPr>
              <w:pStyle w:val="9"/>
              <w:spacing w:line="191" w:lineRule="exact"/>
              <w:ind w:left="145"/>
              <w:rPr>
                <w:sz w:val="18"/>
              </w:rPr>
            </w:pPr>
            <w:r>
              <w:rPr>
                <w:color w:val="231F20"/>
                <w:sz w:val="18"/>
              </w:rPr>
              <w:t>进行统计分析，不得分；</w:t>
            </w:r>
          </w:p>
        </w:tc>
        <w:tc>
          <w:tcPr>
            <w:tcW w:w="948" w:type="dxa"/>
            <w:vMerge w:val="continue"/>
            <w:tcBorders>
              <w:top w:val="nil"/>
              <w:left w:val="single" w:color="231F20" w:sz="4" w:space="0"/>
              <w:bottom w:val="single" w:color="231F20" w:sz="4" w:space="0"/>
              <w:right w:val="single" w:color="231F20" w:sz="4" w:space="0"/>
            </w:tcBorders>
          </w:tcPr>
          <w:p>
            <w:pPr>
              <w:rPr>
                <w:sz w:val="2"/>
                <w:szCs w:val="2"/>
              </w:rPr>
            </w:pPr>
          </w:p>
        </w:tc>
        <w:tc>
          <w:tcPr>
            <w:tcW w:w="64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22" w:hRule="atLeast"/>
        </w:trPr>
        <w:tc>
          <w:tcPr>
            <w:tcW w:w="833" w:type="dxa"/>
            <w:tcBorders>
              <w:top w:val="nil"/>
              <w:bottom w:val="nil"/>
              <w:right w:val="single" w:color="231F20" w:sz="4" w:space="0"/>
            </w:tcBorders>
          </w:tcPr>
          <w:p>
            <w:pPr>
              <w:pStyle w:val="9"/>
              <w:rPr>
                <w:rFonts w:ascii="Times New Roman"/>
                <w:sz w:val="18"/>
              </w:rPr>
            </w:pPr>
          </w:p>
        </w:tc>
        <w:tc>
          <w:tcPr>
            <w:tcW w:w="3021" w:type="dxa"/>
            <w:tcBorders>
              <w:top w:val="nil"/>
              <w:left w:val="single" w:color="231F20" w:sz="4" w:space="0"/>
              <w:bottom w:val="nil"/>
              <w:right w:val="single" w:color="231F20" w:sz="4" w:space="0"/>
            </w:tcBorders>
          </w:tcPr>
          <w:p>
            <w:pPr>
              <w:pStyle w:val="9"/>
              <w:spacing w:line="200" w:lineRule="exact"/>
              <w:ind w:left="144"/>
              <w:rPr>
                <w:sz w:val="18"/>
              </w:rPr>
            </w:pPr>
            <w:r>
              <w:rPr>
                <w:color w:val="231F20"/>
                <w:spacing w:val="9"/>
                <w:sz w:val="18"/>
              </w:rPr>
              <w:t>事故隐患排查治理情况进行统计分</w:t>
            </w:r>
          </w:p>
          <w:p>
            <w:pPr>
              <w:pStyle w:val="9"/>
              <w:spacing w:line="202" w:lineRule="exact"/>
              <w:ind w:left="144"/>
              <w:rPr>
                <w:sz w:val="18"/>
              </w:rPr>
            </w:pPr>
            <w:r>
              <w:rPr>
                <w:color w:val="231F20"/>
                <w:spacing w:val="12"/>
                <w:sz w:val="18"/>
              </w:rPr>
              <w:t>析、上报， 开展安全生产预测预</w:t>
            </w:r>
          </w:p>
        </w:tc>
        <w:tc>
          <w:tcPr>
            <w:tcW w:w="577" w:type="dxa"/>
            <w:tcBorders>
              <w:top w:val="nil"/>
              <w:left w:val="single" w:color="231F20" w:sz="4" w:space="0"/>
              <w:bottom w:val="nil"/>
              <w:right w:val="single" w:color="231F20" w:sz="4" w:space="0"/>
            </w:tcBorders>
          </w:tcPr>
          <w:p>
            <w:pPr>
              <w:pStyle w:val="9"/>
              <w:spacing w:before="85"/>
              <w:ind w:left="201"/>
              <w:rPr>
                <w:sz w:val="18"/>
              </w:rPr>
            </w:pPr>
            <w:r>
              <w:rPr>
                <w:color w:val="231F20"/>
                <w:sz w:val="18"/>
              </w:rPr>
              <w:t>15</w:t>
            </w:r>
          </w:p>
        </w:tc>
        <w:tc>
          <w:tcPr>
            <w:tcW w:w="3259" w:type="dxa"/>
            <w:tcBorders>
              <w:top w:val="nil"/>
              <w:left w:val="single" w:color="231F20" w:sz="4" w:space="0"/>
              <w:bottom w:val="nil"/>
              <w:right w:val="single" w:color="231F20" w:sz="4" w:space="0"/>
            </w:tcBorders>
          </w:tcPr>
          <w:p>
            <w:pPr>
              <w:pStyle w:val="9"/>
              <w:spacing w:line="200" w:lineRule="exact"/>
              <w:ind w:left="145"/>
              <w:rPr>
                <w:sz w:val="18"/>
              </w:rPr>
            </w:pPr>
            <w:r>
              <w:rPr>
                <w:color w:val="231F20"/>
                <w:sz w:val="18"/>
              </w:rPr>
              <w:t>②未每季召开安全生产风险分析会，并</w:t>
            </w:r>
          </w:p>
          <w:p>
            <w:pPr>
              <w:pStyle w:val="9"/>
              <w:spacing w:line="202" w:lineRule="exact"/>
              <w:ind w:left="145"/>
              <w:rPr>
                <w:sz w:val="18"/>
              </w:rPr>
            </w:pPr>
            <w:r>
              <w:rPr>
                <w:color w:val="231F20"/>
                <w:sz w:val="18"/>
              </w:rPr>
              <w:t>通报安全生产状况及发展趋势，每次扣</w:t>
            </w:r>
          </w:p>
        </w:tc>
        <w:tc>
          <w:tcPr>
            <w:tcW w:w="948" w:type="dxa"/>
            <w:vMerge w:val="continue"/>
            <w:tcBorders>
              <w:top w:val="nil"/>
              <w:left w:val="single" w:color="231F20" w:sz="4" w:space="0"/>
              <w:bottom w:val="single" w:color="231F20" w:sz="4" w:space="0"/>
              <w:right w:val="single" w:color="231F20" w:sz="4" w:space="0"/>
            </w:tcBorders>
          </w:tcPr>
          <w:p>
            <w:pPr>
              <w:rPr>
                <w:sz w:val="2"/>
                <w:szCs w:val="2"/>
              </w:rPr>
            </w:pPr>
          </w:p>
        </w:tc>
        <w:tc>
          <w:tcPr>
            <w:tcW w:w="64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33" w:type="dxa"/>
            <w:tcBorders>
              <w:top w:val="nil"/>
              <w:bottom w:val="nil"/>
              <w:right w:val="single" w:color="231F20" w:sz="4" w:space="0"/>
            </w:tcBorders>
          </w:tcPr>
          <w:p>
            <w:pPr>
              <w:pStyle w:val="9"/>
              <w:rPr>
                <w:rFonts w:ascii="Times New Roman"/>
                <w:sz w:val="14"/>
              </w:rPr>
            </w:pPr>
          </w:p>
        </w:tc>
        <w:tc>
          <w:tcPr>
            <w:tcW w:w="3021" w:type="dxa"/>
            <w:tcBorders>
              <w:top w:val="nil"/>
              <w:left w:val="single" w:color="231F20" w:sz="4" w:space="0"/>
              <w:bottom w:val="nil"/>
              <w:right w:val="single" w:color="231F20" w:sz="4" w:space="0"/>
            </w:tcBorders>
          </w:tcPr>
          <w:p>
            <w:pPr>
              <w:pStyle w:val="9"/>
              <w:spacing w:line="186" w:lineRule="exact"/>
              <w:ind w:left="144"/>
              <w:rPr>
                <w:sz w:val="18"/>
              </w:rPr>
            </w:pPr>
            <w:r>
              <w:rPr>
                <w:color w:val="231F20"/>
                <w:sz w:val="18"/>
              </w:rPr>
              <w:t>警。</w:t>
            </w:r>
          </w:p>
        </w:tc>
        <w:tc>
          <w:tcPr>
            <w:tcW w:w="577" w:type="dxa"/>
            <w:tcBorders>
              <w:top w:val="nil"/>
              <w:left w:val="single" w:color="231F20" w:sz="4" w:space="0"/>
              <w:bottom w:val="nil"/>
              <w:right w:val="single" w:color="231F20" w:sz="4" w:space="0"/>
            </w:tcBorders>
          </w:tcPr>
          <w:p>
            <w:pPr>
              <w:pStyle w:val="9"/>
              <w:rPr>
                <w:rFonts w:ascii="Times New Roman"/>
                <w:sz w:val="14"/>
              </w:rPr>
            </w:pPr>
          </w:p>
        </w:tc>
        <w:tc>
          <w:tcPr>
            <w:tcW w:w="3259" w:type="dxa"/>
            <w:tcBorders>
              <w:top w:val="nil"/>
              <w:left w:val="single" w:color="231F20" w:sz="4" w:space="0"/>
              <w:bottom w:val="nil"/>
              <w:right w:val="single" w:color="231F20" w:sz="4" w:space="0"/>
            </w:tcBorders>
          </w:tcPr>
          <w:p>
            <w:pPr>
              <w:pStyle w:val="9"/>
              <w:spacing w:line="186" w:lineRule="exact"/>
              <w:ind w:left="145"/>
              <w:rPr>
                <w:sz w:val="18"/>
              </w:rPr>
            </w:pPr>
            <w:r>
              <w:rPr>
                <w:color w:val="231F20"/>
                <w:sz w:val="18"/>
              </w:rPr>
              <w:t>2分；</w:t>
            </w:r>
          </w:p>
        </w:tc>
        <w:tc>
          <w:tcPr>
            <w:tcW w:w="948" w:type="dxa"/>
            <w:vMerge w:val="continue"/>
            <w:tcBorders>
              <w:top w:val="nil"/>
              <w:left w:val="single" w:color="231F20" w:sz="4" w:space="0"/>
              <w:bottom w:val="single" w:color="231F20" w:sz="4" w:space="0"/>
              <w:right w:val="single" w:color="231F20" w:sz="4" w:space="0"/>
            </w:tcBorders>
          </w:tcPr>
          <w:p>
            <w:pPr>
              <w:rPr>
                <w:sz w:val="2"/>
                <w:szCs w:val="2"/>
              </w:rPr>
            </w:pPr>
          </w:p>
        </w:tc>
        <w:tc>
          <w:tcPr>
            <w:tcW w:w="64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33" w:type="dxa"/>
            <w:tcBorders>
              <w:top w:val="nil"/>
              <w:bottom w:val="nil"/>
              <w:right w:val="single" w:color="231F20" w:sz="4" w:space="0"/>
            </w:tcBorders>
          </w:tcPr>
          <w:p>
            <w:pPr>
              <w:pStyle w:val="9"/>
              <w:rPr>
                <w:rFonts w:ascii="Times New Roman"/>
                <w:sz w:val="14"/>
              </w:rPr>
            </w:pPr>
          </w:p>
        </w:tc>
        <w:tc>
          <w:tcPr>
            <w:tcW w:w="3021" w:type="dxa"/>
            <w:tcBorders>
              <w:top w:val="nil"/>
              <w:left w:val="single" w:color="231F20" w:sz="4" w:space="0"/>
              <w:bottom w:val="nil"/>
              <w:right w:val="single" w:color="231F20" w:sz="4" w:space="0"/>
            </w:tcBorders>
          </w:tcPr>
          <w:p>
            <w:pPr>
              <w:pStyle w:val="9"/>
              <w:rPr>
                <w:rFonts w:ascii="Times New Roman"/>
                <w:sz w:val="14"/>
              </w:rPr>
            </w:pPr>
          </w:p>
        </w:tc>
        <w:tc>
          <w:tcPr>
            <w:tcW w:w="577" w:type="dxa"/>
            <w:tcBorders>
              <w:top w:val="nil"/>
              <w:left w:val="single" w:color="231F20" w:sz="4" w:space="0"/>
              <w:bottom w:val="nil"/>
              <w:right w:val="single" w:color="231F20" w:sz="4" w:space="0"/>
            </w:tcBorders>
          </w:tcPr>
          <w:p>
            <w:pPr>
              <w:pStyle w:val="9"/>
              <w:rPr>
                <w:rFonts w:ascii="Times New Roman"/>
                <w:sz w:val="14"/>
              </w:rPr>
            </w:pPr>
          </w:p>
        </w:tc>
        <w:tc>
          <w:tcPr>
            <w:tcW w:w="3259" w:type="dxa"/>
            <w:tcBorders>
              <w:top w:val="nil"/>
              <w:left w:val="single" w:color="231F20" w:sz="4" w:space="0"/>
              <w:bottom w:val="nil"/>
              <w:right w:val="single" w:color="231F20" w:sz="4" w:space="0"/>
            </w:tcBorders>
          </w:tcPr>
          <w:p>
            <w:pPr>
              <w:pStyle w:val="9"/>
              <w:spacing w:line="186" w:lineRule="exact"/>
              <w:ind w:left="145"/>
              <w:rPr>
                <w:sz w:val="18"/>
              </w:rPr>
            </w:pPr>
            <w:r>
              <w:rPr>
                <w:color w:val="231F20"/>
                <w:sz w:val="18"/>
              </w:rPr>
              <w:t>③未对反映问题及时采取针对性措施，</w:t>
            </w:r>
          </w:p>
        </w:tc>
        <w:tc>
          <w:tcPr>
            <w:tcW w:w="948" w:type="dxa"/>
            <w:vMerge w:val="continue"/>
            <w:tcBorders>
              <w:top w:val="nil"/>
              <w:left w:val="single" w:color="231F20" w:sz="4" w:space="0"/>
              <w:bottom w:val="single" w:color="231F20" w:sz="4" w:space="0"/>
              <w:right w:val="single" w:color="231F20" w:sz="4" w:space="0"/>
            </w:tcBorders>
          </w:tcPr>
          <w:p>
            <w:pPr>
              <w:rPr>
                <w:sz w:val="2"/>
                <w:szCs w:val="2"/>
              </w:rPr>
            </w:pPr>
          </w:p>
        </w:tc>
        <w:tc>
          <w:tcPr>
            <w:tcW w:w="64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5" w:hRule="atLeast"/>
        </w:trPr>
        <w:tc>
          <w:tcPr>
            <w:tcW w:w="833" w:type="dxa"/>
            <w:tcBorders>
              <w:top w:val="nil"/>
              <w:bottom w:val="single" w:color="231F20" w:sz="4" w:space="0"/>
              <w:right w:val="single" w:color="231F20" w:sz="4" w:space="0"/>
            </w:tcBorders>
          </w:tcPr>
          <w:p>
            <w:pPr>
              <w:pStyle w:val="9"/>
              <w:rPr>
                <w:rFonts w:ascii="Times New Roman"/>
                <w:sz w:val="14"/>
              </w:rPr>
            </w:pPr>
          </w:p>
        </w:tc>
        <w:tc>
          <w:tcPr>
            <w:tcW w:w="3021"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577"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3259" w:type="dxa"/>
            <w:tcBorders>
              <w:top w:val="nil"/>
              <w:left w:val="single" w:color="231F20" w:sz="4" w:space="0"/>
              <w:bottom w:val="single" w:color="231F20" w:sz="4" w:space="0"/>
              <w:right w:val="single" w:color="231F20" w:sz="4" w:space="0"/>
            </w:tcBorders>
          </w:tcPr>
          <w:p>
            <w:pPr>
              <w:pStyle w:val="9"/>
              <w:spacing w:line="195" w:lineRule="exact"/>
              <w:ind w:left="145"/>
              <w:rPr>
                <w:sz w:val="18"/>
              </w:rPr>
            </w:pPr>
            <w:r>
              <w:rPr>
                <w:color w:val="231F20"/>
                <w:sz w:val="18"/>
              </w:rPr>
              <w:t>每项扣2分。</w:t>
            </w:r>
          </w:p>
        </w:tc>
        <w:tc>
          <w:tcPr>
            <w:tcW w:w="948" w:type="dxa"/>
            <w:vMerge w:val="continue"/>
            <w:tcBorders>
              <w:top w:val="nil"/>
              <w:left w:val="single" w:color="231F20" w:sz="4" w:space="0"/>
              <w:bottom w:val="single" w:color="231F20" w:sz="4" w:space="0"/>
              <w:right w:val="single" w:color="231F20" w:sz="4" w:space="0"/>
            </w:tcBorders>
          </w:tcPr>
          <w:p>
            <w:pPr>
              <w:rPr>
                <w:sz w:val="2"/>
                <w:szCs w:val="2"/>
              </w:rPr>
            </w:pPr>
          </w:p>
        </w:tc>
        <w:tc>
          <w:tcPr>
            <w:tcW w:w="648"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24" w:hRule="atLeast"/>
        </w:trPr>
        <w:tc>
          <w:tcPr>
            <w:tcW w:w="3854" w:type="dxa"/>
            <w:gridSpan w:val="2"/>
            <w:tcBorders>
              <w:top w:val="single" w:color="231F20" w:sz="4" w:space="0"/>
              <w:right w:val="single" w:color="231F20" w:sz="4" w:space="0"/>
            </w:tcBorders>
          </w:tcPr>
          <w:p>
            <w:pPr>
              <w:pStyle w:val="9"/>
              <w:spacing w:line="204" w:lineRule="exact"/>
              <w:ind w:left="1726" w:right="1714"/>
              <w:jc w:val="center"/>
              <w:rPr>
                <w:sz w:val="18"/>
              </w:rPr>
            </w:pPr>
            <w:r>
              <w:rPr>
                <w:color w:val="231F20"/>
                <w:sz w:val="18"/>
              </w:rPr>
              <w:t>小计</w:t>
            </w:r>
          </w:p>
        </w:tc>
        <w:tc>
          <w:tcPr>
            <w:tcW w:w="577" w:type="dxa"/>
            <w:tcBorders>
              <w:top w:val="single" w:color="231F20" w:sz="4" w:space="0"/>
              <w:left w:val="single" w:color="231F20" w:sz="4" w:space="0"/>
              <w:right w:val="single" w:color="231F20" w:sz="4" w:space="0"/>
            </w:tcBorders>
          </w:tcPr>
          <w:p>
            <w:pPr>
              <w:pStyle w:val="9"/>
              <w:spacing w:line="204" w:lineRule="exact"/>
              <w:ind w:left="157"/>
              <w:rPr>
                <w:sz w:val="18"/>
              </w:rPr>
            </w:pPr>
            <w:r>
              <w:rPr>
                <w:color w:val="231F20"/>
                <w:sz w:val="18"/>
              </w:rPr>
              <w:t>100</w:t>
            </w:r>
          </w:p>
        </w:tc>
        <w:tc>
          <w:tcPr>
            <w:tcW w:w="3259" w:type="dxa"/>
            <w:tcBorders>
              <w:top w:val="single" w:color="231F20" w:sz="4" w:space="0"/>
              <w:left w:val="single" w:color="231F20" w:sz="4" w:space="0"/>
              <w:right w:val="single" w:color="231F20" w:sz="4" w:space="0"/>
            </w:tcBorders>
          </w:tcPr>
          <w:p>
            <w:pPr>
              <w:pStyle w:val="9"/>
              <w:spacing w:line="204" w:lineRule="exact"/>
              <w:ind w:left="1253" w:right="1235"/>
              <w:jc w:val="center"/>
              <w:rPr>
                <w:sz w:val="18"/>
              </w:rPr>
            </w:pPr>
            <w:r>
              <w:rPr>
                <w:color w:val="231F20"/>
                <w:sz w:val="18"/>
              </w:rPr>
              <w:t>得分小计</w:t>
            </w:r>
          </w:p>
        </w:tc>
        <w:tc>
          <w:tcPr>
            <w:tcW w:w="948" w:type="dxa"/>
            <w:tcBorders>
              <w:top w:val="single" w:color="231F20" w:sz="4" w:space="0"/>
              <w:left w:val="single" w:color="231F20" w:sz="4" w:space="0"/>
              <w:right w:val="single" w:color="231F20" w:sz="4" w:space="0"/>
            </w:tcBorders>
          </w:tcPr>
          <w:p>
            <w:pPr>
              <w:pStyle w:val="9"/>
              <w:rPr>
                <w:rFonts w:ascii="Times New Roman"/>
                <w:sz w:val="16"/>
              </w:rPr>
            </w:pPr>
          </w:p>
        </w:tc>
        <w:tc>
          <w:tcPr>
            <w:tcW w:w="648" w:type="dxa"/>
            <w:tcBorders>
              <w:top w:val="single" w:color="231F20" w:sz="4" w:space="0"/>
              <w:left w:val="single" w:color="231F20" w:sz="4" w:space="0"/>
            </w:tcBorders>
          </w:tcPr>
          <w:p>
            <w:pPr>
              <w:pStyle w:val="9"/>
              <w:rPr>
                <w:rFonts w:ascii="Times New Roman"/>
                <w:sz w:val="16"/>
              </w:rPr>
            </w:pPr>
          </w:p>
        </w:tc>
      </w:tr>
    </w:tbl>
    <w:p>
      <w:pPr>
        <w:spacing w:after="0"/>
        <w:rPr>
          <w:rFonts w:ascii="Times New Roman"/>
          <w:sz w:val="16"/>
        </w:rPr>
        <w:sectPr>
          <w:pgSz w:w="12250" w:h="17180"/>
          <w:pgMar w:top="1620" w:right="1260" w:bottom="1140" w:left="1300" w:header="0" w:footer="1023" w:gutter="0"/>
        </w:sectPr>
      </w:pPr>
    </w:p>
    <w:p>
      <w:pPr>
        <w:pStyle w:val="4"/>
        <w:rPr>
          <w:sz w:val="20"/>
        </w:rPr>
      </w:pPr>
    </w:p>
    <w:p>
      <w:pPr>
        <w:pStyle w:val="4"/>
        <w:spacing w:before="1"/>
        <w:rPr>
          <w:sz w:val="15"/>
        </w:rPr>
      </w:pPr>
    </w:p>
    <w:p>
      <w:pPr>
        <w:spacing w:before="60" w:after="43"/>
        <w:ind w:left="1417" w:right="1568" w:firstLine="0"/>
        <w:jc w:val="center"/>
        <w:rPr>
          <w:sz w:val="20"/>
        </w:rPr>
      </w:pPr>
      <w:r>
        <w:rPr>
          <w:color w:val="231F20"/>
          <w:sz w:val="20"/>
        </w:rPr>
        <w:t>9.重大危险源监控（30分）</w:t>
      </w:r>
    </w:p>
    <w:tbl>
      <w:tblPr>
        <w:tblStyle w:val="5"/>
        <w:tblW w:w="9285" w:type="dxa"/>
        <w:tblInd w:w="132"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853"/>
        <w:gridCol w:w="2986"/>
        <w:gridCol w:w="611"/>
        <w:gridCol w:w="3231"/>
        <w:gridCol w:w="933"/>
        <w:gridCol w:w="671"/>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40" w:hRule="atLeast"/>
        </w:trPr>
        <w:tc>
          <w:tcPr>
            <w:tcW w:w="853" w:type="dxa"/>
            <w:tcBorders>
              <w:bottom w:val="single" w:color="231F20" w:sz="4" w:space="0"/>
            </w:tcBorders>
          </w:tcPr>
          <w:p>
            <w:pPr>
              <w:pStyle w:val="9"/>
              <w:spacing w:before="94"/>
              <w:ind w:left="153" w:right="139"/>
              <w:jc w:val="center"/>
              <w:rPr>
                <w:sz w:val="18"/>
              </w:rPr>
            </w:pPr>
            <w:r>
              <w:rPr>
                <w:color w:val="231F20"/>
                <w:sz w:val="18"/>
              </w:rPr>
              <w:t>项目</w:t>
            </w:r>
          </w:p>
        </w:tc>
        <w:tc>
          <w:tcPr>
            <w:tcW w:w="2986" w:type="dxa"/>
            <w:tcBorders>
              <w:bottom w:val="single" w:color="231F20" w:sz="4" w:space="0"/>
            </w:tcBorders>
          </w:tcPr>
          <w:p>
            <w:pPr>
              <w:pStyle w:val="9"/>
              <w:spacing w:before="94"/>
              <w:ind w:left="1293" w:right="1278"/>
              <w:jc w:val="center"/>
              <w:rPr>
                <w:sz w:val="18"/>
              </w:rPr>
            </w:pPr>
            <w:r>
              <w:rPr>
                <w:color w:val="231F20"/>
                <w:sz w:val="18"/>
              </w:rPr>
              <w:t>内容</w:t>
            </w:r>
          </w:p>
        </w:tc>
        <w:tc>
          <w:tcPr>
            <w:tcW w:w="611" w:type="dxa"/>
            <w:tcBorders>
              <w:bottom w:val="single" w:color="231F20" w:sz="4" w:space="0"/>
            </w:tcBorders>
          </w:tcPr>
          <w:p>
            <w:pPr>
              <w:pStyle w:val="9"/>
              <w:spacing w:line="209" w:lineRule="exact"/>
              <w:ind w:left="126"/>
              <w:rPr>
                <w:sz w:val="18"/>
              </w:rPr>
            </w:pPr>
            <w:r>
              <w:rPr>
                <w:color w:val="231F20"/>
                <w:sz w:val="18"/>
              </w:rPr>
              <w:t>标准</w:t>
            </w:r>
          </w:p>
          <w:p>
            <w:pPr>
              <w:pStyle w:val="9"/>
              <w:spacing w:line="211" w:lineRule="exact"/>
              <w:ind w:left="126"/>
              <w:rPr>
                <w:sz w:val="18"/>
              </w:rPr>
            </w:pPr>
            <w:r>
              <w:rPr>
                <w:color w:val="231F20"/>
                <w:sz w:val="18"/>
              </w:rPr>
              <w:t>分值</w:t>
            </w:r>
          </w:p>
        </w:tc>
        <w:tc>
          <w:tcPr>
            <w:tcW w:w="3231" w:type="dxa"/>
            <w:tcBorders>
              <w:bottom w:val="single" w:color="231F20" w:sz="4" w:space="0"/>
            </w:tcBorders>
          </w:tcPr>
          <w:p>
            <w:pPr>
              <w:pStyle w:val="9"/>
              <w:spacing w:before="94"/>
              <w:ind w:left="807"/>
              <w:rPr>
                <w:sz w:val="18"/>
              </w:rPr>
            </w:pPr>
            <w:r>
              <w:rPr>
                <w:color w:val="231F20"/>
                <w:sz w:val="18"/>
              </w:rPr>
              <w:t>评审方法及评分标准</w:t>
            </w:r>
          </w:p>
        </w:tc>
        <w:tc>
          <w:tcPr>
            <w:tcW w:w="933" w:type="dxa"/>
            <w:tcBorders>
              <w:bottom w:val="single" w:color="231F20" w:sz="4" w:space="0"/>
            </w:tcBorders>
          </w:tcPr>
          <w:p>
            <w:pPr>
              <w:pStyle w:val="9"/>
              <w:spacing w:line="209" w:lineRule="exact"/>
              <w:ind w:left="89" w:right="68"/>
              <w:jc w:val="center"/>
              <w:rPr>
                <w:sz w:val="18"/>
              </w:rPr>
            </w:pPr>
            <w:r>
              <w:rPr>
                <w:color w:val="231F20"/>
                <w:w w:val="105"/>
                <w:sz w:val="18"/>
              </w:rPr>
              <w:t>自评/</w:t>
            </w:r>
          </w:p>
          <w:p>
            <w:pPr>
              <w:pStyle w:val="9"/>
              <w:spacing w:line="211" w:lineRule="exact"/>
              <w:ind w:left="89" w:right="68"/>
              <w:jc w:val="center"/>
              <w:rPr>
                <w:sz w:val="18"/>
              </w:rPr>
            </w:pPr>
            <w:r>
              <w:rPr>
                <w:color w:val="231F20"/>
                <w:sz w:val="18"/>
              </w:rPr>
              <w:t>评审描述</w:t>
            </w:r>
          </w:p>
        </w:tc>
        <w:tc>
          <w:tcPr>
            <w:tcW w:w="671" w:type="dxa"/>
            <w:tcBorders>
              <w:bottom w:val="single" w:color="231F20" w:sz="4" w:space="0"/>
            </w:tcBorders>
          </w:tcPr>
          <w:p>
            <w:pPr>
              <w:pStyle w:val="9"/>
              <w:spacing w:line="209" w:lineRule="exact"/>
              <w:ind w:left="160"/>
              <w:rPr>
                <w:sz w:val="18"/>
              </w:rPr>
            </w:pPr>
            <w:r>
              <w:rPr>
                <w:color w:val="231F20"/>
                <w:sz w:val="18"/>
              </w:rPr>
              <w:t>实际</w:t>
            </w:r>
          </w:p>
          <w:p>
            <w:pPr>
              <w:pStyle w:val="9"/>
              <w:spacing w:line="211" w:lineRule="exact"/>
              <w:ind w:left="160"/>
              <w:rPr>
                <w:sz w:val="18"/>
              </w:rPr>
            </w:pPr>
            <w:r>
              <w:rPr>
                <w:color w:val="231F20"/>
                <w:sz w:val="18"/>
              </w:rPr>
              <w:t>得分</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090" w:hRule="atLeast"/>
        </w:trPr>
        <w:tc>
          <w:tcPr>
            <w:tcW w:w="853" w:type="dxa"/>
            <w:tcBorders>
              <w:top w:val="single" w:color="231F20" w:sz="4" w:space="0"/>
              <w:bottom w:val="single" w:color="231F20" w:sz="4" w:space="0"/>
            </w:tcBorders>
          </w:tcPr>
          <w:p>
            <w:pPr>
              <w:pStyle w:val="9"/>
              <w:spacing w:before="96" w:line="223" w:lineRule="exact"/>
              <w:ind w:left="153" w:right="139"/>
              <w:jc w:val="center"/>
              <w:rPr>
                <w:sz w:val="18"/>
              </w:rPr>
            </w:pPr>
            <w:r>
              <w:rPr>
                <w:color w:val="231F20"/>
                <w:sz w:val="18"/>
              </w:rPr>
              <w:t>9.1</w:t>
            </w:r>
          </w:p>
          <w:p>
            <w:pPr>
              <w:pStyle w:val="9"/>
              <w:spacing w:before="4" w:line="225" w:lineRule="auto"/>
              <w:ind w:left="156" w:right="139"/>
              <w:jc w:val="center"/>
              <w:rPr>
                <w:sz w:val="18"/>
              </w:rPr>
            </w:pPr>
            <w:r>
              <w:rPr>
                <w:color w:val="231F20"/>
                <w:spacing w:val="-6"/>
                <w:sz w:val="18"/>
              </w:rPr>
              <w:t>辨识与</w:t>
            </w:r>
            <w:r>
              <w:rPr>
                <w:color w:val="231F20"/>
                <w:sz w:val="18"/>
              </w:rPr>
              <w:t>评价</w:t>
            </w:r>
          </w:p>
          <w:p>
            <w:pPr>
              <w:pStyle w:val="9"/>
              <w:spacing w:line="218" w:lineRule="exact"/>
              <w:ind w:left="46" w:right="32"/>
              <w:jc w:val="center"/>
              <w:rPr>
                <w:sz w:val="18"/>
              </w:rPr>
            </w:pPr>
            <w:r>
              <w:rPr>
                <w:color w:val="231F20"/>
                <w:sz w:val="18"/>
              </w:rPr>
              <w:t>（10分）</w:t>
            </w:r>
          </w:p>
        </w:tc>
        <w:tc>
          <w:tcPr>
            <w:tcW w:w="2986" w:type="dxa"/>
            <w:tcBorders>
              <w:top w:val="single" w:color="231F20" w:sz="4" w:space="0"/>
              <w:bottom w:val="single" w:color="231F20" w:sz="4" w:space="0"/>
            </w:tcBorders>
          </w:tcPr>
          <w:p>
            <w:pPr>
              <w:pStyle w:val="9"/>
              <w:spacing w:before="10"/>
              <w:rPr>
                <w:sz w:val="16"/>
              </w:rPr>
            </w:pPr>
          </w:p>
          <w:p>
            <w:pPr>
              <w:pStyle w:val="9"/>
              <w:spacing w:line="225" w:lineRule="auto"/>
              <w:ind w:left="141" w:right="9"/>
              <w:jc w:val="both"/>
              <w:rPr>
                <w:sz w:val="18"/>
              </w:rPr>
            </w:pPr>
            <w:r>
              <w:rPr>
                <w:color w:val="231F20"/>
                <w:sz w:val="18"/>
              </w:rPr>
              <w:t>9.1.1按规定对本单位的生产设施或场所等进行重大危险源辨识、评估，确定危险等级。</w:t>
            </w:r>
          </w:p>
        </w:tc>
        <w:tc>
          <w:tcPr>
            <w:tcW w:w="611" w:type="dxa"/>
            <w:tcBorders>
              <w:top w:val="single" w:color="231F20" w:sz="4" w:space="0"/>
              <w:bottom w:val="single" w:color="231F20" w:sz="4" w:space="0"/>
            </w:tcBorders>
          </w:tcPr>
          <w:p>
            <w:pPr>
              <w:pStyle w:val="9"/>
              <w:rPr>
                <w:sz w:val="18"/>
              </w:rPr>
            </w:pPr>
          </w:p>
          <w:p>
            <w:pPr>
              <w:pStyle w:val="9"/>
              <w:spacing w:before="10"/>
              <w:rPr>
                <w:sz w:val="14"/>
              </w:rPr>
            </w:pPr>
          </w:p>
          <w:p>
            <w:pPr>
              <w:pStyle w:val="9"/>
              <w:ind w:left="148" w:right="131"/>
              <w:jc w:val="center"/>
              <w:rPr>
                <w:sz w:val="18"/>
              </w:rPr>
            </w:pPr>
            <w:r>
              <w:rPr>
                <w:color w:val="231F20"/>
                <w:sz w:val="18"/>
              </w:rPr>
              <w:t>10</w:t>
            </w:r>
          </w:p>
        </w:tc>
        <w:tc>
          <w:tcPr>
            <w:tcW w:w="3231" w:type="dxa"/>
            <w:tcBorders>
              <w:top w:val="single" w:color="231F20" w:sz="4" w:space="0"/>
              <w:bottom w:val="single" w:color="231F20" w:sz="4" w:space="0"/>
            </w:tcBorders>
          </w:tcPr>
          <w:p>
            <w:pPr>
              <w:pStyle w:val="9"/>
              <w:spacing w:line="212" w:lineRule="exact"/>
              <w:ind w:left="143"/>
              <w:rPr>
                <w:sz w:val="18"/>
              </w:rPr>
            </w:pPr>
            <w:r>
              <w:rPr>
                <w:color w:val="231F20"/>
                <w:sz w:val="18"/>
              </w:rPr>
              <w:t>查相关文本、记录。</w:t>
            </w:r>
          </w:p>
          <w:p>
            <w:pPr>
              <w:pStyle w:val="9"/>
              <w:spacing w:line="216" w:lineRule="exact"/>
              <w:ind w:left="143"/>
              <w:rPr>
                <w:sz w:val="18"/>
              </w:rPr>
            </w:pPr>
            <w:r>
              <w:rPr>
                <w:color w:val="231F20"/>
                <w:sz w:val="18"/>
              </w:rPr>
              <w:t>①未进行辨识和评估，不得分；</w:t>
            </w:r>
          </w:p>
          <w:p>
            <w:pPr>
              <w:pStyle w:val="9"/>
              <w:spacing w:line="216" w:lineRule="exact"/>
              <w:ind w:left="143"/>
              <w:rPr>
                <w:sz w:val="18"/>
              </w:rPr>
            </w:pPr>
            <w:r>
              <w:rPr>
                <w:color w:val="231F20"/>
                <w:sz w:val="18"/>
              </w:rPr>
              <w:t>②未确定重大危险源，不得分；</w:t>
            </w:r>
          </w:p>
          <w:p>
            <w:pPr>
              <w:pStyle w:val="9"/>
              <w:spacing w:line="216" w:lineRule="exact"/>
              <w:ind w:left="143" w:right="7"/>
              <w:rPr>
                <w:sz w:val="18"/>
              </w:rPr>
            </w:pPr>
            <w:r>
              <w:rPr>
                <w:color w:val="231F20"/>
                <w:sz w:val="18"/>
              </w:rPr>
              <w:t>③辨识和评估有漏项或不准确，每项扣2分。</w:t>
            </w:r>
          </w:p>
        </w:tc>
        <w:tc>
          <w:tcPr>
            <w:tcW w:w="933" w:type="dxa"/>
            <w:tcBorders>
              <w:top w:val="single" w:color="231F20" w:sz="4" w:space="0"/>
              <w:bottom w:val="single" w:color="231F20" w:sz="4" w:space="0"/>
            </w:tcBorders>
          </w:tcPr>
          <w:p>
            <w:pPr>
              <w:pStyle w:val="9"/>
              <w:rPr>
                <w:rFonts w:ascii="Times New Roman"/>
                <w:sz w:val="18"/>
              </w:rPr>
            </w:pPr>
          </w:p>
        </w:tc>
        <w:tc>
          <w:tcPr>
            <w:tcW w:w="671" w:type="dxa"/>
            <w:tcBorders>
              <w:top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090" w:hRule="atLeast"/>
        </w:trPr>
        <w:tc>
          <w:tcPr>
            <w:tcW w:w="853" w:type="dxa"/>
            <w:tcBorders>
              <w:top w:val="single" w:color="231F20" w:sz="4" w:space="0"/>
              <w:bottom w:val="single" w:color="231F20" w:sz="4" w:space="0"/>
            </w:tcBorders>
          </w:tcPr>
          <w:p>
            <w:pPr>
              <w:pStyle w:val="9"/>
              <w:spacing w:before="96" w:line="223" w:lineRule="exact"/>
              <w:ind w:left="153" w:right="139"/>
              <w:jc w:val="center"/>
              <w:rPr>
                <w:sz w:val="18"/>
              </w:rPr>
            </w:pPr>
            <w:r>
              <w:rPr>
                <w:color w:val="231F20"/>
                <w:sz w:val="18"/>
              </w:rPr>
              <w:t>9.2</w:t>
            </w:r>
          </w:p>
          <w:p>
            <w:pPr>
              <w:pStyle w:val="9"/>
              <w:spacing w:before="4" w:line="225" w:lineRule="auto"/>
              <w:ind w:left="66" w:right="49"/>
              <w:jc w:val="center"/>
              <w:rPr>
                <w:sz w:val="18"/>
              </w:rPr>
            </w:pPr>
            <w:r>
              <w:rPr>
                <w:color w:val="231F20"/>
                <w:spacing w:val="-5"/>
                <w:sz w:val="18"/>
              </w:rPr>
              <w:t>登记建档</w:t>
            </w:r>
            <w:r>
              <w:rPr>
                <w:color w:val="231F20"/>
                <w:sz w:val="18"/>
              </w:rPr>
              <w:t>与备案</w:t>
            </w:r>
          </w:p>
          <w:p>
            <w:pPr>
              <w:pStyle w:val="9"/>
              <w:spacing w:line="218" w:lineRule="exact"/>
              <w:ind w:left="46" w:right="32"/>
              <w:jc w:val="center"/>
              <w:rPr>
                <w:sz w:val="18"/>
              </w:rPr>
            </w:pPr>
            <w:r>
              <w:rPr>
                <w:color w:val="231F20"/>
                <w:w w:val="95"/>
                <w:sz w:val="18"/>
              </w:rPr>
              <w:t>（10分）</w:t>
            </w:r>
          </w:p>
        </w:tc>
        <w:tc>
          <w:tcPr>
            <w:tcW w:w="2986" w:type="dxa"/>
            <w:tcBorders>
              <w:top w:val="single" w:color="231F20" w:sz="4" w:space="0"/>
              <w:bottom w:val="single" w:color="231F20" w:sz="4" w:space="0"/>
            </w:tcBorders>
          </w:tcPr>
          <w:p>
            <w:pPr>
              <w:pStyle w:val="9"/>
              <w:spacing w:line="225" w:lineRule="auto"/>
              <w:ind w:left="141" w:right="9"/>
              <w:jc w:val="both"/>
              <w:rPr>
                <w:sz w:val="18"/>
              </w:rPr>
            </w:pPr>
            <w:r>
              <w:rPr>
                <w:color w:val="231F20"/>
                <w:sz w:val="18"/>
              </w:rPr>
              <w:t>9.2.1对确认的重大危险源及时登记建档。按照相关规定，将本单位重大危险源的名称、地点、性质和可能造成的危害及有关安全措施、应</w:t>
            </w:r>
          </w:p>
          <w:p>
            <w:pPr>
              <w:pStyle w:val="9"/>
              <w:spacing w:line="204" w:lineRule="exact"/>
              <w:ind w:left="141"/>
              <w:rPr>
                <w:sz w:val="18"/>
              </w:rPr>
            </w:pPr>
            <w:r>
              <w:rPr>
                <w:color w:val="231F20"/>
                <w:sz w:val="18"/>
              </w:rPr>
              <w:t>急救援预案报有关部门备案。</w:t>
            </w:r>
          </w:p>
        </w:tc>
        <w:tc>
          <w:tcPr>
            <w:tcW w:w="611" w:type="dxa"/>
            <w:tcBorders>
              <w:top w:val="single" w:color="231F20" w:sz="4" w:space="0"/>
              <w:bottom w:val="single" w:color="231F20" w:sz="4" w:space="0"/>
            </w:tcBorders>
          </w:tcPr>
          <w:p>
            <w:pPr>
              <w:pStyle w:val="9"/>
              <w:rPr>
                <w:sz w:val="18"/>
              </w:rPr>
            </w:pPr>
          </w:p>
          <w:p>
            <w:pPr>
              <w:pStyle w:val="9"/>
              <w:spacing w:before="10"/>
              <w:rPr>
                <w:sz w:val="14"/>
              </w:rPr>
            </w:pPr>
          </w:p>
          <w:p>
            <w:pPr>
              <w:pStyle w:val="9"/>
              <w:ind w:left="148" w:right="131"/>
              <w:jc w:val="center"/>
              <w:rPr>
                <w:sz w:val="18"/>
              </w:rPr>
            </w:pPr>
            <w:r>
              <w:rPr>
                <w:color w:val="231F20"/>
                <w:sz w:val="18"/>
              </w:rPr>
              <w:t>10</w:t>
            </w:r>
          </w:p>
        </w:tc>
        <w:tc>
          <w:tcPr>
            <w:tcW w:w="3231" w:type="dxa"/>
            <w:tcBorders>
              <w:top w:val="single" w:color="231F20" w:sz="4" w:space="0"/>
              <w:bottom w:val="single" w:color="231F20" w:sz="4" w:space="0"/>
            </w:tcBorders>
          </w:tcPr>
          <w:p>
            <w:pPr>
              <w:pStyle w:val="9"/>
              <w:spacing w:before="96" w:line="223" w:lineRule="exact"/>
              <w:ind w:left="143"/>
              <w:rPr>
                <w:sz w:val="18"/>
              </w:rPr>
            </w:pPr>
            <w:r>
              <w:rPr>
                <w:color w:val="231F20"/>
                <w:sz w:val="18"/>
              </w:rPr>
              <w:t>查相关文本、记录。</w:t>
            </w:r>
          </w:p>
          <w:p>
            <w:pPr>
              <w:pStyle w:val="9"/>
              <w:spacing w:line="216" w:lineRule="exact"/>
              <w:ind w:left="143"/>
              <w:rPr>
                <w:sz w:val="18"/>
              </w:rPr>
            </w:pPr>
            <w:r>
              <w:rPr>
                <w:color w:val="231F20"/>
                <w:sz w:val="18"/>
              </w:rPr>
              <w:t>①无档案资料，不得分；</w:t>
            </w:r>
          </w:p>
          <w:p>
            <w:pPr>
              <w:pStyle w:val="9"/>
              <w:spacing w:line="216" w:lineRule="exact"/>
              <w:ind w:left="143"/>
              <w:rPr>
                <w:sz w:val="18"/>
              </w:rPr>
            </w:pPr>
            <w:r>
              <w:rPr>
                <w:color w:val="231F20"/>
                <w:sz w:val="18"/>
              </w:rPr>
              <w:t>②应备案未备案的，不得分；</w:t>
            </w:r>
          </w:p>
          <w:p>
            <w:pPr>
              <w:pStyle w:val="9"/>
              <w:spacing w:line="223" w:lineRule="exact"/>
              <w:ind w:left="143"/>
              <w:rPr>
                <w:sz w:val="18"/>
              </w:rPr>
            </w:pPr>
            <w:r>
              <w:rPr>
                <w:color w:val="231F20"/>
                <w:sz w:val="18"/>
              </w:rPr>
              <w:t>③档案资料不全，每处扣2分。</w:t>
            </w:r>
          </w:p>
        </w:tc>
        <w:tc>
          <w:tcPr>
            <w:tcW w:w="933" w:type="dxa"/>
            <w:tcBorders>
              <w:top w:val="single" w:color="231F20" w:sz="4" w:space="0"/>
              <w:bottom w:val="single" w:color="231F20" w:sz="4" w:space="0"/>
            </w:tcBorders>
          </w:tcPr>
          <w:p>
            <w:pPr>
              <w:pStyle w:val="9"/>
              <w:rPr>
                <w:rFonts w:ascii="Times New Roman"/>
                <w:sz w:val="18"/>
              </w:rPr>
            </w:pPr>
          </w:p>
        </w:tc>
        <w:tc>
          <w:tcPr>
            <w:tcW w:w="671" w:type="dxa"/>
            <w:tcBorders>
              <w:top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7" w:hRule="atLeast"/>
        </w:trPr>
        <w:tc>
          <w:tcPr>
            <w:tcW w:w="853" w:type="dxa"/>
            <w:tcBorders>
              <w:top w:val="single" w:color="231F20" w:sz="4" w:space="0"/>
              <w:bottom w:val="nil"/>
            </w:tcBorders>
          </w:tcPr>
          <w:p>
            <w:pPr>
              <w:pStyle w:val="9"/>
              <w:rPr>
                <w:rFonts w:ascii="Times New Roman"/>
                <w:sz w:val="14"/>
              </w:rPr>
            </w:pPr>
          </w:p>
        </w:tc>
        <w:tc>
          <w:tcPr>
            <w:tcW w:w="2986" w:type="dxa"/>
            <w:tcBorders>
              <w:top w:val="single" w:color="231F20" w:sz="4" w:space="0"/>
              <w:bottom w:val="nil"/>
            </w:tcBorders>
          </w:tcPr>
          <w:p>
            <w:pPr>
              <w:pStyle w:val="9"/>
              <w:rPr>
                <w:rFonts w:ascii="Times New Roman"/>
                <w:sz w:val="14"/>
              </w:rPr>
            </w:pPr>
          </w:p>
        </w:tc>
        <w:tc>
          <w:tcPr>
            <w:tcW w:w="611" w:type="dxa"/>
            <w:tcBorders>
              <w:top w:val="single" w:color="231F20" w:sz="4" w:space="0"/>
              <w:bottom w:val="nil"/>
            </w:tcBorders>
          </w:tcPr>
          <w:p>
            <w:pPr>
              <w:pStyle w:val="9"/>
              <w:rPr>
                <w:rFonts w:ascii="Times New Roman"/>
                <w:sz w:val="14"/>
              </w:rPr>
            </w:pPr>
          </w:p>
        </w:tc>
        <w:tc>
          <w:tcPr>
            <w:tcW w:w="3231" w:type="dxa"/>
            <w:tcBorders>
              <w:top w:val="single" w:color="231F20" w:sz="4" w:space="0"/>
              <w:bottom w:val="nil"/>
            </w:tcBorders>
          </w:tcPr>
          <w:p>
            <w:pPr>
              <w:pStyle w:val="9"/>
              <w:spacing w:line="198" w:lineRule="exact"/>
              <w:ind w:left="143"/>
              <w:rPr>
                <w:sz w:val="18"/>
              </w:rPr>
            </w:pPr>
            <w:r>
              <w:rPr>
                <w:color w:val="231F20"/>
                <w:sz w:val="18"/>
              </w:rPr>
              <w:t>查相关文本、记录并现场检查。</w:t>
            </w:r>
          </w:p>
        </w:tc>
        <w:tc>
          <w:tcPr>
            <w:tcW w:w="933" w:type="dxa"/>
            <w:vMerge w:val="restart"/>
            <w:tcBorders>
              <w:top w:val="single" w:color="231F20" w:sz="4" w:space="0"/>
              <w:bottom w:val="single" w:color="231F20" w:sz="4" w:space="0"/>
            </w:tcBorders>
          </w:tcPr>
          <w:p>
            <w:pPr>
              <w:pStyle w:val="9"/>
              <w:rPr>
                <w:rFonts w:ascii="Times New Roman"/>
                <w:sz w:val="18"/>
              </w:rPr>
            </w:pPr>
          </w:p>
        </w:tc>
        <w:tc>
          <w:tcPr>
            <w:tcW w:w="671" w:type="dxa"/>
            <w:vMerge w:val="restart"/>
            <w:tcBorders>
              <w:top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53" w:type="dxa"/>
            <w:tcBorders>
              <w:top w:val="nil"/>
              <w:bottom w:val="nil"/>
            </w:tcBorders>
          </w:tcPr>
          <w:p>
            <w:pPr>
              <w:pStyle w:val="9"/>
              <w:rPr>
                <w:rFonts w:ascii="Times New Roman"/>
                <w:sz w:val="14"/>
              </w:rPr>
            </w:pPr>
          </w:p>
        </w:tc>
        <w:tc>
          <w:tcPr>
            <w:tcW w:w="2986" w:type="dxa"/>
            <w:tcBorders>
              <w:top w:val="nil"/>
              <w:bottom w:val="nil"/>
            </w:tcBorders>
          </w:tcPr>
          <w:p>
            <w:pPr>
              <w:pStyle w:val="9"/>
              <w:spacing w:line="186" w:lineRule="exact"/>
              <w:ind w:left="141"/>
              <w:rPr>
                <w:sz w:val="18"/>
              </w:rPr>
            </w:pPr>
            <w:r>
              <w:rPr>
                <w:color w:val="231F20"/>
                <w:sz w:val="18"/>
              </w:rPr>
              <w:t>9.3.1对重大危险源采取措施进行监</w:t>
            </w:r>
          </w:p>
        </w:tc>
        <w:tc>
          <w:tcPr>
            <w:tcW w:w="611" w:type="dxa"/>
            <w:tcBorders>
              <w:top w:val="nil"/>
              <w:bottom w:val="nil"/>
            </w:tcBorders>
          </w:tcPr>
          <w:p>
            <w:pPr>
              <w:pStyle w:val="9"/>
              <w:rPr>
                <w:rFonts w:ascii="Times New Roman"/>
                <w:sz w:val="14"/>
              </w:rPr>
            </w:pPr>
          </w:p>
        </w:tc>
        <w:tc>
          <w:tcPr>
            <w:tcW w:w="3231" w:type="dxa"/>
            <w:tcBorders>
              <w:top w:val="nil"/>
              <w:bottom w:val="nil"/>
            </w:tcBorders>
          </w:tcPr>
          <w:p>
            <w:pPr>
              <w:pStyle w:val="9"/>
              <w:spacing w:line="186" w:lineRule="exact"/>
              <w:ind w:left="143"/>
              <w:rPr>
                <w:sz w:val="18"/>
              </w:rPr>
            </w:pPr>
            <w:r>
              <w:rPr>
                <w:color w:val="231F20"/>
                <w:sz w:val="18"/>
              </w:rPr>
              <w:t>①有重大隐患或带病运行，严重危及</w:t>
            </w:r>
          </w:p>
        </w:tc>
        <w:tc>
          <w:tcPr>
            <w:tcW w:w="933" w:type="dxa"/>
            <w:vMerge w:val="continue"/>
            <w:tcBorders>
              <w:top w:val="nil"/>
              <w:bottom w:val="single" w:color="231F20" w:sz="4" w:space="0"/>
            </w:tcBorders>
          </w:tcPr>
          <w:p>
            <w:pPr>
              <w:rPr>
                <w:sz w:val="2"/>
                <w:szCs w:val="2"/>
              </w:rPr>
            </w:pPr>
          </w:p>
        </w:tc>
        <w:tc>
          <w:tcPr>
            <w:tcW w:w="671" w:type="dxa"/>
            <w:vMerge w:val="continue"/>
            <w:tcBorders>
              <w:top w:val="nil"/>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53" w:type="dxa"/>
            <w:tcBorders>
              <w:top w:val="nil"/>
              <w:bottom w:val="nil"/>
            </w:tcBorders>
          </w:tcPr>
          <w:p>
            <w:pPr>
              <w:pStyle w:val="9"/>
              <w:rPr>
                <w:rFonts w:ascii="Times New Roman"/>
                <w:sz w:val="14"/>
              </w:rPr>
            </w:pPr>
          </w:p>
        </w:tc>
        <w:tc>
          <w:tcPr>
            <w:tcW w:w="2986" w:type="dxa"/>
            <w:tcBorders>
              <w:top w:val="nil"/>
              <w:bottom w:val="nil"/>
            </w:tcBorders>
          </w:tcPr>
          <w:p>
            <w:pPr>
              <w:pStyle w:val="9"/>
              <w:spacing w:line="186" w:lineRule="exact"/>
              <w:ind w:left="141"/>
              <w:rPr>
                <w:sz w:val="18"/>
              </w:rPr>
            </w:pPr>
            <w:r>
              <w:rPr>
                <w:color w:val="231F20"/>
                <w:sz w:val="18"/>
              </w:rPr>
              <w:t>控，包括技术措施（设计、建设、</w:t>
            </w:r>
          </w:p>
        </w:tc>
        <w:tc>
          <w:tcPr>
            <w:tcW w:w="611" w:type="dxa"/>
            <w:tcBorders>
              <w:top w:val="nil"/>
              <w:bottom w:val="nil"/>
            </w:tcBorders>
          </w:tcPr>
          <w:p>
            <w:pPr>
              <w:pStyle w:val="9"/>
              <w:rPr>
                <w:rFonts w:ascii="Times New Roman"/>
                <w:sz w:val="14"/>
              </w:rPr>
            </w:pPr>
          </w:p>
        </w:tc>
        <w:tc>
          <w:tcPr>
            <w:tcW w:w="3231" w:type="dxa"/>
            <w:tcBorders>
              <w:top w:val="nil"/>
              <w:bottom w:val="nil"/>
            </w:tcBorders>
          </w:tcPr>
          <w:p>
            <w:pPr>
              <w:pStyle w:val="9"/>
              <w:spacing w:line="186" w:lineRule="exact"/>
              <w:ind w:left="143"/>
              <w:rPr>
                <w:sz w:val="18"/>
              </w:rPr>
            </w:pPr>
            <w:r>
              <w:rPr>
                <w:color w:val="231F20"/>
                <w:sz w:val="18"/>
              </w:rPr>
              <w:t>安全生产的， 9. 3项不得分（ 即扣10</w:t>
            </w:r>
          </w:p>
        </w:tc>
        <w:tc>
          <w:tcPr>
            <w:tcW w:w="933" w:type="dxa"/>
            <w:vMerge w:val="continue"/>
            <w:tcBorders>
              <w:top w:val="nil"/>
              <w:bottom w:val="single" w:color="231F20" w:sz="4" w:space="0"/>
            </w:tcBorders>
          </w:tcPr>
          <w:p>
            <w:pPr>
              <w:rPr>
                <w:sz w:val="2"/>
                <w:szCs w:val="2"/>
              </w:rPr>
            </w:pPr>
          </w:p>
        </w:tc>
        <w:tc>
          <w:tcPr>
            <w:tcW w:w="671" w:type="dxa"/>
            <w:vMerge w:val="continue"/>
            <w:tcBorders>
              <w:top w:val="nil"/>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1" w:hRule="atLeast"/>
        </w:trPr>
        <w:tc>
          <w:tcPr>
            <w:tcW w:w="853" w:type="dxa"/>
            <w:tcBorders>
              <w:top w:val="nil"/>
              <w:bottom w:val="nil"/>
            </w:tcBorders>
          </w:tcPr>
          <w:p>
            <w:pPr>
              <w:pStyle w:val="9"/>
              <w:spacing w:line="191" w:lineRule="exact"/>
              <w:ind w:left="153" w:right="139"/>
              <w:jc w:val="center"/>
              <w:rPr>
                <w:sz w:val="18"/>
              </w:rPr>
            </w:pPr>
            <w:r>
              <w:rPr>
                <w:color w:val="231F20"/>
                <w:sz w:val="18"/>
              </w:rPr>
              <w:t>9.3</w:t>
            </w:r>
          </w:p>
        </w:tc>
        <w:tc>
          <w:tcPr>
            <w:tcW w:w="2986" w:type="dxa"/>
            <w:tcBorders>
              <w:top w:val="nil"/>
              <w:bottom w:val="nil"/>
            </w:tcBorders>
          </w:tcPr>
          <w:p>
            <w:pPr>
              <w:pStyle w:val="9"/>
              <w:spacing w:line="191" w:lineRule="exact"/>
              <w:ind w:left="141"/>
              <w:rPr>
                <w:sz w:val="18"/>
              </w:rPr>
            </w:pPr>
            <w:r>
              <w:rPr>
                <w:color w:val="231F20"/>
                <w:sz w:val="18"/>
              </w:rPr>
              <w:t>运行、维护、检查、检验等）和组</w:t>
            </w:r>
          </w:p>
        </w:tc>
        <w:tc>
          <w:tcPr>
            <w:tcW w:w="611" w:type="dxa"/>
            <w:tcBorders>
              <w:top w:val="nil"/>
              <w:bottom w:val="nil"/>
            </w:tcBorders>
          </w:tcPr>
          <w:p>
            <w:pPr>
              <w:pStyle w:val="9"/>
              <w:spacing w:line="191" w:lineRule="exact"/>
              <w:ind w:left="17"/>
              <w:jc w:val="center"/>
              <w:rPr>
                <w:sz w:val="18"/>
              </w:rPr>
            </w:pPr>
            <w:r>
              <w:rPr>
                <w:color w:val="231F20"/>
                <w:sz w:val="18"/>
              </w:rPr>
              <w:t>5</w:t>
            </w:r>
          </w:p>
        </w:tc>
        <w:tc>
          <w:tcPr>
            <w:tcW w:w="3231" w:type="dxa"/>
            <w:tcBorders>
              <w:top w:val="nil"/>
              <w:bottom w:val="nil"/>
            </w:tcBorders>
          </w:tcPr>
          <w:p>
            <w:pPr>
              <w:pStyle w:val="9"/>
              <w:spacing w:line="191" w:lineRule="exact"/>
              <w:ind w:left="143"/>
              <w:rPr>
                <w:sz w:val="18"/>
              </w:rPr>
            </w:pPr>
            <w:r>
              <w:rPr>
                <w:color w:val="231F20"/>
                <w:sz w:val="18"/>
              </w:rPr>
              <w:t>分）；</w:t>
            </w:r>
          </w:p>
        </w:tc>
        <w:tc>
          <w:tcPr>
            <w:tcW w:w="933" w:type="dxa"/>
            <w:vMerge w:val="continue"/>
            <w:tcBorders>
              <w:top w:val="nil"/>
              <w:bottom w:val="single" w:color="231F20" w:sz="4" w:space="0"/>
            </w:tcBorders>
          </w:tcPr>
          <w:p>
            <w:pPr>
              <w:rPr>
                <w:sz w:val="2"/>
                <w:szCs w:val="2"/>
              </w:rPr>
            </w:pPr>
          </w:p>
        </w:tc>
        <w:tc>
          <w:tcPr>
            <w:tcW w:w="671" w:type="dxa"/>
            <w:vMerge w:val="continue"/>
            <w:tcBorders>
              <w:top w:val="nil"/>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53" w:type="dxa"/>
            <w:tcBorders>
              <w:top w:val="nil"/>
              <w:bottom w:val="nil"/>
            </w:tcBorders>
          </w:tcPr>
          <w:p>
            <w:pPr>
              <w:pStyle w:val="9"/>
              <w:spacing w:line="186" w:lineRule="exact"/>
              <w:ind w:left="46" w:right="32"/>
              <w:jc w:val="center"/>
              <w:rPr>
                <w:sz w:val="18"/>
              </w:rPr>
            </w:pPr>
            <w:r>
              <w:rPr>
                <w:color w:val="231F20"/>
                <w:sz w:val="18"/>
              </w:rPr>
              <w:t>重大危险</w:t>
            </w:r>
          </w:p>
        </w:tc>
        <w:tc>
          <w:tcPr>
            <w:tcW w:w="2986" w:type="dxa"/>
            <w:tcBorders>
              <w:top w:val="nil"/>
              <w:bottom w:val="nil"/>
            </w:tcBorders>
          </w:tcPr>
          <w:p>
            <w:pPr>
              <w:pStyle w:val="9"/>
              <w:spacing w:line="186" w:lineRule="exact"/>
              <w:ind w:left="141"/>
              <w:rPr>
                <w:sz w:val="18"/>
              </w:rPr>
            </w:pPr>
            <w:r>
              <w:rPr>
                <w:color w:val="231F20"/>
                <w:sz w:val="18"/>
              </w:rPr>
              <w:t>织措施（职责明确、人员培训、防</w:t>
            </w:r>
          </w:p>
        </w:tc>
        <w:tc>
          <w:tcPr>
            <w:tcW w:w="611" w:type="dxa"/>
            <w:tcBorders>
              <w:top w:val="nil"/>
              <w:bottom w:val="nil"/>
            </w:tcBorders>
          </w:tcPr>
          <w:p>
            <w:pPr>
              <w:pStyle w:val="9"/>
              <w:rPr>
                <w:rFonts w:ascii="Times New Roman"/>
                <w:sz w:val="14"/>
              </w:rPr>
            </w:pPr>
          </w:p>
        </w:tc>
        <w:tc>
          <w:tcPr>
            <w:tcW w:w="3231" w:type="dxa"/>
            <w:tcBorders>
              <w:top w:val="nil"/>
              <w:bottom w:val="nil"/>
            </w:tcBorders>
          </w:tcPr>
          <w:p>
            <w:pPr>
              <w:pStyle w:val="9"/>
              <w:spacing w:line="186" w:lineRule="exact"/>
              <w:ind w:left="143"/>
              <w:rPr>
                <w:sz w:val="18"/>
              </w:rPr>
            </w:pPr>
            <w:r>
              <w:rPr>
                <w:color w:val="231F20"/>
                <w:sz w:val="18"/>
              </w:rPr>
              <w:t>②未监控的，不得分；</w:t>
            </w:r>
          </w:p>
        </w:tc>
        <w:tc>
          <w:tcPr>
            <w:tcW w:w="933" w:type="dxa"/>
            <w:vMerge w:val="continue"/>
            <w:tcBorders>
              <w:top w:val="nil"/>
              <w:bottom w:val="single" w:color="231F20" w:sz="4" w:space="0"/>
            </w:tcBorders>
          </w:tcPr>
          <w:p>
            <w:pPr>
              <w:rPr>
                <w:sz w:val="2"/>
                <w:szCs w:val="2"/>
              </w:rPr>
            </w:pPr>
          </w:p>
        </w:tc>
        <w:tc>
          <w:tcPr>
            <w:tcW w:w="671" w:type="dxa"/>
            <w:vMerge w:val="continue"/>
            <w:tcBorders>
              <w:top w:val="nil"/>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53" w:type="dxa"/>
            <w:tcBorders>
              <w:top w:val="nil"/>
              <w:bottom w:val="nil"/>
            </w:tcBorders>
          </w:tcPr>
          <w:p>
            <w:pPr>
              <w:pStyle w:val="9"/>
              <w:spacing w:line="186" w:lineRule="exact"/>
              <w:ind w:left="46" w:right="32"/>
              <w:jc w:val="center"/>
              <w:rPr>
                <w:sz w:val="18"/>
              </w:rPr>
            </w:pPr>
            <w:r>
              <w:rPr>
                <w:color w:val="231F20"/>
                <w:sz w:val="18"/>
              </w:rPr>
              <w:t>源监控与</w:t>
            </w:r>
          </w:p>
        </w:tc>
        <w:tc>
          <w:tcPr>
            <w:tcW w:w="2986" w:type="dxa"/>
            <w:tcBorders>
              <w:top w:val="nil"/>
              <w:bottom w:val="nil"/>
            </w:tcBorders>
          </w:tcPr>
          <w:p>
            <w:pPr>
              <w:pStyle w:val="9"/>
              <w:spacing w:line="186" w:lineRule="exact"/>
              <w:ind w:left="141"/>
              <w:rPr>
                <w:sz w:val="18"/>
              </w:rPr>
            </w:pPr>
            <w:r>
              <w:rPr>
                <w:color w:val="231F20"/>
                <w:sz w:val="18"/>
              </w:rPr>
              <w:t>护器具配置、作业要求等）。</w:t>
            </w:r>
          </w:p>
        </w:tc>
        <w:tc>
          <w:tcPr>
            <w:tcW w:w="611" w:type="dxa"/>
            <w:tcBorders>
              <w:top w:val="nil"/>
              <w:bottom w:val="nil"/>
            </w:tcBorders>
          </w:tcPr>
          <w:p>
            <w:pPr>
              <w:pStyle w:val="9"/>
              <w:rPr>
                <w:rFonts w:ascii="Times New Roman"/>
                <w:sz w:val="14"/>
              </w:rPr>
            </w:pPr>
          </w:p>
        </w:tc>
        <w:tc>
          <w:tcPr>
            <w:tcW w:w="3231" w:type="dxa"/>
            <w:tcBorders>
              <w:top w:val="nil"/>
              <w:bottom w:val="nil"/>
            </w:tcBorders>
          </w:tcPr>
          <w:p>
            <w:pPr>
              <w:pStyle w:val="9"/>
              <w:spacing w:line="186" w:lineRule="exact"/>
              <w:ind w:left="143"/>
              <w:rPr>
                <w:sz w:val="18"/>
              </w:rPr>
            </w:pPr>
            <w:r>
              <w:rPr>
                <w:color w:val="231F20"/>
                <w:sz w:val="18"/>
              </w:rPr>
              <w:t>③监控技术措施和组织措施不全，每项</w:t>
            </w:r>
          </w:p>
        </w:tc>
        <w:tc>
          <w:tcPr>
            <w:tcW w:w="933" w:type="dxa"/>
            <w:vMerge w:val="continue"/>
            <w:tcBorders>
              <w:top w:val="nil"/>
              <w:bottom w:val="single" w:color="231F20" w:sz="4" w:space="0"/>
            </w:tcBorders>
          </w:tcPr>
          <w:p>
            <w:pPr>
              <w:rPr>
                <w:sz w:val="2"/>
                <w:szCs w:val="2"/>
              </w:rPr>
            </w:pPr>
          </w:p>
        </w:tc>
        <w:tc>
          <w:tcPr>
            <w:tcW w:w="671" w:type="dxa"/>
            <w:vMerge w:val="continue"/>
            <w:tcBorders>
              <w:top w:val="nil"/>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0" w:hRule="atLeast"/>
        </w:trPr>
        <w:tc>
          <w:tcPr>
            <w:tcW w:w="853" w:type="dxa"/>
            <w:tcBorders>
              <w:top w:val="nil"/>
              <w:bottom w:val="nil"/>
            </w:tcBorders>
          </w:tcPr>
          <w:p>
            <w:pPr>
              <w:pStyle w:val="9"/>
              <w:spacing w:line="190" w:lineRule="exact"/>
              <w:ind w:left="153" w:right="139"/>
              <w:jc w:val="center"/>
              <w:rPr>
                <w:sz w:val="18"/>
              </w:rPr>
            </w:pPr>
            <w:r>
              <w:rPr>
                <w:color w:val="231F20"/>
                <w:sz w:val="18"/>
              </w:rPr>
              <w:t>管理</w:t>
            </w:r>
          </w:p>
        </w:tc>
        <w:tc>
          <w:tcPr>
            <w:tcW w:w="2986" w:type="dxa"/>
            <w:tcBorders>
              <w:top w:val="nil"/>
              <w:bottom w:val="single" w:color="231F20" w:sz="4" w:space="0"/>
            </w:tcBorders>
          </w:tcPr>
          <w:p>
            <w:pPr>
              <w:pStyle w:val="9"/>
              <w:rPr>
                <w:rFonts w:ascii="Times New Roman"/>
                <w:sz w:val="14"/>
              </w:rPr>
            </w:pPr>
          </w:p>
        </w:tc>
        <w:tc>
          <w:tcPr>
            <w:tcW w:w="611" w:type="dxa"/>
            <w:tcBorders>
              <w:top w:val="nil"/>
              <w:bottom w:val="single" w:color="231F20" w:sz="4" w:space="0"/>
            </w:tcBorders>
          </w:tcPr>
          <w:p>
            <w:pPr>
              <w:pStyle w:val="9"/>
              <w:rPr>
                <w:rFonts w:ascii="Times New Roman"/>
                <w:sz w:val="14"/>
              </w:rPr>
            </w:pPr>
          </w:p>
        </w:tc>
        <w:tc>
          <w:tcPr>
            <w:tcW w:w="3231" w:type="dxa"/>
            <w:tcBorders>
              <w:top w:val="nil"/>
              <w:bottom w:val="single" w:color="231F20" w:sz="4" w:space="0"/>
            </w:tcBorders>
          </w:tcPr>
          <w:p>
            <w:pPr>
              <w:pStyle w:val="9"/>
              <w:spacing w:line="190" w:lineRule="exact"/>
              <w:ind w:left="143"/>
              <w:rPr>
                <w:sz w:val="18"/>
              </w:rPr>
            </w:pPr>
            <w:r>
              <w:rPr>
                <w:color w:val="231F20"/>
                <w:sz w:val="18"/>
              </w:rPr>
              <w:t>扣2分。</w:t>
            </w:r>
          </w:p>
        </w:tc>
        <w:tc>
          <w:tcPr>
            <w:tcW w:w="933" w:type="dxa"/>
            <w:vMerge w:val="continue"/>
            <w:tcBorders>
              <w:top w:val="nil"/>
              <w:bottom w:val="single" w:color="231F20" w:sz="4" w:space="0"/>
            </w:tcBorders>
          </w:tcPr>
          <w:p>
            <w:pPr>
              <w:rPr>
                <w:sz w:val="2"/>
                <w:szCs w:val="2"/>
              </w:rPr>
            </w:pPr>
          </w:p>
        </w:tc>
        <w:tc>
          <w:tcPr>
            <w:tcW w:w="671" w:type="dxa"/>
            <w:vMerge w:val="continue"/>
            <w:tcBorders>
              <w:top w:val="nil"/>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7" w:hRule="atLeast"/>
        </w:trPr>
        <w:tc>
          <w:tcPr>
            <w:tcW w:w="853" w:type="dxa"/>
            <w:tcBorders>
              <w:top w:val="nil"/>
              <w:bottom w:val="nil"/>
            </w:tcBorders>
          </w:tcPr>
          <w:p>
            <w:pPr>
              <w:pStyle w:val="9"/>
              <w:spacing w:line="197" w:lineRule="exact"/>
              <w:ind w:left="46" w:right="32"/>
              <w:jc w:val="center"/>
              <w:rPr>
                <w:sz w:val="18"/>
              </w:rPr>
            </w:pPr>
            <w:r>
              <w:rPr>
                <w:color w:val="231F20"/>
                <w:sz w:val="18"/>
              </w:rPr>
              <w:t>（10分）</w:t>
            </w:r>
          </w:p>
        </w:tc>
        <w:tc>
          <w:tcPr>
            <w:tcW w:w="2986" w:type="dxa"/>
            <w:tcBorders>
              <w:top w:val="single" w:color="231F20" w:sz="4" w:space="0"/>
              <w:bottom w:val="nil"/>
            </w:tcBorders>
          </w:tcPr>
          <w:p>
            <w:pPr>
              <w:pStyle w:val="9"/>
              <w:spacing w:line="197" w:lineRule="exact"/>
              <w:ind w:left="141"/>
              <w:rPr>
                <w:sz w:val="18"/>
              </w:rPr>
            </w:pPr>
            <w:r>
              <w:rPr>
                <w:color w:val="231F20"/>
                <w:sz w:val="18"/>
              </w:rPr>
              <w:t>9.3.2在重大危险源现场设置明显</w:t>
            </w:r>
          </w:p>
        </w:tc>
        <w:tc>
          <w:tcPr>
            <w:tcW w:w="611" w:type="dxa"/>
            <w:tcBorders>
              <w:top w:val="single" w:color="231F20" w:sz="4" w:space="0"/>
              <w:bottom w:val="nil"/>
            </w:tcBorders>
          </w:tcPr>
          <w:p>
            <w:pPr>
              <w:pStyle w:val="9"/>
              <w:rPr>
                <w:rFonts w:ascii="Times New Roman"/>
                <w:sz w:val="14"/>
              </w:rPr>
            </w:pPr>
          </w:p>
        </w:tc>
        <w:tc>
          <w:tcPr>
            <w:tcW w:w="3231" w:type="dxa"/>
            <w:tcBorders>
              <w:top w:val="single" w:color="231F20" w:sz="4" w:space="0"/>
              <w:bottom w:val="nil"/>
            </w:tcBorders>
          </w:tcPr>
          <w:p>
            <w:pPr>
              <w:pStyle w:val="9"/>
              <w:spacing w:line="197" w:lineRule="exact"/>
              <w:ind w:left="143"/>
              <w:rPr>
                <w:sz w:val="18"/>
              </w:rPr>
            </w:pPr>
            <w:r>
              <w:rPr>
                <w:color w:val="231F20"/>
                <w:sz w:val="18"/>
              </w:rPr>
              <w:t>现场检查。</w:t>
            </w:r>
          </w:p>
        </w:tc>
        <w:tc>
          <w:tcPr>
            <w:tcW w:w="933" w:type="dxa"/>
            <w:vMerge w:val="restart"/>
            <w:tcBorders>
              <w:top w:val="single" w:color="231F20" w:sz="4" w:space="0"/>
              <w:bottom w:val="single" w:color="231F20" w:sz="4" w:space="0"/>
            </w:tcBorders>
          </w:tcPr>
          <w:p>
            <w:pPr>
              <w:pStyle w:val="9"/>
              <w:rPr>
                <w:rFonts w:ascii="Times New Roman"/>
                <w:sz w:val="18"/>
              </w:rPr>
            </w:pPr>
          </w:p>
        </w:tc>
        <w:tc>
          <w:tcPr>
            <w:tcW w:w="671" w:type="dxa"/>
            <w:vMerge w:val="restart"/>
            <w:tcBorders>
              <w:top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22" w:hRule="atLeast"/>
        </w:trPr>
        <w:tc>
          <w:tcPr>
            <w:tcW w:w="853" w:type="dxa"/>
            <w:tcBorders>
              <w:top w:val="nil"/>
              <w:bottom w:val="nil"/>
            </w:tcBorders>
          </w:tcPr>
          <w:p>
            <w:pPr>
              <w:pStyle w:val="9"/>
              <w:rPr>
                <w:rFonts w:ascii="Times New Roman"/>
                <w:sz w:val="18"/>
              </w:rPr>
            </w:pPr>
          </w:p>
        </w:tc>
        <w:tc>
          <w:tcPr>
            <w:tcW w:w="2986" w:type="dxa"/>
            <w:tcBorders>
              <w:top w:val="nil"/>
              <w:bottom w:val="nil"/>
            </w:tcBorders>
          </w:tcPr>
          <w:p>
            <w:pPr>
              <w:pStyle w:val="9"/>
              <w:spacing w:line="200" w:lineRule="exact"/>
              <w:ind w:left="141"/>
              <w:rPr>
                <w:sz w:val="18"/>
              </w:rPr>
            </w:pPr>
            <w:r>
              <w:rPr>
                <w:color w:val="231F20"/>
                <w:spacing w:val="7"/>
                <w:sz w:val="18"/>
              </w:rPr>
              <w:t>的安全警示标志和危险源点警示牌</w:t>
            </w:r>
          </w:p>
          <w:p>
            <w:pPr>
              <w:pStyle w:val="9"/>
              <w:spacing w:line="202" w:lineRule="exact"/>
              <w:ind w:left="141"/>
              <w:rPr>
                <w:sz w:val="18"/>
              </w:rPr>
            </w:pPr>
            <w:r>
              <w:rPr>
                <w:color w:val="231F20"/>
                <w:sz w:val="18"/>
              </w:rPr>
              <w:t>（</w:t>
            </w:r>
            <w:r>
              <w:rPr>
                <w:color w:val="231F20"/>
                <w:spacing w:val="11"/>
                <w:sz w:val="18"/>
              </w:rPr>
              <w:t xml:space="preserve"> 内容包含名称、地点、责任人</w:t>
            </w:r>
          </w:p>
        </w:tc>
        <w:tc>
          <w:tcPr>
            <w:tcW w:w="611" w:type="dxa"/>
            <w:tcBorders>
              <w:top w:val="nil"/>
              <w:bottom w:val="nil"/>
            </w:tcBorders>
          </w:tcPr>
          <w:p>
            <w:pPr>
              <w:pStyle w:val="9"/>
              <w:spacing w:before="85"/>
              <w:ind w:left="17"/>
              <w:jc w:val="center"/>
              <w:rPr>
                <w:sz w:val="18"/>
              </w:rPr>
            </w:pPr>
            <w:r>
              <w:rPr>
                <w:color w:val="231F20"/>
                <w:sz w:val="18"/>
              </w:rPr>
              <w:t>5</w:t>
            </w:r>
          </w:p>
        </w:tc>
        <w:tc>
          <w:tcPr>
            <w:tcW w:w="3231" w:type="dxa"/>
            <w:tcBorders>
              <w:top w:val="nil"/>
              <w:bottom w:val="nil"/>
            </w:tcBorders>
          </w:tcPr>
          <w:p>
            <w:pPr>
              <w:pStyle w:val="9"/>
              <w:spacing w:line="200" w:lineRule="exact"/>
              <w:ind w:left="143"/>
              <w:rPr>
                <w:sz w:val="18"/>
              </w:rPr>
            </w:pPr>
            <w:r>
              <w:rPr>
                <w:color w:val="231F20"/>
                <w:sz w:val="18"/>
              </w:rPr>
              <w:t>①无安全警示标志，不得分；</w:t>
            </w:r>
          </w:p>
          <w:p>
            <w:pPr>
              <w:pStyle w:val="9"/>
              <w:spacing w:line="202" w:lineRule="exact"/>
              <w:ind w:left="143"/>
              <w:rPr>
                <w:sz w:val="18"/>
              </w:rPr>
            </w:pPr>
            <w:r>
              <w:rPr>
                <w:color w:val="231F20"/>
                <w:sz w:val="18"/>
              </w:rPr>
              <w:t>②内容不全，每处扣2分；</w:t>
            </w:r>
          </w:p>
        </w:tc>
        <w:tc>
          <w:tcPr>
            <w:tcW w:w="933" w:type="dxa"/>
            <w:vMerge w:val="continue"/>
            <w:tcBorders>
              <w:top w:val="nil"/>
              <w:bottom w:val="single" w:color="231F20" w:sz="4" w:space="0"/>
            </w:tcBorders>
          </w:tcPr>
          <w:p>
            <w:pPr>
              <w:rPr>
                <w:sz w:val="2"/>
                <w:szCs w:val="2"/>
              </w:rPr>
            </w:pPr>
          </w:p>
        </w:tc>
        <w:tc>
          <w:tcPr>
            <w:tcW w:w="671" w:type="dxa"/>
            <w:vMerge w:val="continue"/>
            <w:tcBorders>
              <w:top w:val="nil"/>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5" w:hRule="atLeast"/>
        </w:trPr>
        <w:tc>
          <w:tcPr>
            <w:tcW w:w="853" w:type="dxa"/>
            <w:tcBorders>
              <w:top w:val="nil"/>
              <w:bottom w:val="single" w:color="231F20" w:sz="4" w:space="0"/>
            </w:tcBorders>
          </w:tcPr>
          <w:p>
            <w:pPr>
              <w:pStyle w:val="9"/>
              <w:rPr>
                <w:rFonts w:ascii="Times New Roman"/>
                <w:sz w:val="14"/>
              </w:rPr>
            </w:pPr>
          </w:p>
        </w:tc>
        <w:tc>
          <w:tcPr>
            <w:tcW w:w="2986" w:type="dxa"/>
            <w:tcBorders>
              <w:top w:val="nil"/>
              <w:bottom w:val="single" w:color="231F20" w:sz="4" w:space="0"/>
            </w:tcBorders>
          </w:tcPr>
          <w:p>
            <w:pPr>
              <w:pStyle w:val="9"/>
              <w:spacing w:line="195" w:lineRule="exact"/>
              <w:ind w:left="141"/>
              <w:rPr>
                <w:sz w:val="18"/>
              </w:rPr>
            </w:pPr>
            <w:r>
              <w:rPr>
                <w:color w:val="231F20"/>
                <w:sz w:val="18"/>
              </w:rPr>
              <w:t>员、控制措施等）。</w:t>
            </w:r>
          </w:p>
        </w:tc>
        <w:tc>
          <w:tcPr>
            <w:tcW w:w="611" w:type="dxa"/>
            <w:tcBorders>
              <w:top w:val="nil"/>
              <w:bottom w:val="single" w:color="231F20" w:sz="4" w:space="0"/>
            </w:tcBorders>
          </w:tcPr>
          <w:p>
            <w:pPr>
              <w:pStyle w:val="9"/>
              <w:rPr>
                <w:rFonts w:ascii="Times New Roman"/>
                <w:sz w:val="14"/>
              </w:rPr>
            </w:pPr>
          </w:p>
        </w:tc>
        <w:tc>
          <w:tcPr>
            <w:tcW w:w="3231" w:type="dxa"/>
            <w:tcBorders>
              <w:top w:val="nil"/>
              <w:bottom w:val="single" w:color="231F20" w:sz="4" w:space="0"/>
            </w:tcBorders>
          </w:tcPr>
          <w:p>
            <w:pPr>
              <w:pStyle w:val="9"/>
              <w:spacing w:line="195" w:lineRule="exact"/>
              <w:ind w:left="143"/>
              <w:rPr>
                <w:sz w:val="18"/>
              </w:rPr>
            </w:pPr>
            <w:r>
              <w:rPr>
                <w:color w:val="231F20"/>
                <w:spacing w:val="-9"/>
                <w:sz w:val="18"/>
              </w:rPr>
              <w:t>③警示标志污损或不明显，每处扣2</w:t>
            </w:r>
            <w:r>
              <w:rPr>
                <w:color w:val="231F20"/>
                <w:spacing w:val="-5"/>
                <w:sz w:val="18"/>
              </w:rPr>
              <w:t>分。</w:t>
            </w:r>
          </w:p>
        </w:tc>
        <w:tc>
          <w:tcPr>
            <w:tcW w:w="933" w:type="dxa"/>
            <w:vMerge w:val="continue"/>
            <w:tcBorders>
              <w:top w:val="nil"/>
              <w:bottom w:val="single" w:color="231F20" w:sz="4" w:space="0"/>
            </w:tcBorders>
          </w:tcPr>
          <w:p>
            <w:pPr>
              <w:rPr>
                <w:sz w:val="2"/>
                <w:szCs w:val="2"/>
              </w:rPr>
            </w:pPr>
          </w:p>
        </w:tc>
        <w:tc>
          <w:tcPr>
            <w:tcW w:w="671" w:type="dxa"/>
            <w:vMerge w:val="continue"/>
            <w:tcBorders>
              <w:top w:val="nil"/>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24" w:hRule="atLeast"/>
        </w:trPr>
        <w:tc>
          <w:tcPr>
            <w:tcW w:w="3839" w:type="dxa"/>
            <w:gridSpan w:val="2"/>
            <w:tcBorders>
              <w:top w:val="single" w:color="231F20" w:sz="4" w:space="0"/>
            </w:tcBorders>
          </w:tcPr>
          <w:p>
            <w:pPr>
              <w:pStyle w:val="9"/>
              <w:spacing w:line="204" w:lineRule="exact"/>
              <w:ind w:left="1719" w:right="1704"/>
              <w:jc w:val="center"/>
              <w:rPr>
                <w:sz w:val="18"/>
              </w:rPr>
            </w:pPr>
            <w:r>
              <w:rPr>
                <w:color w:val="231F20"/>
                <w:sz w:val="18"/>
              </w:rPr>
              <w:t>小计</w:t>
            </w:r>
          </w:p>
        </w:tc>
        <w:tc>
          <w:tcPr>
            <w:tcW w:w="611" w:type="dxa"/>
            <w:tcBorders>
              <w:top w:val="single" w:color="231F20" w:sz="4" w:space="0"/>
            </w:tcBorders>
          </w:tcPr>
          <w:p>
            <w:pPr>
              <w:pStyle w:val="9"/>
              <w:spacing w:line="204" w:lineRule="exact"/>
              <w:ind w:left="148" w:right="131"/>
              <w:jc w:val="center"/>
              <w:rPr>
                <w:sz w:val="18"/>
              </w:rPr>
            </w:pPr>
            <w:r>
              <w:rPr>
                <w:color w:val="231F20"/>
                <w:sz w:val="18"/>
              </w:rPr>
              <w:t>30</w:t>
            </w:r>
          </w:p>
        </w:tc>
        <w:tc>
          <w:tcPr>
            <w:tcW w:w="3231" w:type="dxa"/>
            <w:tcBorders>
              <w:top w:val="single" w:color="231F20" w:sz="4" w:space="0"/>
            </w:tcBorders>
          </w:tcPr>
          <w:p>
            <w:pPr>
              <w:pStyle w:val="9"/>
              <w:spacing w:line="204" w:lineRule="exact"/>
              <w:ind w:left="1237" w:right="1218"/>
              <w:jc w:val="center"/>
              <w:rPr>
                <w:sz w:val="18"/>
              </w:rPr>
            </w:pPr>
            <w:r>
              <w:rPr>
                <w:color w:val="231F20"/>
                <w:sz w:val="18"/>
              </w:rPr>
              <w:t>得分小计</w:t>
            </w:r>
          </w:p>
        </w:tc>
        <w:tc>
          <w:tcPr>
            <w:tcW w:w="933" w:type="dxa"/>
            <w:tcBorders>
              <w:top w:val="single" w:color="231F20" w:sz="4" w:space="0"/>
            </w:tcBorders>
          </w:tcPr>
          <w:p>
            <w:pPr>
              <w:pStyle w:val="9"/>
              <w:rPr>
                <w:rFonts w:ascii="Times New Roman"/>
                <w:sz w:val="16"/>
              </w:rPr>
            </w:pPr>
          </w:p>
        </w:tc>
        <w:tc>
          <w:tcPr>
            <w:tcW w:w="671" w:type="dxa"/>
            <w:tcBorders>
              <w:top w:val="single" w:color="231F20" w:sz="4" w:space="0"/>
            </w:tcBorders>
          </w:tcPr>
          <w:p>
            <w:pPr>
              <w:pStyle w:val="9"/>
              <w:rPr>
                <w:rFonts w:ascii="Times New Roman"/>
                <w:sz w:val="16"/>
              </w:rPr>
            </w:pPr>
          </w:p>
        </w:tc>
      </w:tr>
    </w:tbl>
    <w:p>
      <w:pPr>
        <w:pStyle w:val="4"/>
        <w:rPr>
          <w:sz w:val="20"/>
        </w:rPr>
      </w:pPr>
    </w:p>
    <w:p>
      <w:pPr>
        <w:pStyle w:val="4"/>
        <w:spacing w:before="11"/>
        <w:rPr>
          <w:sz w:val="14"/>
        </w:rPr>
      </w:pPr>
    </w:p>
    <w:p>
      <w:pPr>
        <w:spacing w:before="0" w:after="42"/>
        <w:ind w:left="1417" w:right="1568" w:firstLine="0"/>
        <w:jc w:val="center"/>
        <w:rPr>
          <w:sz w:val="20"/>
        </w:rPr>
      </w:pPr>
      <w:r>
        <w:rPr>
          <w:color w:val="231F20"/>
          <w:sz w:val="20"/>
        </w:rPr>
        <w:t>10.职业健康（30分）</w:t>
      </w:r>
    </w:p>
    <w:tbl>
      <w:tblPr>
        <w:tblStyle w:val="5"/>
        <w:tblW w:w="9321" w:type="dxa"/>
        <w:tblInd w:w="132"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866"/>
        <w:gridCol w:w="2994"/>
        <w:gridCol w:w="591"/>
        <w:gridCol w:w="3244"/>
        <w:gridCol w:w="961"/>
        <w:gridCol w:w="665"/>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40" w:hRule="atLeast"/>
        </w:trPr>
        <w:tc>
          <w:tcPr>
            <w:tcW w:w="866" w:type="dxa"/>
            <w:tcBorders>
              <w:bottom w:val="single" w:color="231F20" w:sz="4" w:space="0"/>
              <w:right w:val="single" w:color="231F20" w:sz="4" w:space="0"/>
            </w:tcBorders>
          </w:tcPr>
          <w:p>
            <w:pPr>
              <w:pStyle w:val="9"/>
              <w:spacing w:before="94"/>
              <w:ind w:left="252"/>
              <w:rPr>
                <w:sz w:val="18"/>
              </w:rPr>
            </w:pPr>
            <w:r>
              <w:rPr>
                <w:color w:val="231F20"/>
                <w:sz w:val="18"/>
              </w:rPr>
              <w:t>项目</w:t>
            </w:r>
          </w:p>
        </w:tc>
        <w:tc>
          <w:tcPr>
            <w:tcW w:w="2994" w:type="dxa"/>
            <w:tcBorders>
              <w:left w:val="single" w:color="231F20" w:sz="4" w:space="0"/>
              <w:bottom w:val="single" w:color="231F20" w:sz="4" w:space="0"/>
              <w:right w:val="single" w:color="231F20" w:sz="4" w:space="0"/>
            </w:tcBorders>
          </w:tcPr>
          <w:p>
            <w:pPr>
              <w:pStyle w:val="9"/>
              <w:spacing w:before="94"/>
              <w:ind w:left="1299" w:right="1285"/>
              <w:jc w:val="center"/>
              <w:rPr>
                <w:sz w:val="18"/>
              </w:rPr>
            </w:pPr>
            <w:r>
              <w:rPr>
                <w:color w:val="231F20"/>
                <w:sz w:val="18"/>
              </w:rPr>
              <w:t>内容</w:t>
            </w:r>
          </w:p>
        </w:tc>
        <w:tc>
          <w:tcPr>
            <w:tcW w:w="591" w:type="dxa"/>
            <w:tcBorders>
              <w:left w:val="single" w:color="231F20" w:sz="4" w:space="0"/>
              <w:bottom w:val="single" w:color="231F20" w:sz="4" w:space="0"/>
              <w:right w:val="single" w:color="231F20" w:sz="4" w:space="0"/>
            </w:tcBorders>
          </w:tcPr>
          <w:p>
            <w:pPr>
              <w:pStyle w:val="9"/>
              <w:spacing w:line="209" w:lineRule="exact"/>
              <w:ind w:left="117"/>
              <w:rPr>
                <w:sz w:val="18"/>
              </w:rPr>
            </w:pPr>
            <w:r>
              <w:rPr>
                <w:color w:val="231F20"/>
                <w:sz w:val="18"/>
              </w:rPr>
              <w:t>标准</w:t>
            </w:r>
          </w:p>
          <w:p>
            <w:pPr>
              <w:pStyle w:val="9"/>
              <w:spacing w:line="211" w:lineRule="exact"/>
              <w:ind w:left="117"/>
              <w:rPr>
                <w:sz w:val="18"/>
              </w:rPr>
            </w:pPr>
            <w:r>
              <w:rPr>
                <w:color w:val="231F20"/>
                <w:sz w:val="18"/>
              </w:rPr>
              <w:t>分值</w:t>
            </w:r>
          </w:p>
        </w:tc>
        <w:tc>
          <w:tcPr>
            <w:tcW w:w="3244" w:type="dxa"/>
            <w:tcBorders>
              <w:left w:val="single" w:color="231F20" w:sz="4" w:space="0"/>
              <w:bottom w:val="single" w:color="231F20" w:sz="4" w:space="0"/>
              <w:right w:val="single" w:color="231F20" w:sz="4" w:space="0"/>
            </w:tcBorders>
          </w:tcPr>
          <w:p>
            <w:pPr>
              <w:pStyle w:val="9"/>
              <w:spacing w:before="94"/>
              <w:ind w:left="814"/>
              <w:rPr>
                <w:sz w:val="18"/>
              </w:rPr>
            </w:pPr>
            <w:r>
              <w:rPr>
                <w:color w:val="231F20"/>
                <w:sz w:val="18"/>
              </w:rPr>
              <w:t>评审方法及评分标准</w:t>
            </w:r>
          </w:p>
        </w:tc>
        <w:tc>
          <w:tcPr>
            <w:tcW w:w="961" w:type="dxa"/>
            <w:tcBorders>
              <w:left w:val="single" w:color="231F20" w:sz="4" w:space="0"/>
              <w:bottom w:val="single" w:color="231F20" w:sz="4" w:space="0"/>
              <w:right w:val="single" w:color="231F20" w:sz="4" w:space="0"/>
            </w:tcBorders>
          </w:tcPr>
          <w:p>
            <w:pPr>
              <w:pStyle w:val="9"/>
              <w:spacing w:line="209" w:lineRule="exact"/>
              <w:ind w:left="102" w:right="89"/>
              <w:jc w:val="center"/>
              <w:rPr>
                <w:sz w:val="18"/>
              </w:rPr>
            </w:pPr>
            <w:r>
              <w:rPr>
                <w:color w:val="231F20"/>
                <w:w w:val="105"/>
                <w:sz w:val="18"/>
              </w:rPr>
              <w:t>自评/</w:t>
            </w:r>
          </w:p>
          <w:p>
            <w:pPr>
              <w:pStyle w:val="9"/>
              <w:spacing w:line="211" w:lineRule="exact"/>
              <w:ind w:left="102" w:right="89"/>
              <w:jc w:val="center"/>
              <w:rPr>
                <w:sz w:val="18"/>
              </w:rPr>
            </w:pPr>
            <w:r>
              <w:rPr>
                <w:color w:val="231F20"/>
                <w:sz w:val="18"/>
              </w:rPr>
              <w:t>评审描述</w:t>
            </w:r>
          </w:p>
        </w:tc>
        <w:tc>
          <w:tcPr>
            <w:tcW w:w="665" w:type="dxa"/>
            <w:tcBorders>
              <w:left w:val="single" w:color="231F20" w:sz="4" w:space="0"/>
              <w:bottom w:val="single" w:color="231F20" w:sz="4" w:space="0"/>
            </w:tcBorders>
          </w:tcPr>
          <w:p>
            <w:pPr>
              <w:pStyle w:val="9"/>
              <w:spacing w:line="209" w:lineRule="exact"/>
              <w:ind w:left="154"/>
              <w:rPr>
                <w:sz w:val="18"/>
              </w:rPr>
            </w:pPr>
            <w:r>
              <w:rPr>
                <w:color w:val="231F20"/>
                <w:sz w:val="18"/>
              </w:rPr>
              <w:t>实际</w:t>
            </w:r>
          </w:p>
          <w:p>
            <w:pPr>
              <w:pStyle w:val="9"/>
              <w:spacing w:line="211" w:lineRule="exact"/>
              <w:ind w:left="154"/>
              <w:rPr>
                <w:sz w:val="18"/>
              </w:rPr>
            </w:pPr>
            <w:r>
              <w:rPr>
                <w:color w:val="231F20"/>
                <w:sz w:val="18"/>
              </w:rPr>
              <w:t>得分</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738" w:hRule="atLeast"/>
        </w:trPr>
        <w:tc>
          <w:tcPr>
            <w:tcW w:w="866" w:type="dxa"/>
            <w:vMerge w:val="restart"/>
            <w:tcBorders>
              <w:top w:val="single" w:color="231F20" w:sz="4" w:space="0"/>
              <w:bottom w:val="single" w:color="231F20" w:sz="4" w:space="0"/>
              <w:right w:val="single" w:color="231F20" w:sz="4" w:space="0"/>
            </w:tcBorders>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8"/>
              <w:rPr>
                <w:sz w:val="17"/>
              </w:rPr>
            </w:pPr>
          </w:p>
          <w:p>
            <w:pPr>
              <w:pStyle w:val="9"/>
              <w:spacing w:before="1" w:line="223" w:lineRule="exact"/>
              <w:ind w:left="69" w:right="58"/>
              <w:jc w:val="center"/>
              <w:rPr>
                <w:sz w:val="18"/>
              </w:rPr>
            </w:pPr>
            <w:r>
              <w:rPr>
                <w:color w:val="231F20"/>
                <w:sz w:val="18"/>
              </w:rPr>
              <w:t>10.1</w:t>
            </w:r>
          </w:p>
          <w:p>
            <w:pPr>
              <w:pStyle w:val="9"/>
              <w:spacing w:before="3" w:line="225" w:lineRule="auto"/>
              <w:ind w:left="72" w:right="58"/>
              <w:jc w:val="center"/>
              <w:rPr>
                <w:sz w:val="18"/>
              </w:rPr>
            </w:pPr>
            <w:r>
              <w:rPr>
                <w:color w:val="231F20"/>
                <w:spacing w:val="-5"/>
                <w:sz w:val="18"/>
              </w:rPr>
              <w:t>职业健康</w:t>
            </w:r>
            <w:r>
              <w:rPr>
                <w:color w:val="231F20"/>
                <w:sz w:val="18"/>
              </w:rPr>
              <w:t>管理</w:t>
            </w:r>
          </w:p>
          <w:p>
            <w:pPr>
              <w:pStyle w:val="9"/>
              <w:spacing w:line="218" w:lineRule="exact"/>
              <w:ind w:left="52" w:right="41"/>
              <w:jc w:val="center"/>
              <w:rPr>
                <w:sz w:val="18"/>
              </w:rPr>
            </w:pPr>
            <w:r>
              <w:rPr>
                <w:color w:val="231F20"/>
                <w:sz w:val="18"/>
              </w:rPr>
              <w:t>（20分）</w:t>
            </w:r>
          </w:p>
        </w:tc>
        <w:tc>
          <w:tcPr>
            <w:tcW w:w="2994" w:type="dxa"/>
            <w:tcBorders>
              <w:top w:val="single" w:color="231F20" w:sz="4" w:space="0"/>
              <w:left w:val="single" w:color="231F20" w:sz="4" w:space="0"/>
              <w:bottom w:val="single" w:color="231F20" w:sz="4" w:space="0"/>
              <w:right w:val="single" w:color="231F20" w:sz="4" w:space="0"/>
            </w:tcBorders>
          </w:tcPr>
          <w:p>
            <w:pPr>
              <w:pStyle w:val="9"/>
              <w:spacing w:before="10"/>
              <w:rPr>
                <w:sz w:val="16"/>
              </w:rPr>
            </w:pPr>
          </w:p>
          <w:p>
            <w:pPr>
              <w:pStyle w:val="9"/>
              <w:spacing w:line="225" w:lineRule="auto"/>
              <w:ind w:left="143" w:right="12"/>
              <w:jc w:val="both"/>
              <w:rPr>
                <w:sz w:val="18"/>
              </w:rPr>
            </w:pPr>
            <w:r>
              <w:rPr>
                <w:color w:val="231F20"/>
                <w:sz w:val="18"/>
              </w:rPr>
              <w:t>10.1.1按照法律法规、规程规范要求，为从业人员提供符合职业健康要求的工作环境和条件，配备相适应的职业健康保护设施、工具和用品。教育并监督作业人员按照规定正确佩戴、使用劳动防护用品。</w:t>
            </w:r>
          </w:p>
        </w:tc>
        <w:tc>
          <w:tcPr>
            <w:tcW w:w="591"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rPr>
                <w:sz w:val="18"/>
              </w:rPr>
            </w:pPr>
          </w:p>
          <w:p>
            <w:pPr>
              <w:pStyle w:val="9"/>
              <w:spacing w:before="1"/>
              <w:rPr>
                <w:sz w:val="22"/>
              </w:rPr>
            </w:pPr>
          </w:p>
          <w:p>
            <w:pPr>
              <w:pStyle w:val="9"/>
              <w:ind w:left="14"/>
              <w:jc w:val="center"/>
              <w:rPr>
                <w:sz w:val="18"/>
              </w:rPr>
            </w:pPr>
            <w:r>
              <w:rPr>
                <w:color w:val="231F20"/>
                <w:sz w:val="18"/>
              </w:rPr>
              <w:t>5</w:t>
            </w:r>
          </w:p>
        </w:tc>
        <w:tc>
          <w:tcPr>
            <w:tcW w:w="3244" w:type="dxa"/>
            <w:tcBorders>
              <w:top w:val="single" w:color="231F20" w:sz="4" w:space="0"/>
              <w:left w:val="single" w:color="231F20" w:sz="4" w:space="0"/>
              <w:bottom w:val="single" w:color="231F20" w:sz="4" w:space="0"/>
              <w:right w:val="single" w:color="231F20" w:sz="4" w:space="0"/>
            </w:tcBorders>
          </w:tcPr>
          <w:p>
            <w:pPr>
              <w:pStyle w:val="9"/>
              <w:spacing w:line="225" w:lineRule="auto"/>
              <w:ind w:left="144" w:right="13"/>
              <w:rPr>
                <w:sz w:val="18"/>
              </w:rPr>
            </w:pPr>
            <w:r>
              <w:rPr>
                <w:color w:val="231F20"/>
                <w:sz w:val="18"/>
              </w:rPr>
              <w:t>查防护用品台账、相关记录并现场检查。</w:t>
            </w:r>
          </w:p>
          <w:p>
            <w:pPr>
              <w:pStyle w:val="9"/>
              <w:spacing w:line="225" w:lineRule="auto"/>
              <w:ind w:left="144" w:right="13"/>
              <w:rPr>
                <w:sz w:val="18"/>
              </w:rPr>
            </w:pPr>
            <w:r>
              <w:rPr>
                <w:color w:val="231F20"/>
                <w:sz w:val="18"/>
              </w:rPr>
              <w:t>①未为员工配备相适应的劳动防护，不得分；</w:t>
            </w:r>
          </w:p>
          <w:p>
            <w:pPr>
              <w:pStyle w:val="9"/>
              <w:spacing w:line="225" w:lineRule="auto"/>
              <w:ind w:left="144" w:right="13"/>
              <w:rPr>
                <w:sz w:val="18"/>
              </w:rPr>
            </w:pPr>
            <w:r>
              <w:rPr>
                <w:color w:val="231F20"/>
                <w:sz w:val="18"/>
              </w:rPr>
              <w:t>②从业场所健康环境达不到要求，或处理不当，每处扣2分；</w:t>
            </w:r>
          </w:p>
          <w:p>
            <w:pPr>
              <w:pStyle w:val="9"/>
              <w:spacing w:line="211" w:lineRule="exact"/>
              <w:ind w:left="144"/>
              <w:rPr>
                <w:sz w:val="18"/>
              </w:rPr>
            </w:pPr>
            <w:r>
              <w:rPr>
                <w:color w:val="231F20"/>
                <w:sz w:val="18"/>
              </w:rPr>
              <w:t>③未正确使用或佩戴防护用品，每项扣</w:t>
            </w:r>
          </w:p>
          <w:p>
            <w:pPr>
              <w:pStyle w:val="9"/>
              <w:spacing w:line="211" w:lineRule="exact"/>
              <w:ind w:left="144"/>
              <w:rPr>
                <w:sz w:val="18"/>
              </w:rPr>
            </w:pPr>
            <w:r>
              <w:rPr>
                <w:color w:val="231F20"/>
                <w:sz w:val="18"/>
              </w:rPr>
              <w:t>1分。</w:t>
            </w:r>
          </w:p>
        </w:tc>
        <w:tc>
          <w:tcPr>
            <w:tcW w:w="961"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5"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74" w:hRule="atLeast"/>
        </w:trPr>
        <w:tc>
          <w:tcPr>
            <w:tcW w:w="866" w:type="dxa"/>
            <w:vMerge w:val="continue"/>
            <w:tcBorders>
              <w:top w:val="nil"/>
              <w:bottom w:val="single" w:color="231F20" w:sz="4" w:space="0"/>
              <w:right w:val="single" w:color="231F20" w:sz="4" w:space="0"/>
            </w:tcBorders>
          </w:tcPr>
          <w:p>
            <w:pPr>
              <w:rPr>
                <w:sz w:val="2"/>
                <w:szCs w:val="2"/>
              </w:rPr>
            </w:pPr>
          </w:p>
        </w:tc>
        <w:tc>
          <w:tcPr>
            <w:tcW w:w="2994" w:type="dxa"/>
            <w:tcBorders>
              <w:top w:val="single" w:color="231F20" w:sz="4" w:space="0"/>
              <w:left w:val="single" w:color="231F20" w:sz="4" w:space="0"/>
              <w:bottom w:val="single" w:color="231F20" w:sz="4" w:space="0"/>
              <w:right w:val="single" w:color="231F20" w:sz="4" w:space="0"/>
            </w:tcBorders>
          </w:tcPr>
          <w:p>
            <w:pPr>
              <w:pStyle w:val="9"/>
              <w:spacing w:before="10"/>
              <w:rPr>
                <w:sz w:val="16"/>
              </w:rPr>
            </w:pPr>
          </w:p>
          <w:p>
            <w:pPr>
              <w:pStyle w:val="9"/>
              <w:spacing w:line="225" w:lineRule="auto"/>
              <w:ind w:left="143" w:right="12"/>
              <w:rPr>
                <w:sz w:val="18"/>
              </w:rPr>
            </w:pPr>
            <w:r>
              <w:rPr>
                <w:color w:val="231F20"/>
                <w:sz w:val="18"/>
              </w:rPr>
              <w:t>10.1.2定期对职业危害场所进行检测，并将检测结果形成记录。</w:t>
            </w:r>
          </w:p>
        </w:tc>
        <w:tc>
          <w:tcPr>
            <w:tcW w:w="591" w:type="dxa"/>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ind w:left="14"/>
              <w:jc w:val="center"/>
              <w:rPr>
                <w:sz w:val="18"/>
              </w:rPr>
            </w:pPr>
            <w:r>
              <w:rPr>
                <w:color w:val="231F20"/>
                <w:sz w:val="18"/>
              </w:rPr>
              <w:t>5</w:t>
            </w:r>
          </w:p>
        </w:tc>
        <w:tc>
          <w:tcPr>
            <w:tcW w:w="3244" w:type="dxa"/>
            <w:tcBorders>
              <w:top w:val="single" w:color="231F20" w:sz="4" w:space="0"/>
              <w:left w:val="single" w:color="231F20" w:sz="4" w:space="0"/>
              <w:bottom w:val="single" w:color="231F20" w:sz="4" w:space="0"/>
              <w:right w:val="single" w:color="231F20" w:sz="4" w:space="0"/>
            </w:tcBorders>
          </w:tcPr>
          <w:p>
            <w:pPr>
              <w:pStyle w:val="9"/>
              <w:spacing w:line="212" w:lineRule="exact"/>
              <w:ind w:left="144"/>
              <w:rPr>
                <w:sz w:val="18"/>
              </w:rPr>
            </w:pPr>
            <w:r>
              <w:rPr>
                <w:color w:val="231F20"/>
                <w:sz w:val="18"/>
              </w:rPr>
              <w:t>查相关文本、记录。</w:t>
            </w:r>
          </w:p>
          <w:p>
            <w:pPr>
              <w:pStyle w:val="9"/>
              <w:spacing w:line="216" w:lineRule="exact"/>
              <w:ind w:left="144"/>
              <w:rPr>
                <w:sz w:val="18"/>
              </w:rPr>
            </w:pPr>
            <w:r>
              <w:rPr>
                <w:color w:val="231F20"/>
                <w:sz w:val="18"/>
              </w:rPr>
              <w:t>①未定期检测或无检测记录，不得分；</w:t>
            </w:r>
          </w:p>
          <w:p>
            <w:pPr>
              <w:pStyle w:val="9"/>
              <w:spacing w:line="216" w:lineRule="exact"/>
              <w:ind w:left="144" w:right="13"/>
              <w:rPr>
                <w:sz w:val="18"/>
              </w:rPr>
            </w:pPr>
            <w:r>
              <w:rPr>
                <w:color w:val="231F20"/>
                <w:sz w:val="18"/>
              </w:rPr>
              <w:t>②检测的周期、地点、有害因素等不符合要求，每项扣1分。</w:t>
            </w:r>
          </w:p>
        </w:tc>
        <w:tc>
          <w:tcPr>
            <w:tcW w:w="961"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5"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306" w:hRule="atLeast"/>
        </w:trPr>
        <w:tc>
          <w:tcPr>
            <w:tcW w:w="866" w:type="dxa"/>
            <w:vMerge w:val="continue"/>
            <w:tcBorders>
              <w:top w:val="nil"/>
              <w:bottom w:val="single" w:color="231F20" w:sz="4" w:space="0"/>
              <w:right w:val="single" w:color="231F20" w:sz="4" w:space="0"/>
            </w:tcBorders>
          </w:tcPr>
          <w:p>
            <w:pPr>
              <w:rPr>
                <w:sz w:val="2"/>
                <w:szCs w:val="2"/>
              </w:rPr>
            </w:pPr>
          </w:p>
        </w:tc>
        <w:tc>
          <w:tcPr>
            <w:tcW w:w="2994" w:type="dxa"/>
            <w:tcBorders>
              <w:top w:val="single" w:color="231F20" w:sz="4" w:space="0"/>
              <w:left w:val="single" w:color="231F20" w:sz="4" w:space="0"/>
              <w:bottom w:val="single" w:color="231F20" w:sz="4" w:space="0"/>
              <w:right w:val="single" w:color="231F20" w:sz="4" w:space="0"/>
            </w:tcBorders>
          </w:tcPr>
          <w:p>
            <w:pPr>
              <w:pStyle w:val="9"/>
              <w:spacing w:before="10"/>
              <w:rPr>
                <w:sz w:val="16"/>
              </w:rPr>
            </w:pPr>
          </w:p>
          <w:p>
            <w:pPr>
              <w:pStyle w:val="9"/>
              <w:spacing w:line="225" w:lineRule="auto"/>
              <w:ind w:left="143" w:right="12"/>
              <w:jc w:val="both"/>
              <w:rPr>
                <w:sz w:val="18"/>
              </w:rPr>
            </w:pPr>
            <w:r>
              <w:rPr>
                <w:color w:val="231F20"/>
                <w:sz w:val="18"/>
              </w:rPr>
              <w:t>10.1.3按照规定安排相关岗位人员进行职业健康检查，建立健全职业卫生档案和员工健康监护（包括上岗前、岗中和离岗前）档案。</w:t>
            </w:r>
          </w:p>
        </w:tc>
        <w:tc>
          <w:tcPr>
            <w:tcW w:w="591"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3"/>
              <w:rPr>
                <w:sz w:val="23"/>
              </w:rPr>
            </w:pPr>
          </w:p>
          <w:p>
            <w:pPr>
              <w:pStyle w:val="9"/>
              <w:ind w:left="14"/>
              <w:jc w:val="center"/>
              <w:rPr>
                <w:sz w:val="18"/>
              </w:rPr>
            </w:pPr>
            <w:r>
              <w:rPr>
                <w:color w:val="231F20"/>
                <w:sz w:val="18"/>
              </w:rPr>
              <w:t>5</w:t>
            </w:r>
          </w:p>
        </w:tc>
        <w:tc>
          <w:tcPr>
            <w:tcW w:w="3244" w:type="dxa"/>
            <w:tcBorders>
              <w:top w:val="single" w:color="231F20" w:sz="4" w:space="0"/>
              <w:left w:val="single" w:color="231F20" w:sz="4" w:space="0"/>
              <w:bottom w:val="single" w:color="231F20" w:sz="4" w:space="0"/>
              <w:right w:val="single" w:color="231F20" w:sz="4" w:space="0"/>
            </w:tcBorders>
          </w:tcPr>
          <w:p>
            <w:pPr>
              <w:pStyle w:val="9"/>
              <w:spacing w:line="212" w:lineRule="exact"/>
              <w:ind w:left="144"/>
              <w:rPr>
                <w:sz w:val="18"/>
              </w:rPr>
            </w:pPr>
            <w:r>
              <w:rPr>
                <w:color w:val="231F20"/>
                <w:sz w:val="18"/>
              </w:rPr>
              <w:t>查相关文本、记录。</w:t>
            </w:r>
          </w:p>
          <w:p>
            <w:pPr>
              <w:pStyle w:val="9"/>
              <w:spacing w:line="216" w:lineRule="exact"/>
              <w:ind w:left="144"/>
              <w:rPr>
                <w:sz w:val="18"/>
              </w:rPr>
            </w:pPr>
            <w:r>
              <w:rPr>
                <w:color w:val="231F20"/>
                <w:sz w:val="18"/>
              </w:rPr>
              <w:t>①无健康档案，不得分；</w:t>
            </w:r>
          </w:p>
          <w:p>
            <w:pPr>
              <w:pStyle w:val="9"/>
              <w:spacing w:before="3" w:line="225" w:lineRule="auto"/>
              <w:ind w:left="144" w:right="13"/>
              <w:rPr>
                <w:sz w:val="18"/>
              </w:rPr>
            </w:pPr>
            <w:r>
              <w:rPr>
                <w:color w:val="231F20"/>
                <w:sz w:val="18"/>
              </w:rPr>
              <w:t>②对员工入厂和离岗健康检查，每少一人扣1分；</w:t>
            </w:r>
          </w:p>
          <w:p>
            <w:pPr>
              <w:pStyle w:val="9"/>
              <w:spacing w:line="211" w:lineRule="exact"/>
              <w:ind w:left="144"/>
              <w:rPr>
                <w:sz w:val="18"/>
              </w:rPr>
            </w:pPr>
            <w:r>
              <w:rPr>
                <w:color w:val="231F20"/>
                <w:sz w:val="18"/>
              </w:rPr>
              <w:t>③健康档案内容不全，每缺一项资料扣</w:t>
            </w:r>
          </w:p>
          <w:p>
            <w:pPr>
              <w:pStyle w:val="9"/>
              <w:spacing w:line="211" w:lineRule="exact"/>
              <w:ind w:left="144"/>
              <w:rPr>
                <w:sz w:val="18"/>
              </w:rPr>
            </w:pPr>
            <w:r>
              <w:rPr>
                <w:color w:val="231F20"/>
                <w:sz w:val="18"/>
              </w:rPr>
              <w:t>1分。</w:t>
            </w:r>
          </w:p>
        </w:tc>
        <w:tc>
          <w:tcPr>
            <w:tcW w:w="961"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5"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090" w:hRule="atLeast"/>
        </w:trPr>
        <w:tc>
          <w:tcPr>
            <w:tcW w:w="866" w:type="dxa"/>
            <w:vMerge w:val="continue"/>
            <w:tcBorders>
              <w:top w:val="nil"/>
              <w:bottom w:val="single" w:color="231F20" w:sz="4" w:space="0"/>
              <w:right w:val="single" w:color="231F20" w:sz="4" w:space="0"/>
            </w:tcBorders>
          </w:tcPr>
          <w:p>
            <w:pPr>
              <w:rPr>
                <w:sz w:val="2"/>
                <w:szCs w:val="2"/>
              </w:rPr>
            </w:pPr>
          </w:p>
        </w:tc>
        <w:tc>
          <w:tcPr>
            <w:tcW w:w="2994" w:type="dxa"/>
            <w:tcBorders>
              <w:top w:val="single" w:color="231F20" w:sz="4" w:space="0"/>
              <w:left w:val="single" w:color="231F20" w:sz="4" w:space="0"/>
              <w:bottom w:val="single" w:color="231F20" w:sz="4" w:space="0"/>
              <w:right w:val="single" w:color="231F20" w:sz="4" w:space="0"/>
            </w:tcBorders>
          </w:tcPr>
          <w:p>
            <w:pPr>
              <w:pStyle w:val="9"/>
              <w:spacing w:before="10"/>
              <w:rPr>
                <w:sz w:val="16"/>
              </w:rPr>
            </w:pPr>
          </w:p>
          <w:p>
            <w:pPr>
              <w:pStyle w:val="9"/>
              <w:spacing w:line="225" w:lineRule="auto"/>
              <w:ind w:left="143" w:right="12"/>
              <w:jc w:val="both"/>
              <w:rPr>
                <w:sz w:val="18"/>
              </w:rPr>
            </w:pPr>
            <w:r>
              <w:rPr>
                <w:color w:val="231F20"/>
                <w:sz w:val="18"/>
              </w:rPr>
              <w:t>10.1.4按规定给予职业病患者及时的治疗、疗养；患有职业禁忌症的员工，应及时调整到合适岗位。</w:t>
            </w:r>
          </w:p>
        </w:tc>
        <w:tc>
          <w:tcPr>
            <w:tcW w:w="591"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10"/>
              <w:rPr>
                <w:sz w:val="14"/>
              </w:rPr>
            </w:pPr>
          </w:p>
          <w:p>
            <w:pPr>
              <w:pStyle w:val="9"/>
              <w:ind w:left="14"/>
              <w:jc w:val="center"/>
              <w:rPr>
                <w:sz w:val="18"/>
              </w:rPr>
            </w:pPr>
            <w:r>
              <w:rPr>
                <w:color w:val="231F20"/>
                <w:sz w:val="18"/>
              </w:rPr>
              <w:t>5</w:t>
            </w:r>
          </w:p>
        </w:tc>
        <w:tc>
          <w:tcPr>
            <w:tcW w:w="3244" w:type="dxa"/>
            <w:tcBorders>
              <w:top w:val="single" w:color="231F20" w:sz="4" w:space="0"/>
              <w:left w:val="single" w:color="231F20" w:sz="4" w:space="0"/>
              <w:bottom w:val="single" w:color="231F20" w:sz="4" w:space="0"/>
              <w:right w:val="single" w:color="231F20" w:sz="4" w:space="0"/>
            </w:tcBorders>
          </w:tcPr>
          <w:p>
            <w:pPr>
              <w:pStyle w:val="9"/>
              <w:spacing w:line="212" w:lineRule="exact"/>
              <w:ind w:left="144"/>
              <w:rPr>
                <w:sz w:val="18"/>
              </w:rPr>
            </w:pPr>
            <w:r>
              <w:rPr>
                <w:color w:val="231F20"/>
                <w:sz w:val="18"/>
              </w:rPr>
              <w:t>查相关文本、记录。</w:t>
            </w:r>
          </w:p>
          <w:p>
            <w:pPr>
              <w:pStyle w:val="9"/>
              <w:spacing w:before="3" w:line="225" w:lineRule="auto"/>
              <w:ind w:left="144" w:right="13"/>
              <w:rPr>
                <w:sz w:val="18"/>
              </w:rPr>
            </w:pPr>
            <w:r>
              <w:rPr>
                <w:color w:val="231F20"/>
                <w:sz w:val="18"/>
              </w:rPr>
              <w:t>①职业病患者未得到及时治疗、疗养， 每人扣1分；</w:t>
            </w:r>
          </w:p>
          <w:p>
            <w:pPr>
              <w:pStyle w:val="9"/>
              <w:spacing w:line="211" w:lineRule="exact"/>
              <w:ind w:left="144"/>
              <w:rPr>
                <w:sz w:val="18"/>
              </w:rPr>
            </w:pPr>
            <w:r>
              <w:rPr>
                <w:color w:val="231F20"/>
                <w:sz w:val="18"/>
              </w:rPr>
              <w:t>②患有职业禁忌症的员工没有及时调整</w:t>
            </w:r>
          </w:p>
          <w:p>
            <w:pPr>
              <w:pStyle w:val="9"/>
              <w:spacing w:line="211" w:lineRule="exact"/>
              <w:ind w:left="144"/>
              <w:rPr>
                <w:sz w:val="18"/>
              </w:rPr>
            </w:pPr>
            <w:r>
              <w:rPr>
                <w:color w:val="231F20"/>
                <w:sz w:val="18"/>
              </w:rPr>
              <w:t>到合适岗位，每人扣1分。</w:t>
            </w:r>
          </w:p>
        </w:tc>
        <w:tc>
          <w:tcPr>
            <w:tcW w:w="961"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5"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522" w:hRule="atLeast"/>
        </w:trPr>
        <w:tc>
          <w:tcPr>
            <w:tcW w:w="866" w:type="dxa"/>
            <w:tcBorders>
              <w:top w:val="single" w:color="231F20" w:sz="4" w:space="0"/>
              <w:bottom w:val="single" w:color="231F20" w:sz="4" w:space="0"/>
              <w:right w:val="single" w:color="231F20" w:sz="4" w:space="0"/>
            </w:tcBorders>
          </w:tcPr>
          <w:p>
            <w:pPr>
              <w:pStyle w:val="9"/>
              <w:spacing w:before="12"/>
              <w:rPr>
                <w:sz w:val="15"/>
              </w:rPr>
            </w:pPr>
          </w:p>
          <w:p>
            <w:pPr>
              <w:pStyle w:val="9"/>
              <w:spacing w:line="223" w:lineRule="exact"/>
              <w:ind w:left="69" w:right="58"/>
              <w:jc w:val="center"/>
              <w:rPr>
                <w:sz w:val="18"/>
              </w:rPr>
            </w:pPr>
            <w:r>
              <w:rPr>
                <w:color w:val="231F20"/>
                <w:sz w:val="18"/>
              </w:rPr>
              <w:t>10.2</w:t>
            </w:r>
          </w:p>
          <w:p>
            <w:pPr>
              <w:pStyle w:val="9"/>
              <w:spacing w:before="4" w:line="225" w:lineRule="auto"/>
              <w:ind w:left="72" w:right="58"/>
              <w:jc w:val="center"/>
              <w:rPr>
                <w:sz w:val="18"/>
              </w:rPr>
            </w:pPr>
            <w:r>
              <w:rPr>
                <w:color w:val="231F20"/>
                <w:spacing w:val="-5"/>
                <w:sz w:val="18"/>
              </w:rPr>
              <w:t>职业危害</w:t>
            </w:r>
            <w:r>
              <w:rPr>
                <w:color w:val="231F20"/>
                <w:sz w:val="18"/>
              </w:rPr>
              <w:t>告知与 警示</w:t>
            </w:r>
          </w:p>
          <w:p>
            <w:pPr>
              <w:pStyle w:val="9"/>
              <w:spacing w:line="217" w:lineRule="exact"/>
              <w:ind w:left="69" w:right="58"/>
              <w:jc w:val="center"/>
              <w:rPr>
                <w:sz w:val="18"/>
              </w:rPr>
            </w:pPr>
            <w:r>
              <w:rPr>
                <w:color w:val="231F20"/>
                <w:sz w:val="18"/>
              </w:rPr>
              <w:t>（5分）</w:t>
            </w:r>
          </w:p>
        </w:tc>
        <w:tc>
          <w:tcPr>
            <w:tcW w:w="2994" w:type="dxa"/>
            <w:tcBorders>
              <w:top w:val="single" w:color="231F20" w:sz="4" w:space="0"/>
              <w:left w:val="single" w:color="231F20" w:sz="4" w:space="0"/>
              <w:bottom w:val="single" w:color="231F20" w:sz="4" w:space="0"/>
              <w:right w:val="single" w:color="231F20" w:sz="4" w:space="0"/>
            </w:tcBorders>
          </w:tcPr>
          <w:p>
            <w:pPr>
              <w:pStyle w:val="9"/>
              <w:spacing w:line="225" w:lineRule="auto"/>
              <w:ind w:left="143" w:right="12"/>
              <w:jc w:val="both"/>
              <w:rPr>
                <w:sz w:val="18"/>
              </w:rPr>
            </w:pPr>
            <w:r>
              <w:rPr>
                <w:color w:val="231F20"/>
                <w:sz w:val="18"/>
              </w:rPr>
              <w:t>10.2.1与员工订立劳动合同时，如实告知作业过程中可能产生的职业危害及其后果、防护措施等。在严重职业危害的作业岗位，设置警示标识和警示说明，警示说明应载明职业危害的种类、后果、预防以及</w:t>
            </w:r>
          </w:p>
          <w:p>
            <w:pPr>
              <w:pStyle w:val="9"/>
              <w:spacing w:line="202" w:lineRule="exact"/>
              <w:ind w:left="143"/>
              <w:rPr>
                <w:sz w:val="18"/>
              </w:rPr>
            </w:pPr>
            <w:r>
              <w:rPr>
                <w:color w:val="231F20"/>
                <w:sz w:val="18"/>
              </w:rPr>
              <w:t>应急救治措施。</w:t>
            </w:r>
          </w:p>
        </w:tc>
        <w:tc>
          <w:tcPr>
            <w:tcW w:w="591"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rPr>
                <w:sz w:val="18"/>
              </w:rPr>
            </w:pPr>
          </w:p>
          <w:p>
            <w:pPr>
              <w:pStyle w:val="9"/>
              <w:spacing w:before="8"/>
              <w:rPr>
                <w:sz w:val="13"/>
              </w:rPr>
            </w:pPr>
          </w:p>
          <w:p>
            <w:pPr>
              <w:pStyle w:val="9"/>
              <w:spacing w:before="1"/>
              <w:ind w:left="14"/>
              <w:jc w:val="center"/>
              <w:rPr>
                <w:sz w:val="18"/>
              </w:rPr>
            </w:pPr>
            <w:r>
              <w:rPr>
                <w:color w:val="231F20"/>
                <w:sz w:val="18"/>
              </w:rPr>
              <w:t>5</w:t>
            </w:r>
          </w:p>
        </w:tc>
        <w:tc>
          <w:tcPr>
            <w:tcW w:w="3244" w:type="dxa"/>
            <w:tcBorders>
              <w:top w:val="single" w:color="231F20" w:sz="4" w:space="0"/>
              <w:left w:val="single" w:color="231F20" w:sz="4" w:space="0"/>
              <w:bottom w:val="single" w:color="231F20" w:sz="4" w:space="0"/>
              <w:right w:val="single" w:color="231F20" w:sz="4" w:space="0"/>
            </w:tcBorders>
          </w:tcPr>
          <w:p>
            <w:pPr>
              <w:pStyle w:val="9"/>
              <w:spacing w:before="12"/>
              <w:rPr>
                <w:sz w:val="15"/>
              </w:rPr>
            </w:pPr>
          </w:p>
          <w:p>
            <w:pPr>
              <w:pStyle w:val="9"/>
              <w:spacing w:line="223" w:lineRule="exact"/>
              <w:ind w:left="144"/>
              <w:rPr>
                <w:sz w:val="18"/>
              </w:rPr>
            </w:pPr>
            <w:r>
              <w:rPr>
                <w:color w:val="231F20"/>
                <w:sz w:val="18"/>
              </w:rPr>
              <w:t>查劳动合同和相关记录。</w:t>
            </w:r>
          </w:p>
          <w:p>
            <w:pPr>
              <w:pStyle w:val="9"/>
              <w:spacing w:before="4" w:line="225" w:lineRule="auto"/>
              <w:ind w:left="144" w:right="13"/>
              <w:rPr>
                <w:sz w:val="18"/>
              </w:rPr>
            </w:pPr>
            <w:r>
              <w:rPr>
                <w:color w:val="231F20"/>
                <w:sz w:val="18"/>
              </w:rPr>
              <w:t>①未在劳动合同中写明职业危害及其后果等或未签劳动合同，每人次扣1分；</w:t>
            </w:r>
          </w:p>
          <w:p>
            <w:pPr>
              <w:pStyle w:val="9"/>
              <w:spacing w:line="225" w:lineRule="auto"/>
              <w:ind w:left="144" w:right="13"/>
              <w:rPr>
                <w:sz w:val="18"/>
              </w:rPr>
            </w:pPr>
            <w:r>
              <w:rPr>
                <w:color w:val="231F20"/>
                <w:sz w:val="18"/>
              </w:rPr>
              <w:t>②未设置警示标识和警示说明，或内容不符合要求，每项扣1分。</w:t>
            </w:r>
          </w:p>
        </w:tc>
        <w:tc>
          <w:tcPr>
            <w:tcW w:w="961"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5" w:type="dxa"/>
            <w:tcBorders>
              <w:top w:val="single" w:color="231F20" w:sz="4" w:space="0"/>
              <w:left w:val="single" w:color="231F20" w:sz="4" w:space="0"/>
              <w:bottom w:val="single" w:color="231F20" w:sz="4" w:space="0"/>
            </w:tcBorders>
          </w:tcPr>
          <w:p>
            <w:pPr>
              <w:pStyle w:val="9"/>
              <w:rPr>
                <w:rFonts w:ascii="Times New Roman"/>
                <w:sz w:val="18"/>
              </w:rPr>
            </w:pPr>
          </w:p>
        </w:tc>
      </w:tr>
    </w:tbl>
    <w:p>
      <w:pPr>
        <w:spacing w:after="0"/>
        <w:rPr>
          <w:rFonts w:ascii="Times New Roman"/>
          <w:sz w:val="18"/>
        </w:rPr>
        <w:sectPr>
          <w:pgSz w:w="12250" w:h="17180"/>
          <w:pgMar w:top="1620" w:right="1260" w:bottom="1220" w:left="1300" w:header="0" w:footer="1023" w:gutter="0"/>
        </w:sectPr>
      </w:pPr>
    </w:p>
    <w:p>
      <w:pPr>
        <w:pStyle w:val="4"/>
        <w:rPr>
          <w:sz w:val="20"/>
        </w:rPr>
      </w:pPr>
    </w:p>
    <w:p>
      <w:pPr>
        <w:pStyle w:val="4"/>
        <w:spacing w:before="5" w:after="1"/>
        <w:rPr>
          <w:sz w:val="11"/>
        </w:rPr>
      </w:pPr>
    </w:p>
    <w:tbl>
      <w:tblPr>
        <w:tblStyle w:val="5"/>
        <w:tblW w:w="9321" w:type="dxa"/>
        <w:tblInd w:w="24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866"/>
        <w:gridCol w:w="2994"/>
        <w:gridCol w:w="591"/>
        <w:gridCol w:w="3244"/>
        <w:gridCol w:w="961"/>
        <w:gridCol w:w="66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42" w:hRule="atLeast"/>
        </w:trPr>
        <w:tc>
          <w:tcPr>
            <w:tcW w:w="866" w:type="dxa"/>
            <w:tcBorders>
              <w:left w:val="single" w:color="231F20" w:sz="6" w:space="0"/>
            </w:tcBorders>
          </w:tcPr>
          <w:p>
            <w:pPr>
              <w:pStyle w:val="9"/>
              <w:spacing w:before="96"/>
              <w:ind w:left="252"/>
              <w:rPr>
                <w:sz w:val="18"/>
              </w:rPr>
            </w:pPr>
            <w:r>
              <w:rPr>
                <w:color w:val="231F20"/>
                <w:sz w:val="18"/>
              </w:rPr>
              <w:t>项目</w:t>
            </w:r>
          </w:p>
        </w:tc>
        <w:tc>
          <w:tcPr>
            <w:tcW w:w="2994" w:type="dxa"/>
          </w:tcPr>
          <w:p>
            <w:pPr>
              <w:pStyle w:val="9"/>
              <w:spacing w:before="96"/>
              <w:ind w:left="1299" w:right="1285"/>
              <w:jc w:val="center"/>
              <w:rPr>
                <w:sz w:val="18"/>
              </w:rPr>
            </w:pPr>
            <w:r>
              <w:rPr>
                <w:color w:val="231F20"/>
                <w:sz w:val="18"/>
              </w:rPr>
              <w:t>内容</w:t>
            </w:r>
          </w:p>
        </w:tc>
        <w:tc>
          <w:tcPr>
            <w:tcW w:w="591" w:type="dxa"/>
          </w:tcPr>
          <w:p>
            <w:pPr>
              <w:pStyle w:val="9"/>
              <w:spacing w:line="212" w:lineRule="exact"/>
              <w:ind w:left="117"/>
              <w:rPr>
                <w:sz w:val="18"/>
              </w:rPr>
            </w:pPr>
            <w:r>
              <w:rPr>
                <w:color w:val="231F20"/>
                <w:sz w:val="18"/>
              </w:rPr>
              <w:t>标准</w:t>
            </w:r>
          </w:p>
          <w:p>
            <w:pPr>
              <w:pStyle w:val="9"/>
              <w:spacing w:line="211" w:lineRule="exact"/>
              <w:ind w:left="117"/>
              <w:rPr>
                <w:sz w:val="18"/>
              </w:rPr>
            </w:pPr>
            <w:r>
              <w:rPr>
                <w:color w:val="231F20"/>
                <w:sz w:val="18"/>
              </w:rPr>
              <w:t>分值</w:t>
            </w:r>
          </w:p>
        </w:tc>
        <w:tc>
          <w:tcPr>
            <w:tcW w:w="3244" w:type="dxa"/>
          </w:tcPr>
          <w:p>
            <w:pPr>
              <w:pStyle w:val="9"/>
              <w:spacing w:before="96"/>
              <w:ind w:left="794" w:right="780"/>
              <w:jc w:val="center"/>
              <w:rPr>
                <w:sz w:val="18"/>
              </w:rPr>
            </w:pPr>
            <w:r>
              <w:rPr>
                <w:color w:val="231F20"/>
                <w:sz w:val="18"/>
              </w:rPr>
              <w:t>评审方法及评分标准</w:t>
            </w:r>
          </w:p>
        </w:tc>
        <w:tc>
          <w:tcPr>
            <w:tcW w:w="961" w:type="dxa"/>
          </w:tcPr>
          <w:p>
            <w:pPr>
              <w:pStyle w:val="9"/>
              <w:spacing w:line="212" w:lineRule="exact"/>
              <w:ind w:left="102" w:right="89"/>
              <w:jc w:val="center"/>
              <w:rPr>
                <w:sz w:val="18"/>
              </w:rPr>
            </w:pPr>
            <w:r>
              <w:rPr>
                <w:color w:val="231F20"/>
                <w:w w:val="105"/>
                <w:sz w:val="18"/>
              </w:rPr>
              <w:t>自评/</w:t>
            </w:r>
          </w:p>
          <w:p>
            <w:pPr>
              <w:pStyle w:val="9"/>
              <w:spacing w:line="211" w:lineRule="exact"/>
              <w:ind w:left="102" w:right="89"/>
              <w:jc w:val="center"/>
              <w:rPr>
                <w:sz w:val="18"/>
              </w:rPr>
            </w:pPr>
            <w:r>
              <w:rPr>
                <w:color w:val="231F20"/>
                <w:sz w:val="18"/>
              </w:rPr>
              <w:t>评审描述</w:t>
            </w:r>
          </w:p>
        </w:tc>
        <w:tc>
          <w:tcPr>
            <w:tcW w:w="665" w:type="dxa"/>
            <w:tcBorders>
              <w:right w:val="single" w:color="231F20" w:sz="6" w:space="0"/>
            </w:tcBorders>
          </w:tcPr>
          <w:p>
            <w:pPr>
              <w:pStyle w:val="9"/>
              <w:spacing w:line="212" w:lineRule="exact"/>
              <w:ind w:left="154"/>
              <w:rPr>
                <w:sz w:val="18"/>
              </w:rPr>
            </w:pPr>
            <w:r>
              <w:rPr>
                <w:color w:val="231F20"/>
                <w:sz w:val="18"/>
              </w:rPr>
              <w:t>实际</w:t>
            </w:r>
          </w:p>
          <w:p>
            <w:pPr>
              <w:pStyle w:val="9"/>
              <w:spacing w:line="211" w:lineRule="exact"/>
              <w:ind w:left="154"/>
              <w:rPr>
                <w:sz w:val="18"/>
              </w:rPr>
            </w:pPr>
            <w:r>
              <w:rPr>
                <w:color w:val="231F20"/>
                <w:sz w:val="18"/>
              </w:rPr>
              <w:t>得分</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1306" w:hRule="atLeast"/>
        </w:trPr>
        <w:tc>
          <w:tcPr>
            <w:tcW w:w="866" w:type="dxa"/>
            <w:tcBorders>
              <w:left w:val="single" w:color="231F20" w:sz="6" w:space="0"/>
            </w:tcBorders>
          </w:tcPr>
          <w:p>
            <w:pPr>
              <w:pStyle w:val="9"/>
              <w:spacing w:before="12"/>
              <w:rPr>
                <w:sz w:val="15"/>
              </w:rPr>
            </w:pPr>
          </w:p>
          <w:p>
            <w:pPr>
              <w:pStyle w:val="9"/>
              <w:spacing w:line="223" w:lineRule="exact"/>
              <w:ind w:left="69" w:right="58"/>
              <w:jc w:val="center"/>
              <w:rPr>
                <w:sz w:val="18"/>
              </w:rPr>
            </w:pPr>
            <w:r>
              <w:rPr>
                <w:color w:val="231F20"/>
                <w:sz w:val="18"/>
              </w:rPr>
              <w:t>10.3</w:t>
            </w:r>
          </w:p>
          <w:p>
            <w:pPr>
              <w:pStyle w:val="9"/>
              <w:spacing w:before="4" w:line="225" w:lineRule="auto"/>
              <w:ind w:left="72" w:right="58"/>
              <w:jc w:val="center"/>
              <w:rPr>
                <w:sz w:val="18"/>
              </w:rPr>
            </w:pPr>
            <w:r>
              <w:rPr>
                <w:color w:val="231F20"/>
                <w:spacing w:val="-5"/>
                <w:sz w:val="18"/>
              </w:rPr>
              <w:t>职业危害</w:t>
            </w:r>
            <w:r>
              <w:rPr>
                <w:color w:val="231F20"/>
                <w:sz w:val="18"/>
              </w:rPr>
              <w:t>申报</w:t>
            </w:r>
          </w:p>
          <w:p>
            <w:pPr>
              <w:pStyle w:val="9"/>
              <w:spacing w:line="218" w:lineRule="exact"/>
              <w:ind w:left="69" w:right="58"/>
              <w:jc w:val="center"/>
              <w:rPr>
                <w:sz w:val="18"/>
              </w:rPr>
            </w:pPr>
            <w:r>
              <w:rPr>
                <w:color w:val="231F20"/>
                <w:sz w:val="18"/>
              </w:rPr>
              <w:t>（5分）</w:t>
            </w:r>
          </w:p>
        </w:tc>
        <w:tc>
          <w:tcPr>
            <w:tcW w:w="2994" w:type="dxa"/>
          </w:tcPr>
          <w:p>
            <w:pPr>
              <w:pStyle w:val="9"/>
              <w:spacing w:line="225" w:lineRule="auto"/>
              <w:ind w:left="143" w:right="13"/>
              <w:jc w:val="both"/>
              <w:rPr>
                <w:sz w:val="18"/>
              </w:rPr>
            </w:pPr>
            <w:r>
              <w:rPr>
                <w:color w:val="231F20"/>
                <w:spacing w:val="9"/>
                <w:sz w:val="18"/>
              </w:rPr>
              <w:t>10</w:t>
            </w:r>
            <w:r>
              <w:rPr>
                <w:color w:val="231F20"/>
                <w:spacing w:val="-48"/>
                <w:sz w:val="18"/>
              </w:rPr>
              <w:t xml:space="preserve"> . </w:t>
            </w:r>
            <w:r>
              <w:rPr>
                <w:color w:val="231F20"/>
                <w:sz w:val="18"/>
              </w:rPr>
              <w:t>3</w:t>
            </w:r>
            <w:r>
              <w:rPr>
                <w:color w:val="231F20"/>
                <w:spacing w:val="-48"/>
                <w:sz w:val="18"/>
              </w:rPr>
              <w:t xml:space="preserve"> . </w:t>
            </w:r>
            <w:r>
              <w:rPr>
                <w:color w:val="231F20"/>
                <w:sz w:val="18"/>
              </w:rPr>
              <w:t>1</w:t>
            </w:r>
            <w:r>
              <w:rPr>
                <w:color w:val="231F20"/>
                <w:spacing w:val="6"/>
                <w:sz w:val="18"/>
              </w:rPr>
              <w:t xml:space="preserve"> 按《作业场所职业危害申</w:t>
            </w:r>
            <w:r>
              <w:rPr>
                <w:color w:val="231F20"/>
                <w:spacing w:val="23"/>
                <w:sz w:val="18"/>
              </w:rPr>
              <w:t>报管理办法》</w:t>
            </w:r>
            <w:r>
              <w:rPr>
                <w:color w:val="231F20"/>
                <w:sz w:val="18"/>
              </w:rPr>
              <w:t>（</w:t>
            </w:r>
            <w:r>
              <w:rPr>
                <w:color w:val="231F20"/>
                <w:spacing w:val="5"/>
                <w:sz w:val="18"/>
              </w:rPr>
              <w:t xml:space="preserve"> 国家安监总局第</w:t>
            </w:r>
            <w:r>
              <w:rPr>
                <w:color w:val="231F20"/>
                <w:spacing w:val="10"/>
                <w:sz w:val="18"/>
              </w:rPr>
              <w:t>27</w:t>
            </w:r>
            <w:r>
              <w:rPr>
                <w:color w:val="231F20"/>
                <w:spacing w:val="-10"/>
                <w:sz w:val="18"/>
              </w:rPr>
              <w:t xml:space="preserve"> 号令</w:t>
            </w:r>
            <w:r>
              <w:rPr>
                <w:color w:val="231F20"/>
                <w:sz w:val="18"/>
              </w:rPr>
              <w:t>） 规定， 及时、如实向安</w:t>
            </w:r>
            <w:r>
              <w:rPr>
                <w:color w:val="231F20"/>
                <w:spacing w:val="20"/>
                <w:sz w:val="18"/>
              </w:rPr>
              <w:t>全生产监督管理部门申报生产过</w:t>
            </w:r>
            <w:r>
              <w:rPr>
                <w:color w:val="231F20"/>
                <w:spacing w:val="10"/>
                <w:sz w:val="18"/>
              </w:rPr>
              <w:t>程存在的职业危害因素， 发生变</w:t>
            </w:r>
          </w:p>
          <w:p>
            <w:pPr>
              <w:pStyle w:val="9"/>
              <w:spacing w:line="203" w:lineRule="exact"/>
              <w:ind w:left="143"/>
              <w:rPr>
                <w:sz w:val="18"/>
              </w:rPr>
            </w:pPr>
            <w:r>
              <w:rPr>
                <w:color w:val="231F20"/>
                <w:sz w:val="18"/>
              </w:rPr>
              <w:t>化后及时补报。</w:t>
            </w:r>
          </w:p>
        </w:tc>
        <w:tc>
          <w:tcPr>
            <w:tcW w:w="591" w:type="dxa"/>
          </w:tcPr>
          <w:p>
            <w:pPr>
              <w:pStyle w:val="9"/>
              <w:rPr>
                <w:sz w:val="18"/>
              </w:rPr>
            </w:pPr>
          </w:p>
          <w:p>
            <w:pPr>
              <w:pStyle w:val="9"/>
              <w:spacing w:before="3"/>
              <w:rPr>
                <w:sz w:val="23"/>
              </w:rPr>
            </w:pPr>
          </w:p>
          <w:p>
            <w:pPr>
              <w:pStyle w:val="9"/>
              <w:ind w:left="14"/>
              <w:jc w:val="center"/>
              <w:rPr>
                <w:sz w:val="18"/>
              </w:rPr>
            </w:pPr>
            <w:r>
              <w:rPr>
                <w:color w:val="231F20"/>
                <w:sz w:val="18"/>
              </w:rPr>
              <w:t>5</w:t>
            </w:r>
          </w:p>
        </w:tc>
        <w:tc>
          <w:tcPr>
            <w:tcW w:w="3244" w:type="dxa"/>
          </w:tcPr>
          <w:p>
            <w:pPr>
              <w:pStyle w:val="9"/>
              <w:spacing w:before="5"/>
              <w:rPr>
                <w:sz w:val="24"/>
              </w:rPr>
            </w:pPr>
          </w:p>
          <w:p>
            <w:pPr>
              <w:pStyle w:val="9"/>
              <w:spacing w:line="223" w:lineRule="exact"/>
              <w:ind w:left="144"/>
              <w:rPr>
                <w:sz w:val="18"/>
              </w:rPr>
            </w:pPr>
            <w:r>
              <w:rPr>
                <w:color w:val="231F20"/>
                <w:sz w:val="18"/>
              </w:rPr>
              <w:t>查申报资料。</w:t>
            </w:r>
          </w:p>
          <w:p>
            <w:pPr>
              <w:pStyle w:val="9"/>
              <w:spacing w:line="216" w:lineRule="exact"/>
              <w:ind w:left="144"/>
              <w:rPr>
                <w:sz w:val="18"/>
              </w:rPr>
            </w:pPr>
            <w:r>
              <w:rPr>
                <w:color w:val="231F20"/>
                <w:sz w:val="18"/>
              </w:rPr>
              <w:t>①无申报材料，不得分；</w:t>
            </w:r>
          </w:p>
          <w:p>
            <w:pPr>
              <w:pStyle w:val="9"/>
              <w:spacing w:line="223" w:lineRule="exact"/>
              <w:ind w:left="144"/>
              <w:rPr>
                <w:sz w:val="18"/>
              </w:rPr>
            </w:pPr>
            <w:r>
              <w:rPr>
                <w:color w:val="231F20"/>
                <w:sz w:val="18"/>
              </w:rPr>
              <w:t>②未及时补报，每次扣1分。</w:t>
            </w:r>
          </w:p>
        </w:tc>
        <w:tc>
          <w:tcPr>
            <w:tcW w:w="961" w:type="dxa"/>
          </w:tcPr>
          <w:p>
            <w:pPr>
              <w:pStyle w:val="9"/>
              <w:rPr>
                <w:rFonts w:ascii="Times New Roman"/>
                <w:sz w:val="18"/>
              </w:rPr>
            </w:pPr>
          </w:p>
        </w:tc>
        <w:tc>
          <w:tcPr>
            <w:tcW w:w="665" w:type="dxa"/>
            <w:tcBorders>
              <w:right w:val="single" w:color="231F20" w:sz="6" w:space="0"/>
            </w:tcBorders>
          </w:tcPr>
          <w:p>
            <w:pPr>
              <w:pStyle w:val="9"/>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224" w:hRule="atLeast"/>
        </w:trPr>
        <w:tc>
          <w:tcPr>
            <w:tcW w:w="3860" w:type="dxa"/>
            <w:gridSpan w:val="2"/>
            <w:tcBorders>
              <w:left w:val="single" w:color="231F20" w:sz="6" w:space="0"/>
              <w:bottom w:val="single" w:color="231F20" w:sz="6" w:space="0"/>
            </w:tcBorders>
          </w:tcPr>
          <w:p>
            <w:pPr>
              <w:pStyle w:val="9"/>
              <w:spacing w:line="204" w:lineRule="exact"/>
              <w:ind w:left="1728" w:right="1717"/>
              <w:jc w:val="center"/>
              <w:rPr>
                <w:sz w:val="18"/>
              </w:rPr>
            </w:pPr>
            <w:r>
              <w:rPr>
                <w:color w:val="231F20"/>
                <w:sz w:val="18"/>
              </w:rPr>
              <w:t>小计</w:t>
            </w:r>
          </w:p>
        </w:tc>
        <w:tc>
          <w:tcPr>
            <w:tcW w:w="591" w:type="dxa"/>
            <w:tcBorders>
              <w:bottom w:val="single" w:color="231F20" w:sz="6" w:space="0"/>
            </w:tcBorders>
          </w:tcPr>
          <w:p>
            <w:pPr>
              <w:pStyle w:val="9"/>
              <w:spacing w:line="204" w:lineRule="exact"/>
              <w:ind w:left="141" w:right="127"/>
              <w:jc w:val="center"/>
              <w:rPr>
                <w:sz w:val="18"/>
              </w:rPr>
            </w:pPr>
            <w:r>
              <w:rPr>
                <w:color w:val="231F20"/>
                <w:sz w:val="18"/>
              </w:rPr>
              <w:t>30</w:t>
            </w:r>
          </w:p>
        </w:tc>
        <w:tc>
          <w:tcPr>
            <w:tcW w:w="3244" w:type="dxa"/>
            <w:tcBorders>
              <w:bottom w:val="single" w:color="231F20" w:sz="6" w:space="0"/>
            </w:tcBorders>
          </w:tcPr>
          <w:p>
            <w:pPr>
              <w:pStyle w:val="9"/>
              <w:spacing w:line="204" w:lineRule="exact"/>
              <w:ind w:left="794" w:right="780"/>
              <w:jc w:val="center"/>
              <w:rPr>
                <w:sz w:val="18"/>
              </w:rPr>
            </w:pPr>
            <w:r>
              <w:rPr>
                <w:color w:val="231F20"/>
                <w:sz w:val="18"/>
              </w:rPr>
              <w:t>得分小计</w:t>
            </w:r>
          </w:p>
        </w:tc>
        <w:tc>
          <w:tcPr>
            <w:tcW w:w="961" w:type="dxa"/>
            <w:tcBorders>
              <w:bottom w:val="single" w:color="231F20" w:sz="6" w:space="0"/>
            </w:tcBorders>
          </w:tcPr>
          <w:p>
            <w:pPr>
              <w:pStyle w:val="9"/>
              <w:rPr>
                <w:rFonts w:ascii="Times New Roman"/>
                <w:sz w:val="16"/>
              </w:rPr>
            </w:pPr>
          </w:p>
        </w:tc>
        <w:tc>
          <w:tcPr>
            <w:tcW w:w="665" w:type="dxa"/>
            <w:tcBorders>
              <w:bottom w:val="single" w:color="231F20" w:sz="6" w:space="0"/>
              <w:right w:val="single" w:color="231F20" w:sz="6" w:space="0"/>
            </w:tcBorders>
          </w:tcPr>
          <w:p>
            <w:pPr>
              <w:pStyle w:val="9"/>
              <w:rPr>
                <w:rFonts w:ascii="Times New Roman"/>
                <w:sz w:val="16"/>
              </w:rPr>
            </w:pPr>
          </w:p>
        </w:tc>
      </w:tr>
    </w:tbl>
    <w:p>
      <w:pPr>
        <w:pStyle w:val="4"/>
        <w:rPr>
          <w:sz w:val="20"/>
        </w:rPr>
      </w:pPr>
    </w:p>
    <w:p>
      <w:pPr>
        <w:pStyle w:val="4"/>
        <w:spacing w:before="11"/>
        <w:rPr>
          <w:sz w:val="14"/>
        </w:rPr>
      </w:pPr>
    </w:p>
    <w:p>
      <w:pPr>
        <w:spacing w:before="0" w:after="42"/>
        <w:ind w:left="1641" w:right="1568" w:firstLine="0"/>
        <w:jc w:val="center"/>
        <w:rPr>
          <w:sz w:val="20"/>
        </w:rPr>
      </w:pPr>
      <w:r>
        <w:rPr>
          <w:color w:val="231F20"/>
          <w:sz w:val="20"/>
        </w:rPr>
        <w:t>11.应急救援（40分）</w:t>
      </w:r>
    </w:p>
    <w:tbl>
      <w:tblPr>
        <w:tblStyle w:val="5"/>
        <w:tblW w:w="9290" w:type="dxa"/>
        <w:tblInd w:w="245"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883"/>
        <w:gridCol w:w="2970"/>
        <w:gridCol w:w="580"/>
        <w:gridCol w:w="3247"/>
        <w:gridCol w:w="947"/>
        <w:gridCol w:w="663"/>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40" w:hRule="atLeast"/>
        </w:trPr>
        <w:tc>
          <w:tcPr>
            <w:tcW w:w="883" w:type="dxa"/>
            <w:tcBorders>
              <w:bottom w:val="single" w:color="231F20" w:sz="4" w:space="0"/>
              <w:right w:val="single" w:color="231F20" w:sz="4" w:space="0"/>
            </w:tcBorders>
          </w:tcPr>
          <w:p>
            <w:pPr>
              <w:pStyle w:val="9"/>
              <w:spacing w:before="94"/>
              <w:ind w:left="260"/>
              <w:rPr>
                <w:sz w:val="18"/>
              </w:rPr>
            </w:pPr>
            <w:r>
              <w:rPr>
                <w:color w:val="231F20"/>
                <w:sz w:val="18"/>
              </w:rPr>
              <w:t>项目</w:t>
            </w:r>
          </w:p>
        </w:tc>
        <w:tc>
          <w:tcPr>
            <w:tcW w:w="2970" w:type="dxa"/>
            <w:tcBorders>
              <w:left w:val="single" w:color="231F20" w:sz="4" w:space="0"/>
              <w:bottom w:val="single" w:color="231F20" w:sz="4" w:space="0"/>
              <w:right w:val="single" w:color="231F20" w:sz="4" w:space="0"/>
            </w:tcBorders>
          </w:tcPr>
          <w:p>
            <w:pPr>
              <w:pStyle w:val="9"/>
              <w:spacing w:before="94"/>
              <w:ind w:left="1286" w:right="1273"/>
              <w:jc w:val="center"/>
              <w:rPr>
                <w:sz w:val="18"/>
              </w:rPr>
            </w:pPr>
            <w:r>
              <w:rPr>
                <w:color w:val="231F20"/>
                <w:sz w:val="18"/>
              </w:rPr>
              <w:t>内容</w:t>
            </w:r>
          </w:p>
        </w:tc>
        <w:tc>
          <w:tcPr>
            <w:tcW w:w="580" w:type="dxa"/>
            <w:tcBorders>
              <w:left w:val="single" w:color="231F20" w:sz="4" w:space="0"/>
              <w:bottom w:val="single" w:color="231F20" w:sz="4" w:space="0"/>
              <w:right w:val="single" w:color="231F20" w:sz="4" w:space="0"/>
            </w:tcBorders>
          </w:tcPr>
          <w:p>
            <w:pPr>
              <w:pStyle w:val="9"/>
              <w:spacing w:line="209" w:lineRule="exact"/>
              <w:ind w:left="111"/>
              <w:rPr>
                <w:sz w:val="18"/>
              </w:rPr>
            </w:pPr>
            <w:r>
              <w:rPr>
                <w:color w:val="231F20"/>
                <w:sz w:val="18"/>
              </w:rPr>
              <w:t>标准</w:t>
            </w:r>
          </w:p>
          <w:p>
            <w:pPr>
              <w:pStyle w:val="9"/>
              <w:spacing w:line="211" w:lineRule="exact"/>
              <w:ind w:left="111"/>
              <w:rPr>
                <w:sz w:val="18"/>
              </w:rPr>
            </w:pPr>
            <w:r>
              <w:rPr>
                <w:color w:val="231F20"/>
                <w:sz w:val="18"/>
              </w:rPr>
              <w:t>分值</w:t>
            </w:r>
          </w:p>
        </w:tc>
        <w:tc>
          <w:tcPr>
            <w:tcW w:w="3247" w:type="dxa"/>
            <w:tcBorders>
              <w:left w:val="single" w:color="231F20" w:sz="4" w:space="0"/>
              <w:bottom w:val="single" w:color="231F20" w:sz="4" w:space="0"/>
              <w:right w:val="single" w:color="231F20" w:sz="4" w:space="0"/>
            </w:tcBorders>
          </w:tcPr>
          <w:p>
            <w:pPr>
              <w:pStyle w:val="9"/>
              <w:spacing w:before="94"/>
              <w:ind w:left="795" w:right="782"/>
              <w:jc w:val="center"/>
              <w:rPr>
                <w:sz w:val="18"/>
              </w:rPr>
            </w:pPr>
            <w:r>
              <w:rPr>
                <w:color w:val="231F20"/>
                <w:sz w:val="18"/>
              </w:rPr>
              <w:t>评审方法及评分标准</w:t>
            </w:r>
          </w:p>
        </w:tc>
        <w:tc>
          <w:tcPr>
            <w:tcW w:w="947" w:type="dxa"/>
            <w:tcBorders>
              <w:left w:val="single" w:color="231F20" w:sz="4" w:space="0"/>
              <w:bottom w:val="single" w:color="231F20" w:sz="4" w:space="0"/>
              <w:right w:val="single" w:color="231F20" w:sz="4" w:space="0"/>
            </w:tcBorders>
          </w:tcPr>
          <w:p>
            <w:pPr>
              <w:pStyle w:val="9"/>
              <w:spacing w:line="209" w:lineRule="exact"/>
              <w:ind w:left="95" w:right="82"/>
              <w:jc w:val="center"/>
              <w:rPr>
                <w:sz w:val="18"/>
              </w:rPr>
            </w:pPr>
            <w:r>
              <w:rPr>
                <w:color w:val="231F20"/>
                <w:w w:val="105"/>
                <w:sz w:val="18"/>
              </w:rPr>
              <w:t>自评/</w:t>
            </w:r>
          </w:p>
          <w:p>
            <w:pPr>
              <w:pStyle w:val="9"/>
              <w:spacing w:line="211" w:lineRule="exact"/>
              <w:ind w:left="95" w:right="82"/>
              <w:jc w:val="center"/>
              <w:rPr>
                <w:sz w:val="18"/>
              </w:rPr>
            </w:pPr>
            <w:r>
              <w:rPr>
                <w:color w:val="231F20"/>
                <w:sz w:val="18"/>
              </w:rPr>
              <w:t>评审描述</w:t>
            </w:r>
          </w:p>
        </w:tc>
        <w:tc>
          <w:tcPr>
            <w:tcW w:w="663" w:type="dxa"/>
            <w:tcBorders>
              <w:left w:val="single" w:color="231F20" w:sz="4" w:space="0"/>
              <w:bottom w:val="single" w:color="231F20" w:sz="4" w:space="0"/>
            </w:tcBorders>
          </w:tcPr>
          <w:p>
            <w:pPr>
              <w:pStyle w:val="9"/>
              <w:spacing w:line="209" w:lineRule="exact"/>
              <w:ind w:left="153"/>
              <w:rPr>
                <w:sz w:val="18"/>
              </w:rPr>
            </w:pPr>
            <w:r>
              <w:rPr>
                <w:color w:val="231F20"/>
                <w:sz w:val="18"/>
              </w:rPr>
              <w:t>实际</w:t>
            </w:r>
          </w:p>
          <w:p>
            <w:pPr>
              <w:pStyle w:val="9"/>
              <w:spacing w:line="211" w:lineRule="exact"/>
              <w:ind w:left="153"/>
              <w:rPr>
                <w:sz w:val="18"/>
              </w:rPr>
            </w:pPr>
            <w:r>
              <w:rPr>
                <w:color w:val="231F20"/>
                <w:sz w:val="18"/>
              </w:rPr>
              <w:t>得分</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954" w:hRule="atLeast"/>
        </w:trPr>
        <w:tc>
          <w:tcPr>
            <w:tcW w:w="883" w:type="dxa"/>
            <w:tcBorders>
              <w:top w:val="single" w:color="231F20" w:sz="4" w:space="0"/>
              <w:bottom w:val="single" w:color="231F20" w:sz="4" w:space="0"/>
              <w:right w:val="single" w:color="231F20" w:sz="4" w:space="0"/>
            </w:tcBorders>
          </w:tcPr>
          <w:p>
            <w:pPr>
              <w:pStyle w:val="9"/>
              <w:rPr>
                <w:sz w:val="18"/>
              </w:rPr>
            </w:pPr>
          </w:p>
          <w:p>
            <w:pPr>
              <w:pStyle w:val="9"/>
              <w:rPr>
                <w:sz w:val="18"/>
              </w:rPr>
            </w:pPr>
          </w:p>
          <w:p>
            <w:pPr>
              <w:pStyle w:val="9"/>
              <w:spacing w:before="8"/>
              <w:rPr>
                <w:sz w:val="13"/>
              </w:rPr>
            </w:pPr>
          </w:p>
          <w:p>
            <w:pPr>
              <w:pStyle w:val="9"/>
              <w:spacing w:before="1" w:line="223" w:lineRule="exact"/>
              <w:ind w:left="60" w:right="49"/>
              <w:jc w:val="center"/>
              <w:rPr>
                <w:sz w:val="18"/>
              </w:rPr>
            </w:pPr>
            <w:r>
              <w:rPr>
                <w:color w:val="231F20"/>
                <w:sz w:val="18"/>
              </w:rPr>
              <w:t>11.1</w:t>
            </w:r>
          </w:p>
          <w:p>
            <w:pPr>
              <w:pStyle w:val="9"/>
              <w:spacing w:line="216" w:lineRule="exact"/>
              <w:ind w:left="60" w:right="49"/>
              <w:jc w:val="center"/>
              <w:rPr>
                <w:sz w:val="18"/>
              </w:rPr>
            </w:pPr>
            <w:r>
              <w:rPr>
                <w:color w:val="231F20"/>
                <w:sz w:val="18"/>
              </w:rPr>
              <w:t>应急预案</w:t>
            </w:r>
          </w:p>
          <w:p>
            <w:pPr>
              <w:pStyle w:val="9"/>
              <w:spacing w:line="223" w:lineRule="exact"/>
              <w:ind w:left="60" w:right="49"/>
              <w:jc w:val="center"/>
              <w:rPr>
                <w:sz w:val="18"/>
              </w:rPr>
            </w:pPr>
            <w:r>
              <w:rPr>
                <w:color w:val="231F20"/>
                <w:w w:val="95"/>
                <w:sz w:val="18"/>
              </w:rPr>
              <w:t>（10分）</w:t>
            </w:r>
          </w:p>
        </w:tc>
        <w:tc>
          <w:tcPr>
            <w:tcW w:w="2970" w:type="dxa"/>
            <w:tcBorders>
              <w:top w:val="single" w:color="231F20" w:sz="4" w:space="0"/>
              <w:left w:val="single" w:color="231F20" w:sz="4" w:space="0"/>
              <w:bottom w:val="single" w:color="231F20" w:sz="4" w:space="0"/>
              <w:right w:val="single" w:color="231F20" w:sz="4" w:space="0"/>
            </w:tcBorders>
          </w:tcPr>
          <w:p>
            <w:pPr>
              <w:pStyle w:val="9"/>
              <w:spacing w:before="107" w:line="225" w:lineRule="auto"/>
              <w:ind w:left="143" w:right="14"/>
              <w:jc w:val="both"/>
              <w:rPr>
                <w:sz w:val="18"/>
              </w:rPr>
            </w:pPr>
            <w:r>
              <w:rPr>
                <w:color w:val="231F20"/>
                <w:sz w:val="18"/>
              </w:rPr>
              <w:t>11.1.1在危险源辨识、风险分析的基础上， 根据《生产经营单位安全生产事故应急预案编制导则》</w:t>
            </w:r>
          </w:p>
          <w:p>
            <w:pPr>
              <w:pStyle w:val="9"/>
              <w:spacing w:line="225" w:lineRule="auto"/>
              <w:ind w:left="143" w:right="14"/>
              <w:jc w:val="both"/>
              <w:rPr>
                <w:sz w:val="18"/>
              </w:rPr>
            </w:pPr>
            <w:r>
              <w:rPr>
                <w:color w:val="231F20"/>
                <w:w w:val="115"/>
                <w:sz w:val="18"/>
              </w:rPr>
              <w:t>（AQ/T</w:t>
            </w:r>
            <w:r>
              <w:rPr>
                <w:color w:val="231F20"/>
                <w:spacing w:val="73"/>
                <w:w w:val="115"/>
                <w:sz w:val="18"/>
              </w:rPr>
              <w:t xml:space="preserve"> </w:t>
            </w:r>
            <w:r>
              <w:rPr>
                <w:color w:val="231F20"/>
                <w:sz w:val="18"/>
              </w:rPr>
              <w:t>9002）的要求，建立健全</w:t>
            </w:r>
            <w:r>
              <w:rPr>
                <w:color w:val="231F20"/>
                <w:spacing w:val="7"/>
                <w:sz w:val="18"/>
              </w:rPr>
              <w:t>生产安全事故应急预案体系（</w:t>
            </w:r>
            <w:r>
              <w:rPr>
                <w:color w:val="231F20"/>
                <w:spacing w:val="-4"/>
                <w:sz w:val="18"/>
              </w:rPr>
              <w:t>包括</w:t>
            </w:r>
            <w:r>
              <w:rPr>
                <w:color w:val="231F20"/>
                <w:spacing w:val="5"/>
                <w:sz w:val="18"/>
              </w:rPr>
              <w:t>防洪渡汛、防台抗台、地质灾害、重大火灾、人身伤亡等突发事件的</w:t>
            </w:r>
            <w:r>
              <w:rPr>
                <w:color w:val="231F20"/>
                <w:sz w:val="18"/>
              </w:rPr>
              <w:t>应急预案。）</w:t>
            </w:r>
          </w:p>
        </w:tc>
        <w:tc>
          <w:tcPr>
            <w:tcW w:w="580"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rPr>
                <w:sz w:val="18"/>
              </w:rPr>
            </w:pPr>
          </w:p>
          <w:p>
            <w:pPr>
              <w:pStyle w:val="9"/>
              <w:rPr>
                <w:sz w:val="18"/>
              </w:rPr>
            </w:pPr>
          </w:p>
          <w:p>
            <w:pPr>
              <w:pStyle w:val="9"/>
              <w:spacing w:before="160"/>
              <w:ind w:left="181" w:right="169"/>
              <w:jc w:val="center"/>
              <w:rPr>
                <w:sz w:val="18"/>
              </w:rPr>
            </w:pPr>
            <w:r>
              <w:rPr>
                <w:color w:val="231F20"/>
                <w:sz w:val="18"/>
              </w:rPr>
              <w:t>10</w:t>
            </w:r>
          </w:p>
        </w:tc>
        <w:tc>
          <w:tcPr>
            <w:tcW w:w="324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3"/>
              <w:rPr>
                <w:sz w:val="18"/>
              </w:rPr>
            </w:pPr>
            <w:r>
              <w:rPr>
                <w:color w:val="231F20"/>
                <w:sz w:val="18"/>
              </w:rPr>
              <w:t>查应急预案文本。</w:t>
            </w:r>
          </w:p>
          <w:p>
            <w:pPr>
              <w:pStyle w:val="9"/>
              <w:spacing w:line="216" w:lineRule="exact"/>
              <w:ind w:left="143"/>
              <w:rPr>
                <w:sz w:val="18"/>
              </w:rPr>
            </w:pPr>
            <w:r>
              <w:rPr>
                <w:color w:val="231F20"/>
                <w:sz w:val="18"/>
              </w:rPr>
              <w:t>①无应急预案，不得分；</w:t>
            </w:r>
          </w:p>
          <w:p>
            <w:pPr>
              <w:pStyle w:val="9"/>
              <w:spacing w:line="216" w:lineRule="exact"/>
              <w:ind w:left="143"/>
              <w:rPr>
                <w:sz w:val="18"/>
              </w:rPr>
            </w:pPr>
            <w:r>
              <w:rPr>
                <w:color w:val="231F20"/>
                <w:sz w:val="18"/>
              </w:rPr>
              <w:t>②应急预案不齐全，每个扣2分；</w:t>
            </w:r>
          </w:p>
          <w:p>
            <w:pPr>
              <w:pStyle w:val="9"/>
              <w:spacing w:before="3" w:line="225" w:lineRule="auto"/>
              <w:ind w:left="143" w:right="14"/>
              <w:rPr>
                <w:sz w:val="18"/>
              </w:rPr>
            </w:pPr>
            <w:r>
              <w:rPr>
                <w:color w:val="231F20"/>
                <w:sz w:val="18"/>
              </w:rPr>
              <w:t>③应急预案不完善、操作性差，每个扣2分；</w:t>
            </w:r>
          </w:p>
          <w:p>
            <w:pPr>
              <w:pStyle w:val="9"/>
              <w:spacing w:line="225" w:lineRule="auto"/>
              <w:ind w:left="143" w:right="14"/>
              <w:rPr>
                <w:sz w:val="18"/>
              </w:rPr>
            </w:pPr>
            <w:r>
              <w:rPr>
                <w:color w:val="231F20"/>
                <w:sz w:val="18"/>
              </w:rPr>
              <w:t>④重点作业岗位无应急处置方案或措施，每个扣3分；</w:t>
            </w:r>
          </w:p>
          <w:p>
            <w:pPr>
              <w:pStyle w:val="9"/>
              <w:spacing w:line="211" w:lineRule="exact"/>
              <w:ind w:left="143"/>
              <w:rPr>
                <w:sz w:val="18"/>
              </w:rPr>
            </w:pPr>
            <w:r>
              <w:rPr>
                <w:color w:val="231F20"/>
                <w:sz w:val="18"/>
              </w:rPr>
              <w:t>⑤有关人员不熟悉应急预案或应急处置</w:t>
            </w:r>
          </w:p>
          <w:p>
            <w:pPr>
              <w:pStyle w:val="9"/>
              <w:spacing w:line="211" w:lineRule="exact"/>
              <w:ind w:left="143"/>
              <w:rPr>
                <w:sz w:val="18"/>
              </w:rPr>
            </w:pPr>
            <w:r>
              <w:rPr>
                <w:color w:val="231F20"/>
                <w:sz w:val="18"/>
              </w:rPr>
              <w:t>方案措施，每人次扣1分。</w:t>
            </w:r>
          </w:p>
        </w:tc>
        <w:tc>
          <w:tcPr>
            <w:tcW w:w="947"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090" w:hRule="atLeast"/>
        </w:trPr>
        <w:tc>
          <w:tcPr>
            <w:tcW w:w="883" w:type="dxa"/>
            <w:vMerge w:val="restart"/>
            <w:tcBorders>
              <w:top w:val="single" w:color="231F20" w:sz="4" w:space="0"/>
              <w:bottom w:val="single" w:color="231F20" w:sz="4" w:space="0"/>
              <w:right w:val="single" w:color="231F20" w:sz="4" w:space="0"/>
            </w:tcBorders>
          </w:tcPr>
          <w:p>
            <w:pPr>
              <w:pStyle w:val="9"/>
              <w:rPr>
                <w:sz w:val="18"/>
              </w:rPr>
            </w:pPr>
          </w:p>
          <w:p>
            <w:pPr>
              <w:pStyle w:val="9"/>
              <w:rPr>
                <w:sz w:val="18"/>
              </w:rPr>
            </w:pPr>
          </w:p>
          <w:p>
            <w:pPr>
              <w:pStyle w:val="9"/>
              <w:rPr>
                <w:sz w:val="18"/>
              </w:rPr>
            </w:pPr>
          </w:p>
          <w:p>
            <w:pPr>
              <w:pStyle w:val="9"/>
              <w:spacing w:before="2"/>
              <w:rPr>
                <w:sz w:val="14"/>
              </w:rPr>
            </w:pPr>
          </w:p>
          <w:p>
            <w:pPr>
              <w:pStyle w:val="9"/>
              <w:spacing w:line="223" w:lineRule="exact"/>
              <w:ind w:left="60" w:right="49"/>
              <w:jc w:val="center"/>
              <w:rPr>
                <w:sz w:val="18"/>
              </w:rPr>
            </w:pPr>
            <w:r>
              <w:rPr>
                <w:color w:val="231F20"/>
                <w:sz w:val="18"/>
              </w:rPr>
              <w:t>11.2</w:t>
            </w:r>
          </w:p>
          <w:p>
            <w:pPr>
              <w:pStyle w:val="9"/>
              <w:spacing w:before="3" w:line="225" w:lineRule="auto"/>
              <w:ind w:left="80" w:right="67" w:firstLine="90"/>
              <w:jc w:val="both"/>
              <w:rPr>
                <w:sz w:val="18"/>
              </w:rPr>
            </w:pPr>
            <w:r>
              <w:rPr>
                <w:color w:val="231F20"/>
                <w:sz w:val="18"/>
              </w:rPr>
              <w:t xml:space="preserve">应急设施 、 装 </w:t>
            </w:r>
            <w:r>
              <w:rPr>
                <w:color w:val="231F20"/>
                <w:spacing w:val="-5"/>
                <w:sz w:val="18"/>
              </w:rPr>
              <w:t>备、物资</w:t>
            </w:r>
          </w:p>
          <w:p>
            <w:pPr>
              <w:pStyle w:val="9"/>
              <w:spacing w:line="217" w:lineRule="exact"/>
              <w:ind w:left="60" w:right="49"/>
              <w:jc w:val="center"/>
              <w:rPr>
                <w:sz w:val="18"/>
              </w:rPr>
            </w:pPr>
            <w:r>
              <w:rPr>
                <w:color w:val="231F20"/>
                <w:sz w:val="18"/>
              </w:rPr>
              <w:t>（15分）</w:t>
            </w:r>
          </w:p>
        </w:tc>
        <w:tc>
          <w:tcPr>
            <w:tcW w:w="2970" w:type="dxa"/>
            <w:tcBorders>
              <w:top w:val="single" w:color="231F20" w:sz="4" w:space="0"/>
              <w:left w:val="single" w:color="231F20" w:sz="4" w:space="0"/>
              <w:bottom w:val="single" w:color="231F20" w:sz="4" w:space="0"/>
              <w:right w:val="single" w:color="231F20" w:sz="4" w:space="0"/>
            </w:tcBorders>
          </w:tcPr>
          <w:p>
            <w:pPr>
              <w:pStyle w:val="9"/>
              <w:spacing w:line="225" w:lineRule="auto"/>
              <w:ind w:left="143" w:right="14"/>
              <w:jc w:val="both"/>
              <w:rPr>
                <w:sz w:val="18"/>
              </w:rPr>
            </w:pPr>
            <w:r>
              <w:rPr>
                <w:color w:val="231F20"/>
                <w:sz w:val="18"/>
              </w:rPr>
              <w:t>11.2.1按应急预案的要求，建立应急资金投入保障机制，妥善安排应急管理经费，储备应急物资，建立应急装备、应急物资台账，明确存</w:t>
            </w:r>
          </w:p>
          <w:p>
            <w:pPr>
              <w:pStyle w:val="9"/>
              <w:spacing w:line="204" w:lineRule="exact"/>
              <w:ind w:left="143"/>
              <w:rPr>
                <w:sz w:val="18"/>
              </w:rPr>
            </w:pPr>
            <w:r>
              <w:rPr>
                <w:color w:val="231F20"/>
                <w:sz w:val="18"/>
              </w:rPr>
              <w:t>放地点和具体数量。</w:t>
            </w:r>
          </w:p>
        </w:tc>
        <w:tc>
          <w:tcPr>
            <w:tcW w:w="580"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10"/>
              <w:rPr>
                <w:sz w:val="14"/>
              </w:rPr>
            </w:pPr>
          </w:p>
          <w:p>
            <w:pPr>
              <w:pStyle w:val="9"/>
              <w:ind w:left="12"/>
              <w:jc w:val="center"/>
              <w:rPr>
                <w:sz w:val="18"/>
              </w:rPr>
            </w:pPr>
            <w:r>
              <w:rPr>
                <w:color w:val="231F20"/>
                <w:sz w:val="18"/>
              </w:rPr>
              <w:t>5</w:t>
            </w:r>
          </w:p>
        </w:tc>
        <w:tc>
          <w:tcPr>
            <w:tcW w:w="324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3"/>
              <w:rPr>
                <w:sz w:val="18"/>
              </w:rPr>
            </w:pPr>
            <w:r>
              <w:rPr>
                <w:color w:val="231F20"/>
                <w:sz w:val="18"/>
              </w:rPr>
              <w:t>查相关记录及现场查看。</w:t>
            </w:r>
          </w:p>
          <w:p>
            <w:pPr>
              <w:pStyle w:val="9"/>
              <w:spacing w:line="216" w:lineRule="exact"/>
              <w:ind w:left="143"/>
              <w:rPr>
                <w:sz w:val="18"/>
              </w:rPr>
            </w:pPr>
            <w:r>
              <w:rPr>
                <w:color w:val="231F20"/>
                <w:sz w:val="18"/>
              </w:rPr>
              <w:t>①无台账，不得分；</w:t>
            </w:r>
          </w:p>
          <w:p>
            <w:pPr>
              <w:pStyle w:val="9"/>
              <w:spacing w:line="216" w:lineRule="exact"/>
              <w:ind w:left="143"/>
              <w:rPr>
                <w:sz w:val="18"/>
              </w:rPr>
            </w:pPr>
            <w:r>
              <w:rPr>
                <w:color w:val="231F20"/>
                <w:sz w:val="18"/>
              </w:rPr>
              <w:t>②实际与台账不符，每处扣2分；</w:t>
            </w:r>
          </w:p>
          <w:p>
            <w:pPr>
              <w:pStyle w:val="9"/>
              <w:spacing w:line="216" w:lineRule="exact"/>
              <w:ind w:left="143" w:right="14"/>
              <w:rPr>
                <w:sz w:val="18"/>
              </w:rPr>
            </w:pPr>
            <w:r>
              <w:rPr>
                <w:color w:val="231F20"/>
                <w:sz w:val="18"/>
              </w:rPr>
              <w:t>③未建立应急资金投入保障机制，应急装备、物质不满足要求，每类扣2分。</w:t>
            </w:r>
          </w:p>
        </w:tc>
        <w:tc>
          <w:tcPr>
            <w:tcW w:w="947"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74" w:hRule="atLeast"/>
        </w:trPr>
        <w:tc>
          <w:tcPr>
            <w:tcW w:w="883" w:type="dxa"/>
            <w:vMerge w:val="continue"/>
            <w:tcBorders>
              <w:top w:val="nil"/>
              <w:bottom w:val="single" w:color="231F20" w:sz="4" w:space="0"/>
              <w:right w:val="single" w:color="231F20" w:sz="4" w:space="0"/>
            </w:tcBorders>
          </w:tcPr>
          <w:p>
            <w:pPr>
              <w:rPr>
                <w:sz w:val="2"/>
                <w:szCs w:val="2"/>
              </w:rPr>
            </w:pPr>
          </w:p>
        </w:tc>
        <w:tc>
          <w:tcPr>
            <w:tcW w:w="2970" w:type="dxa"/>
            <w:tcBorders>
              <w:top w:val="single" w:color="231F20" w:sz="4" w:space="0"/>
              <w:left w:val="single" w:color="231F20" w:sz="4" w:space="0"/>
              <w:bottom w:val="single" w:color="231F20" w:sz="4" w:space="0"/>
              <w:right w:val="single" w:color="231F20" w:sz="4" w:space="0"/>
            </w:tcBorders>
          </w:tcPr>
          <w:p>
            <w:pPr>
              <w:pStyle w:val="9"/>
              <w:spacing w:before="107" w:line="225" w:lineRule="auto"/>
              <w:ind w:left="143" w:right="14"/>
              <w:jc w:val="both"/>
              <w:rPr>
                <w:sz w:val="18"/>
              </w:rPr>
            </w:pPr>
            <w:r>
              <w:rPr>
                <w:color w:val="231F20"/>
                <w:sz w:val="18"/>
              </w:rPr>
              <w:t>11.2.2对应急装备和物资进行经常性的检查、维护、保养，确保其完好、可靠。</w:t>
            </w:r>
          </w:p>
        </w:tc>
        <w:tc>
          <w:tcPr>
            <w:tcW w:w="580" w:type="dxa"/>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ind w:left="12"/>
              <w:jc w:val="center"/>
              <w:rPr>
                <w:sz w:val="18"/>
              </w:rPr>
            </w:pPr>
            <w:r>
              <w:rPr>
                <w:color w:val="231F20"/>
                <w:sz w:val="18"/>
              </w:rPr>
              <w:t>5</w:t>
            </w:r>
          </w:p>
        </w:tc>
        <w:tc>
          <w:tcPr>
            <w:tcW w:w="324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3"/>
              <w:rPr>
                <w:sz w:val="18"/>
              </w:rPr>
            </w:pPr>
            <w:r>
              <w:rPr>
                <w:color w:val="231F20"/>
                <w:sz w:val="18"/>
              </w:rPr>
              <w:t>查相关记录及现场查看。</w:t>
            </w:r>
          </w:p>
          <w:p>
            <w:pPr>
              <w:pStyle w:val="9"/>
              <w:spacing w:line="216" w:lineRule="exact"/>
              <w:ind w:left="143"/>
              <w:rPr>
                <w:sz w:val="18"/>
              </w:rPr>
            </w:pPr>
            <w:r>
              <w:rPr>
                <w:color w:val="231F20"/>
                <w:sz w:val="18"/>
              </w:rPr>
              <w:t>①无检查、维护、保养记录，不得分；</w:t>
            </w:r>
          </w:p>
          <w:p>
            <w:pPr>
              <w:pStyle w:val="9"/>
              <w:spacing w:line="216" w:lineRule="exact"/>
              <w:ind w:left="143" w:right="14"/>
              <w:rPr>
                <w:sz w:val="18"/>
              </w:rPr>
            </w:pPr>
            <w:r>
              <w:rPr>
                <w:color w:val="231F20"/>
                <w:sz w:val="18"/>
              </w:rPr>
              <w:t>②检查、维护保养记录缺少，每项扣2分。</w:t>
            </w:r>
          </w:p>
        </w:tc>
        <w:tc>
          <w:tcPr>
            <w:tcW w:w="947"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74" w:hRule="atLeast"/>
        </w:trPr>
        <w:tc>
          <w:tcPr>
            <w:tcW w:w="883" w:type="dxa"/>
            <w:vMerge w:val="continue"/>
            <w:tcBorders>
              <w:top w:val="nil"/>
              <w:bottom w:val="single" w:color="231F20" w:sz="4" w:space="0"/>
              <w:right w:val="single" w:color="231F20" w:sz="4" w:space="0"/>
            </w:tcBorders>
          </w:tcPr>
          <w:p>
            <w:pPr>
              <w:rPr>
                <w:sz w:val="2"/>
                <w:szCs w:val="2"/>
              </w:rPr>
            </w:pPr>
          </w:p>
        </w:tc>
        <w:tc>
          <w:tcPr>
            <w:tcW w:w="2970" w:type="dxa"/>
            <w:tcBorders>
              <w:top w:val="single" w:color="231F20" w:sz="4" w:space="0"/>
              <w:left w:val="single" w:color="231F20" w:sz="4" w:space="0"/>
              <w:bottom w:val="single" w:color="231F20" w:sz="4" w:space="0"/>
              <w:right w:val="single" w:color="231F20" w:sz="4" w:space="0"/>
            </w:tcBorders>
          </w:tcPr>
          <w:p>
            <w:pPr>
              <w:pStyle w:val="9"/>
              <w:spacing w:before="107" w:line="225" w:lineRule="auto"/>
              <w:ind w:left="143" w:right="14"/>
              <w:jc w:val="both"/>
              <w:rPr>
                <w:sz w:val="18"/>
              </w:rPr>
            </w:pPr>
            <w:r>
              <w:rPr>
                <w:color w:val="231F20"/>
                <w:sz w:val="18"/>
              </w:rPr>
              <w:t>11.2.3应急保安电源应满足突发事件的要求，并定期进行检查、维护保养。</w:t>
            </w:r>
          </w:p>
        </w:tc>
        <w:tc>
          <w:tcPr>
            <w:tcW w:w="580" w:type="dxa"/>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ind w:left="12"/>
              <w:jc w:val="center"/>
              <w:rPr>
                <w:sz w:val="18"/>
              </w:rPr>
            </w:pPr>
            <w:r>
              <w:rPr>
                <w:color w:val="231F20"/>
                <w:sz w:val="18"/>
              </w:rPr>
              <w:t>5</w:t>
            </w:r>
          </w:p>
        </w:tc>
        <w:tc>
          <w:tcPr>
            <w:tcW w:w="324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3"/>
              <w:rPr>
                <w:sz w:val="18"/>
              </w:rPr>
            </w:pPr>
            <w:r>
              <w:rPr>
                <w:color w:val="231F20"/>
                <w:sz w:val="18"/>
              </w:rPr>
              <w:t>查相关记录及现场查看。</w:t>
            </w:r>
          </w:p>
          <w:p>
            <w:pPr>
              <w:pStyle w:val="9"/>
              <w:spacing w:line="216" w:lineRule="exact"/>
              <w:ind w:left="143"/>
              <w:rPr>
                <w:sz w:val="18"/>
              </w:rPr>
            </w:pPr>
            <w:r>
              <w:rPr>
                <w:color w:val="231F20"/>
                <w:sz w:val="18"/>
              </w:rPr>
              <w:t>①无检查、维护、保养记录，不得分；</w:t>
            </w:r>
          </w:p>
          <w:p>
            <w:pPr>
              <w:pStyle w:val="9"/>
              <w:spacing w:line="216" w:lineRule="exact"/>
              <w:ind w:left="143" w:right="14"/>
              <w:rPr>
                <w:sz w:val="18"/>
              </w:rPr>
            </w:pPr>
            <w:r>
              <w:rPr>
                <w:color w:val="231F20"/>
                <w:sz w:val="18"/>
              </w:rPr>
              <w:t>②检查、维护保养记录缺少，每项扣2分。</w:t>
            </w:r>
          </w:p>
        </w:tc>
        <w:tc>
          <w:tcPr>
            <w:tcW w:w="947"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74" w:hRule="atLeast"/>
        </w:trPr>
        <w:tc>
          <w:tcPr>
            <w:tcW w:w="883" w:type="dxa"/>
            <w:vMerge w:val="restart"/>
            <w:tcBorders>
              <w:top w:val="single" w:color="231F20" w:sz="4" w:space="0"/>
              <w:bottom w:val="single" w:color="231F20" w:sz="4" w:space="0"/>
              <w:right w:val="single" w:color="231F20" w:sz="4" w:space="0"/>
            </w:tcBorders>
          </w:tcPr>
          <w:p>
            <w:pPr>
              <w:pStyle w:val="9"/>
              <w:rPr>
                <w:sz w:val="18"/>
              </w:rPr>
            </w:pPr>
          </w:p>
          <w:p>
            <w:pPr>
              <w:pStyle w:val="9"/>
              <w:spacing w:before="8"/>
              <w:rPr>
                <w:sz w:val="15"/>
              </w:rPr>
            </w:pPr>
          </w:p>
          <w:p>
            <w:pPr>
              <w:pStyle w:val="9"/>
              <w:spacing w:line="223" w:lineRule="exact"/>
              <w:ind w:left="60" w:right="49"/>
              <w:jc w:val="center"/>
              <w:rPr>
                <w:sz w:val="18"/>
              </w:rPr>
            </w:pPr>
            <w:r>
              <w:rPr>
                <w:color w:val="231F20"/>
                <w:sz w:val="18"/>
              </w:rPr>
              <w:t>11.3</w:t>
            </w:r>
          </w:p>
          <w:p>
            <w:pPr>
              <w:pStyle w:val="9"/>
              <w:spacing w:before="3" w:line="225" w:lineRule="auto"/>
              <w:ind w:left="80" w:right="67"/>
              <w:jc w:val="center"/>
              <w:rPr>
                <w:sz w:val="18"/>
              </w:rPr>
            </w:pPr>
            <w:r>
              <w:rPr>
                <w:color w:val="231F20"/>
                <w:spacing w:val="-5"/>
                <w:sz w:val="18"/>
              </w:rPr>
              <w:t>应急培训</w:t>
            </w:r>
            <w:r>
              <w:rPr>
                <w:color w:val="231F20"/>
                <w:sz w:val="18"/>
              </w:rPr>
              <w:t>和演练</w:t>
            </w:r>
          </w:p>
          <w:p>
            <w:pPr>
              <w:pStyle w:val="9"/>
              <w:spacing w:line="218" w:lineRule="exact"/>
              <w:ind w:left="60" w:right="49"/>
              <w:jc w:val="center"/>
              <w:rPr>
                <w:sz w:val="18"/>
              </w:rPr>
            </w:pPr>
            <w:r>
              <w:rPr>
                <w:color w:val="231F20"/>
                <w:w w:val="95"/>
                <w:sz w:val="18"/>
              </w:rPr>
              <w:t>（10分）</w:t>
            </w:r>
          </w:p>
        </w:tc>
        <w:tc>
          <w:tcPr>
            <w:tcW w:w="2970" w:type="dxa"/>
            <w:tcBorders>
              <w:top w:val="single" w:color="231F20" w:sz="4" w:space="0"/>
              <w:left w:val="single" w:color="231F20" w:sz="4" w:space="0"/>
              <w:bottom w:val="single" w:color="231F20" w:sz="4" w:space="0"/>
              <w:right w:val="single" w:color="231F20" w:sz="4" w:space="0"/>
            </w:tcBorders>
          </w:tcPr>
          <w:p>
            <w:pPr>
              <w:pStyle w:val="9"/>
              <w:spacing w:line="225" w:lineRule="auto"/>
              <w:ind w:left="143" w:right="14"/>
              <w:jc w:val="both"/>
              <w:rPr>
                <w:sz w:val="18"/>
              </w:rPr>
            </w:pPr>
            <w:r>
              <w:rPr>
                <w:color w:val="231F20"/>
                <w:sz w:val="18"/>
              </w:rPr>
              <w:t>11.3.1每年至少组织一次生产安全事故应急知识培训和演练，操作人员、专（兼）职应急救援人员掌握</w:t>
            </w:r>
          </w:p>
          <w:p>
            <w:pPr>
              <w:pStyle w:val="9"/>
              <w:spacing w:line="205" w:lineRule="exact"/>
              <w:ind w:left="143"/>
              <w:rPr>
                <w:sz w:val="18"/>
              </w:rPr>
            </w:pPr>
            <w:r>
              <w:rPr>
                <w:color w:val="231F20"/>
                <w:sz w:val="18"/>
              </w:rPr>
              <w:t>直接相关的应急知识。</w:t>
            </w:r>
          </w:p>
        </w:tc>
        <w:tc>
          <w:tcPr>
            <w:tcW w:w="580" w:type="dxa"/>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ind w:left="12"/>
              <w:jc w:val="center"/>
              <w:rPr>
                <w:sz w:val="18"/>
              </w:rPr>
            </w:pPr>
            <w:r>
              <w:rPr>
                <w:color w:val="231F20"/>
                <w:sz w:val="18"/>
              </w:rPr>
              <w:t>5</w:t>
            </w:r>
          </w:p>
        </w:tc>
        <w:tc>
          <w:tcPr>
            <w:tcW w:w="324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3"/>
              <w:rPr>
                <w:sz w:val="18"/>
              </w:rPr>
            </w:pPr>
            <w:r>
              <w:rPr>
                <w:color w:val="231F20"/>
                <w:sz w:val="18"/>
              </w:rPr>
              <w:t>查相关记录。</w:t>
            </w:r>
          </w:p>
          <w:p>
            <w:pPr>
              <w:pStyle w:val="9"/>
              <w:spacing w:line="216" w:lineRule="exact"/>
              <w:ind w:left="143"/>
              <w:rPr>
                <w:sz w:val="18"/>
              </w:rPr>
            </w:pPr>
            <w:r>
              <w:rPr>
                <w:color w:val="231F20"/>
                <w:sz w:val="18"/>
              </w:rPr>
              <w:t>①未组织培训演练，不得分；</w:t>
            </w:r>
          </w:p>
          <w:p>
            <w:pPr>
              <w:pStyle w:val="9"/>
              <w:spacing w:line="216" w:lineRule="exact"/>
              <w:ind w:left="143" w:right="14"/>
              <w:rPr>
                <w:sz w:val="18"/>
              </w:rPr>
            </w:pPr>
            <w:r>
              <w:rPr>
                <w:color w:val="231F20"/>
                <w:sz w:val="18"/>
              </w:rPr>
              <w:t>②操作人员、专（兼）职应急救援人员不熟悉相关应急知识，每人次扣1分。</w:t>
            </w:r>
          </w:p>
        </w:tc>
        <w:tc>
          <w:tcPr>
            <w:tcW w:w="947"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74" w:hRule="atLeast"/>
        </w:trPr>
        <w:tc>
          <w:tcPr>
            <w:tcW w:w="883" w:type="dxa"/>
            <w:vMerge w:val="continue"/>
            <w:tcBorders>
              <w:top w:val="nil"/>
              <w:bottom w:val="single" w:color="231F20" w:sz="4" w:space="0"/>
              <w:right w:val="single" w:color="231F20" w:sz="4" w:space="0"/>
            </w:tcBorders>
          </w:tcPr>
          <w:p>
            <w:pPr>
              <w:rPr>
                <w:sz w:val="2"/>
                <w:szCs w:val="2"/>
              </w:rPr>
            </w:pPr>
          </w:p>
        </w:tc>
        <w:tc>
          <w:tcPr>
            <w:tcW w:w="2970" w:type="dxa"/>
            <w:tcBorders>
              <w:top w:val="single" w:color="231F20" w:sz="4" w:space="0"/>
              <w:left w:val="single" w:color="231F20" w:sz="4" w:space="0"/>
              <w:bottom w:val="single" w:color="231F20" w:sz="4" w:space="0"/>
              <w:right w:val="single" w:color="231F20" w:sz="4" w:space="0"/>
            </w:tcBorders>
          </w:tcPr>
          <w:p>
            <w:pPr>
              <w:pStyle w:val="9"/>
              <w:spacing w:before="107" w:line="225" w:lineRule="auto"/>
              <w:ind w:left="143" w:right="14"/>
              <w:jc w:val="both"/>
              <w:rPr>
                <w:sz w:val="18"/>
              </w:rPr>
            </w:pPr>
            <w:r>
              <w:rPr>
                <w:color w:val="231F20"/>
                <w:spacing w:val="8"/>
                <w:sz w:val="18"/>
              </w:rPr>
              <w:t>11</w:t>
            </w:r>
            <w:r>
              <w:rPr>
                <w:color w:val="231F20"/>
                <w:spacing w:val="-49"/>
                <w:sz w:val="18"/>
              </w:rPr>
              <w:t xml:space="preserve"> . </w:t>
            </w:r>
            <w:r>
              <w:rPr>
                <w:color w:val="231F20"/>
                <w:sz w:val="18"/>
              </w:rPr>
              <w:t>3</w:t>
            </w:r>
            <w:r>
              <w:rPr>
                <w:color w:val="231F20"/>
                <w:spacing w:val="-49"/>
                <w:sz w:val="18"/>
              </w:rPr>
              <w:t xml:space="preserve"> . </w:t>
            </w:r>
            <w:r>
              <w:rPr>
                <w:color w:val="231F20"/>
                <w:sz w:val="18"/>
              </w:rPr>
              <w:t>2</w:t>
            </w:r>
            <w:r>
              <w:rPr>
                <w:color w:val="231F20"/>
                <w:spacing w:val="6"/>
                <w:sz w:val="18"/>
              </w:rPr>
              <w:t xml:space="preserve"> 对应急演练的效果进行评</w:t>
            </w:r>
            <w:r>
              <w:rPr>
                <w:color w:val="231F20"/>
                <w:spacing w:val="5"/>
                <w:sz w:val="18"/>
              </w:rPr>
              <w:t>估，并根据评估结果，修订、完善</w:t>
            </w:r>
            <w:r>
              <w:rPr>
                <w:color w:val="231F20"/>
                <w:sz w:val="18"/>
              </w:rPr>
              <w:t>应急预案。</w:t>
            </w:r>
          </w:p>
        </w:tc>
        <w:tc>
          <w:tcPr>
            <w:tcW w:w="580" w:type="dxa"/>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ind w:left="12"/>
              <w:jc w:val="center"/>
              <w:rPr>
                <w:sz w:val="18"/>
              </w:rPr>
            </w:pPr>
            <w:r>
              <w:rPr>
                <w:color w:val="231F20"/>
                <w:sz w:val="18"/>
              </w:rPr>
              <w:t>5</w:t>
            </w:r>
          </w:p>
        </w:tc>
        <w:tc>
          <w:tcPr>
            <w:tcW w:w="324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3"/>
              <w:rPr>
                <w:sz w:val="18"/>
              </w:rPr>
            </w:pPr>
            <w:r>
              <w:rPr>
                <w:color w:val="231F20"/>
                <w:sz w:val="18"/>
              </w:rPr>
              <w:t>查相关记录。</w:t>
            </w:r>
          </w:p>
          <w:p>
            <w:pPr>
              <w:pStyle w:val="9"/>
              <w:spacing w:line="216" w:lineRule="exact"/>
              <w:ind w:left="134"/>
              <w:rPr>
                <w:sz w:val="18"/>
              </w:rPr>
            </w:pPr>
            <w:r>
              <w:rPr>
                <w:color w:val="231F20"/>
                <w:spacing w:val="-15"/>
                <w:sz w:val="18"/>
              </w:rPr>
              <w:t>①无应急演练的效果评估报告，不得分；</w:t>
            </w:r>
          </w:p>
          <w:p>
            <w:pPr>
              <w:pStyle w:val="9"/>
              <w:spacing w:line="216" w:lineRule="exact"/>
              <w:ind w:left="143" w:right="14"/>
              <w:rPr>
                <w:sz w:val="18"/>
              </w:rPr>
            </w:pPr>
            <w:r>
              <w:rPr>
                <w:color w:val="231F20"/>
                <w:sz w:val="18"/>
              </w:rPr>
              <w:t>②未根据评估的意见修订应急预案或应急处置措施，每项扣1分。</w:t>
            </w:r>
          </w:p>
        </w:tc>
        <w:tc>
          <w:tcPr>
            <w:tcW w:w="947"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306" w:hRule="atLeast"/>
        </w:trPr>
        <w:tc>
          <w:tcPr>
            <w:tcW w:w="883" w:type="dxa"/>
            <w:tcBorders>
              <w:top w:val="single" w:color="231F20" w:sz="4" w:space="0"/>
              <w:bottom w:val="single" w:color="231F20" w:sz="4" w:space="0"/>
              <w:right w:val="single" w:color="231F20" w:sz="4" w:space="0"/>
            </w:tcBorders>
          </w:tcPr>
          <w:p>
            <w:pPr>
              <w:pStyle w:val="9"/>
              <w:spacing w:before="5"/>
              <w:rPr>
                <w:sz w:val="24"/>
              </w:rPr>
            </w:pPr>
          </w:p>
          <w:p>
            <w:pPr>
              <w:pStyle w:val="9"/>
              <w:spacing w:line="223" w:lineRule="exact"/>
              <w:ind w:left="60" w:right="49"/>
              <w:jc w:val="center"/>
              <w:rPr>
                <w:sz w:val="18"/>
              </w:rPr>
            </w:pPr>
            <w:r>
              <w:rPr>
                <w:color w:val="231F20"/>
                <w:sz w:val="18"/>
              </w:rPr>
              <w:t>11.4</w:t>
            </w:r>
          </w:p>
          <w:p>
            <w:pPr>
              <w:pStyle w:val="9"/>
              <w:spacing w:line="216" w:lineRule="exact"/>
              <w:ind w:left="60" w:right="49"/>
              <w:jc w:val="center"/>
              <w:rPr>
                <w:sz w:val="18"/>
              </w:rPr>
            </w:pPr>
            <w:r>
              <w:rPr>
                <w:color w:val="231F20"/>
                <w:sz w:val="18"/>
              </w:rPr>
              <w:t>事故救援</w:t>
            </w:r>
          </w:p>
          <w:p>
            <w:pPr>
              <w:pStyle w:val="9"/>
              <w:spacing w:line="223" w:lineRule="exact"/>
              <w:ind w:left="60" w:right="49"/>
              <w:jc w:val="center"/>
              <w:rPr>
                <w:sz w:val="18"/>
              </w:rPr>
            </w:pPr>
            <w:r>
              <w:rPr>
                <w:color w:val="231F20"/>
                <w:sz w:val="18"/>
              </w:rPr>
              <w:t>（5分）</w:t>
            </w:r>
          </w:p>
        </w:tc>
        <w:tc>
          <w:tcPr>
            <w:tcW w:w="2970" w:type="dxa"/>
            <w:tcBorders>
              <w:top w:val="single" w:color="231F20" w:sz="4" w:space="0"/>
              <w:left w:val="single" w:color="231F20" w:sz="4" w:space="0"/>
              <w:bottom w:val="single" w:color="231F20" w:sz="4" w:space="0"/>
              <w:right w:val="single" w:color="231F20" w:sz="4" w:space="0"/>
            </w:tcBorders>
          </w:tcPr>
          <w:p>
            <w:pPr>
              <w:pStyle w:val="9"/>
              <w:spacing w:before="10"/>
              <w:rPr>
                <w:sz w:val="16"/>
              </w:rPr>
            </w:pPr>
          </w:p>
          <w:p>
            <w:pPr>
              <w:pStyle w:val="9"/>
              <w:spacing w:line="225" w:lineRule="auto"/>
              <w:ind w:left="143" w:right="15"/>
              <w:jc w:val="both"/>
              <w:rPr>
                <w:sz w:val="18"/>
              </w:rPr>
            </w:pPr>
            <w:r>
              <w:rPr>
                <w:color w:val="231F20"/>
                <w:sz w:val="18"/>
              </w:rPr>
              <w:t>1</w:t>
            </w:r>
            <w:r>
              <w:rPr>
                <w:color w:val="231F20"/>
                <w:spacing w:val="-60"/>
                <w:sz w:val="18"/>
              </w:rPr>
              <w:t xml:space="preserve"> </w:t>
            </w:r>
            <w:r>
              <w:rPr>
                <w:color w:val="231F20"/>
                <w:sz w:val="18"/>
              </w:rPr>
              <w:t>1</w:t>
            </w:r>
            <w:r>
              <w:rPr>
                <w:color w:val="231F20"/>
                <w:spacing w:val="-40"/>
                <w:sz w:val="18"/>
              </w:rPr>
              <w:t xml:space="preserve"> . </w:t>
            </w:r>
            <w:r>
              <w:rPr>
                <w:color w:val="231F20"/>
                <w:sz w:val="18"/>
              </w:rPr>
              <w:t>4</w:t>
            </w:r>
            <w:r>
              <w:rPr>
                <w:color w:val="231F20"/>
                <w:spacing w:val="-40"/>
                <w:sz w:val="18"/>
              </w:rPr>
              <w:t xml:space="preserve"> . </w:t>
            </w:r>
            <w:r>
              <w:rPr>
                <w:color w:val="231F20"/>
                <w:sz w:val="18"/>
              </w:rPr>
              <w:t>1</w:t>
            </w:r>
            <w:r>
              <w:rPr>
                <w:color w:val="231F20"/>
                <w:spacing w:val="9"/>
                <w:sz w:val="18"/>
              </w:rPr>
              <w:t xml:space="preserve"> 发生事故后， 立即采取</w:t>
            </w:r>
            <w:r>
              <w:rPr>
                <w:color w:val="231F20"/>
                <w:spacing w:val="8"/>
                <w:sz w:val="18"/>
              </w:rPr>
              <w:t>应急处置措施， 启动相关应急预</w:t>
            </w:r>
            <w:r>
              <w:rPr>
                <w:color w:val="231F20"/>
                <w:spacing w:val="1"/>
                <w:sz w:val="18"/>
              </w:rPr>
              <w:t>案， 开展事故救援， 必要时寻求</w:t>
            </w:r>
            <w:r>
              <w:rPr>
                <w:color w:val="231F20"/>
                <w:spacing w:val="7"/>
                <w:sz w:val="18"/>
              </w:rPr>
              <w:t>社会支援。</w:t>
            </w:r>
          </w:p>
        </w:tc>
        <w:tc>
          <w:tcPr>
            <w:tcW w:w="580"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3"/>
              <w:rPr>
                <w:sz w:val="23"/>
              </w:rPr>
            </w:pPr>
          </w:p>
          <w:p>
            <w:pPr>
              <w:pStyle w:val="9"/>
              <w:ind w:left="12"/>
              <w:jc w:val="center"/>
              <w:rPr>
                <w:sz w:val="18"/>
              </w:rPr>
            </w:pPr>
            <w:r>
              <w:rPr>
                <w:color w:val="231F20"/>
                <w:sz w:val="18"/>
              </w:rPr>
              <w:t>5</w:t>
            </w:r>
          </w:p>
        </w:tc>
        <w:tc>
          <w:tcPr>
            <w:tcW w:w="3247" w:type="dxa"/>
            <w:tcBorders>
              <w:top w:val="single" w:color="231F20" w:sz="4" w:space="0"/>
              <w:left w:val="single" w:color="231F20" w:sz="4" w:space="0"/>
              <w:bottom w:val="single" w:color="231F20" w:sz="4" w:space="0"/>
              <w:right w:val="single" w:color="231F20" w:sz="4" w:space="0"/>
            </w:tcBorders>
          </w:tcPr>
          <w:p>
            <w:pPr>
              <w:pStyle w:val="9"/>
              <w:spacing w:line="212" w:lineRule="exact"/>
              <w:ind w:left="143"/>
              <w:rPr>
                <w:sz w:val="18"/>
              </w:rPr>
            </w:pPr>
            <w:r>
              <w:rPr>
                <w:color w:val="231F20"/>
                <w:sz w:val="18"/>
              </w:rPr>
              <w:t>查相关记录。</w:t>
            </w:r>
          </w:p>
          <w:p>
            <w:pPr>
              <w:pStyle w:val="9"/>
              <w:spacing w:before="3" w:line="225" w:lineRule="auto"/>
              <w:ind w:left="143" w:right="14"/>
              <w:rPr>
                <w:sz w:val="18"/>
              </w:rPr>
            </w:pPr>
            <w:r>
              <w:rPr>
                <w:color w:val="231F20"/>
                <w:sz w:val="18"/>
              </w:rPr>
              <w:t>①发生事故未迅速启动应急预案，不得分；</w:t>
            </w:r>
          </w:p>
          <w:p>
            <w:pPr>
              <w:pStyle w:val="9"/>
              <w:spacing w:line="225" w:lineRule="auto"/>
              <w:ind w:left="143" w:right="14"/>
              <w:rPr>
                <w:sz w:val="18"/>
              </w:rPr>
            </w:pPr>
            <w:r>
              <w:rPr>
                <w:color w:val="231F20"/>
                <w:sz w:val="18"/>
              </w:rPr>
              <w:t>②因应急指挥系统失灵或应急人员未履行职责等而导致事故扩大，未达到预案</w:t>
            </w:r>
          </w:p>
          <w:p>
            <w:pPr>
              <w:pStyle w:val="9"/>
              <w:spacing w:line="206" w:lineRule="exact"/>
              <w:ind w:left="143"/>
              <w:rPr>
                <w:sz w:val="18"/>
              </w:rPr>
            </w:pPr>
            <w:r>
              <w:rPr>
                <w:color w:val="231F20"/>
                <w:sz w:val="18"/>
              </w:rPr>
              <w:t>要求，每次扣2分。</w:t>
            </w:r>
          </w:p>
        </w:tc>
        <w:tc>
          <w:tcPr>
            <w:tcW w:w="947"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63"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24" w:hRule="atLeast"/>
        </w:trPr>
        <w:tc>
          <w:tcPr>
            <w:tcW w:w="3853" w:type="dxa"/>
            <w:gridSpan w:val="2"/>
            <w:tcBorders>
              <w:top w:val="single" w:color="231F20" w:sz="4" w:space="0"/>
              <w:right w:val="single" w:color="231F20" w:sz="4" w:space="0"/>
            </w:tcBorders>
          </w:tcPr>
          <w:p>
            <w:pPr>
              <w:pStyle w:val="9"/>
              <w:spacing w:line="204" w:lineRule="exact"/>
              <w:ind w:left="1725" w:right="1715"/>
              <w:jc w:val="center"/>
              <w:rPr>
                <w:sz w:val="18"/>
              </w:rPr>
            </w:pPr>
            <w:r>
              <w:rPr>
                <w:color w:val="231F20"/>
                <w:sz w:val="18"/>
              </w:rPr>
              <w:t>小计</w:t>
            </w:r>
          </w:p>
        </w:tc>
        <w:tc>
          <w:tcPr>
            <w:tcW w:w="580" w:type="dxa"/>
            <w:tcBorders>
              <w:top w:val="single" w:color="231F20" w:sz="4" w:space="0"/>
              <w:left w:val="single" w:color="231F20" w:sz="4" w:space="0"/>
              <w:right w:val="single" w:color="231F20" w:sz="4" w:space="0"/>
            </w:tcBorders>
          </w:tcPr>
          <w:p>
            <w:pPr>
              <w:pStyle w:val="9"/>
              <w:spacing w:line="204" w:lineRule="exact"/>
              <w:ind w:left="181" w:right="169"/>
              <w:jc w:val="center"/>
              <w:rPr>
                <w:sz w:val="18"/>
              </w:rPr>
            </w:pPr>
            <w:r>
              <w:rPr>
                <w:color w:val="231F20"/>
                <w:sz w:val="18"/>
              </w:rPr>
              <w:t>40</w:t>
            </w:r>
          </w:p>
        </w:tc>
        <w:tc>
          <w:tcPr>
            <w:tcW w:w="3247" w:type="dxa"/>
            <w:tcBorders>
              <w:top w:val="single" w:color="231F20" w:sz="4" w:space="0"/>
              <w:left w:val="single" w:color="231F20" w:sz="4" w:space="0"/>
              <w:right w:val="single" w:color="231F20" w:sz="4" w:space="0"/>
            </w:tcBorders>
          </w:tcPr>
          <w:p>
            <w:pPr>
              <w:pStyle w:val="9"/>
              <w:spacing w:line="204" w:lineRule="exact"/>
              <w:ind w:left="795" w:right="782"/>
              <w:jc w:val="center"/>
              <w:rPr>
                <w:sz w:val="18"/>
              </w:rPr>
            </w:pPr>
            <w:r>
              <w:rPr>
                <w:color w:val="231F20"/>
                <w:sz w:val="18"/>
              </w:rPr>
              <w:t>得分小计</w:t>
            </w:r>
          </w:p>
        </w:tc>
        <w:tc>
          <w:tcPr>
            <w:tcW w:w="947" w:type="dxa"/>
            <w:tcBorders>
              <w:top w:val="single" w:color="231F20" w:sz="4" w:space="0"/>
              <w:left w:val="single" w:color="231F20" w:sz="4" w:space="0"/>
              <w:right w:val="single" w:color="231F20" w:sz="4" w:space="0"/>
            </w:tcBorders>
          </w:tcPr>
          <w:p>
            <w:pPr>
              <w:pStyle w:val="9"/>
              <w:rPr>
                <w:rFonts w:ascii="Times New Roman"/>
                <w:sz w:val="16"/>
              </w:rPr>
            </w:pPr>
          </w:p>
        </w:tc>
        <w:tc>
          <w:tcPr>
            <w:tcW w:w="663" w:type="dxa"/>
            <w:tcBorders>
              <w:top w:val="single" w:color="231F20" w:sz="4" w:space="0"/>
              <w:left w:val="single" w:color="231F20" w:sz="4" w:space="0"/>
            </w:tcBorders>
          </w:tcPr>
          <w:p>
            <w:pPr>
              <w:pStyle w:val="9"/>
              <w:rPr>
                <w:rFonts w:ascii="Times New Roman"/>
                <w:sz w:val="16"/>
              </w:rPr>
            </w:pPr>
          </w:p>
        </w:tc>
      </w:tr>
    </w:tbl>
    <w:p>
      <w:pPr>
        <w:spacing w:after="0"/>
        <w:rPr>
          <w:rFonts w:ascii="Times New Roman"/>
          <w:sz w:val="16"/>
        </w:rPr>
        <w:sectPr>
          <w:pgSz w:w="12250" w:h="17180"/>
          <w:pgMar w:top="1620" w:right="1260" w:bottom="1220" w:left="1300" w:header="0" w:footer="1023" w:gutter="0"/>
        </w:sectPr>
      </w:pPr>
    </w:p>
    <w:p>
      <w:pPr>
        <w:pStyle w:val="4"/>
        <w:rPr>
          <w:sz w:val="20"/>
        </w:rPr>
      </w:pPr>
    </w:p>
    <w:p>
      <w:pPr>
        <w:spacing w:before="60" w:after="42"/>
        <w:ind w:left="1417" w:right="1568" w:firstLine="0"/>
        <w:jc w:val="center"/>
        <w:rPr>
          <w:sz w:val="20"/>
        </w:rPr>
      </w:pPr>
      <w:r>
        <w:rPr>
          <w:color w:val="231F20"/>
          <w:sz w:val="20"/>
        </w:rPr>
        <w:t>12.事故报告及调查处理（40分）</w:t>
      </w:r>
    </w:p>
    <w:tbl>
      <w:tblPr>
        <w:tblStyle w:val="5"/>
        <w:tblW w:w="9291" w:type="dxa"/>
        <w:tblInd w:w="132"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859"/>
        <w:gridCol w:w="2989"/>
        <w:gridCol w:w="582"/>
        <w:gridCol w:w="3224"/>
        <w:gridCol w:w="980"/>
        <w:gridCol w:w="657"/>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40" w:hRule="atLeast"/>
        </w:trPr>
        <w:tc>
          <w:tcPr>
            <w:tcW w:w="859" w:type="dxa"/>
            <w:tcBorders>
              <w:bottom w:val="single" w:color="231F20" w:sz="4" w:space="0"/>
              <w:right w:val="single" w:color="231F20" w:sz="4" w:space="0"/>
            </w:tcBorders>
          </w:tcPr>
          <w:p>
            <w:pPr>
              <w:pStyle w:val="9"/>
              <w:spacing w:before="94"/>
              <w:ind w:left="48" w:right="37"/>
              <w:jc w:val="center"/>
              <w:rPr>
                <w:sz w:val="18"/>
              </w:rPr>
            </w:pPr>
            <w:r>
              <w:rPr>
                <w:color w:val="231F20"/>
                <w:sz w:val="18"/>
              </w:rPr>
              <w:t>项目</w:t>
            </w:r>
          </w:p>
        </w:tc>
        <w:tc>
          <w:tcPr>
            <w:tcW w:w="2989" w:type="dxa"/>
            <w:tcBorders>
              <w:left w:val="single" w:color="231F20" w:sz="4" w:space="0"/>
              <w:bottom w:val="single" w:color="231F20" w:sz="4" w:space="0"/>
              <w:right w:val="single" w:color="231F20" w:sz="4" w:space="0"/>
            </w:tcBorders>
          </w:tcPr>
          <w:p>
            <w:pPr>
              <w:pStyle w:val="9"/>
              <w:spacing w:before="94"/>
              <w:ind w:left="1296" w:right="1283"/>
              <w:jc w:val="center"/>
              <w:rPr>
                <w:sz w:val="18"/>
              </w:rPr>
            </w:pPr>
            <w:r>
              <w:rPr>
                <w:color w:val="231F20"/>
                <w:sz w:val="18"/>
              </w:rPr>
              <w:t>内容</w:t>
            </w:r>
          </w:p>
        </w:tc>
        <w:tc>
          <w:tcPr>
            <w:tcW w:w="582" w:type="dxa"/>
            <w:tcBorders>
              <w:left w:val="single" w:color="231F20" w:sz="4" w:space="0"/>
              <w:bottom w:val="single" w:color="231F20" w:sz="4" w:space="0"/>
              <w:right w:val="single" w:color="231F20" w:sz="4" w:space="0"/>
            </w:tcBorders>
          </w:tcPr>
          <w:p>
            <w:pPr>
              <w:pStyle w:val="9"/>
              <w:spacing w:line="209" w:lineRule="exact"/>
              <w:ind w:left="112"/>
              <w:rPr>
                <w:sz w:val="18"/>
              </w:rPr>
            </w:pPr>
            <w:r>
              <w:rPr>
                <w:color w:val="231F20"/>
                <w:sz w:val="18"/>
              </w:rPr>
              <w:t>标准</w:t>
            </w:r>
          </w:p>
          <w:p>
            <w:pPr>
              <w:pStyle w:val="9"/>
              <w:spacing w:line="211" w:lineRule="exact"/>
              <w:ind w:left="112"/>
              <w:rPr>
                <w:sz w:val="18"/>
              </w:rPr>
            </w:pPr>
            <w:r>
              <w:rPr>
                <w:color w:val="231F20"/>
                <w:sz w:val="18"/>
              </w:rPr>
              <w:t>分值</w:t>
            </w:r>
          </w:p>
        </w:tc>
        <w:tc>
          <w:tcPr>
            <w:tcW w:w="3224" w:type="dxa"/>
            <w:tcBorders>
              <w:left w:val="single" w:color="231F20" w:sz="4" w:space="0"/>
              <w:bottom w:val="single" w:color="231F20" w:sz="4" w:space="0"/>
              <w:right w:val="single" w:color="231F20" w:sz="4" w:space="0"/>
            </w:tcBorders>
          </w:tcPr>
          <w:p>
            <w:pPr>
              <w:pStyle w:val="9"/>
              <w:spacing w:before="94"/>
              <w:ind w:left="803"/>
              <w:rPr>
                <w:sz w:val="18"/>
              </w:rPr>
            </w:pPr>
            <w:r>
              <w:rPr>
                <w:color w:val="231F20"/>
                <w:sz w:val="18"/>
              </w:rPr>
              <w:t>评审方法及评分标准</w:t>
            </w:r>
          </w:p>
        </w:tc>
        <w:tc>
          <w:tcPr>
            <w:tcW w:w="980" w:type="dxa"/>
            <w:tcBorders>
              <w:left w:val="single" w:color="231F20" w:sz="4" w:space="0"/>
              <w:bottom w:val="single" w:color="231F20" w:sz="4" w:space="0"/>
              <w:right w:val="single" w:color="231F20" w:sz="4" w:space="0"/>
            </w:tcBorders>
          </w:tcPr>
          <w:p>
            <w:pPr>
              <w:pStyle w:val="9"/>
              <w:spacing w:line="209" w:lineRule="exact"/>
              <w:ind w:left="111" w:right="99"/>
              <w:jc w:val="center"/>
              <w:rPr>
                <w:sz w:val="18"/>
              </w:rPr>
            </w:pPr>
            <w:r>
              <w:rPr>
                <w:color w:val="231F20"/>
                <w:w w:val="105"/>
                <w:sz w:val="18"/>
              </w:rPr>
              <w:t>自评/</w:t>
            </w:r>
          </w:p>
          <w:p>
            <w:pPr>
              <w:pStyle w:val="9"/>
              <w:spacing w:line="211" w:lineRule="exact"/>
              <w:ind w:left="111" w:right="99"/>
              <w:jc w:val="center"/>
              <w:rPr>
                <w:sz w:val="18"/>
              </w:rPr>
            </w:pPr>
            <w:r>
              <w:rPr>
                <w:color w:val="231F20"/>
                <w:sz w:val="18"/>
              </w:rPr>
              <w:t>评审描述</w:t>
            </w:r>
          </w:p>
        </w:tc>
        <w:tc>
          <w:tcPr>
            <w:tcW w:w="657" w:type="dxa"/>
            <w:tcBorders>
              <w:left w:val="single" w:color="231F20" w:sz="4" w:space="0"/>
              <w:bottom w:val="single" w:color="231F20" w:sz="4" w:space="0"/>
            </w:tcBorders>
          </w:tcPr>
          <w:p>
            <w:pPr>
              <w:pStyle w:val="9"/>
              <w:spacing w:line="209" w:lineRule="exact"/>
              <w:ind w:left="150"/>
              <w:rPr>
                <w:sz w:val="18"/>
              </w:rPr>
            </w:pPr>
            <w:r>
              <w:rPr>
                <w:color w:val="231F20"/>
                <w:sz w:val="18"/>
              </w:rPr>
              <w:t>实际</w:t>
            </w:r>
          </w:p>
          <w:p>
            <w:pPr>
              <w:pStyle w:val="9"/>
              <w:spacing w:line="211" w:lineRule="exact"/>
              <w:ind w:left="150"/>
              <w:rPr>
                <w:sz w:val="18"/>
              </w:rPr>
            </w:pPr>
            <w:r>
              <w:rPr>
                <w:color w:val="231F20"/>
                <w:sz w:val="18"/>
              </w:rPr>
              <w:t>得分</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7" w:hRule="atLeast"/>
        </w:trPr>
        <w:tc>
          <w:tcPr>
            <w:tcW w:w="859" w:type="dxa"/>
            <w:tcBorders>
              <w:top w:val="single" w:color="231F20" w:sz="4" w:space="0"/>
              <w:bottom w:val="nil"/>
              <w:right w:val="single" w:color="231F20" w:sz="4" w:space="0"/>
            </w:tcBorders>
          </w:tcPr>
          <w:p>
            <w:pPr>
              <w:pStyle w:val="9"/>
              <w:rPr>
                <w:rFonts w:ascii="Times New Roman"/>
                <w:sz w:val="14"/>
              </w:rPr>
            </w:pPr>
          </w:p>
        </w:tc>
        <w:tc>
          <w:tcPr>
            <w:tcW w:w="2989" w:type="dxa"/>
            <w:tcBorders>
              <w:top w:val="single" w:color="231F20" w:sz="4" w:space="0"/>
              <w:left w:val="single" w:color="231F20" w:sz="4" w:space="0"/>
              <w:bottom w:val="nil"/>
              <w:right w:val="single" w:color="231F20" w:sz="4" w:space="0"/>
            </w:tcBorders>
          </w:tcPr>
          <w:p>
            <w:pPr>
              <w:pStyle w:val="9"/>
              <w:spacing w:line="198" w:lineRule="exact"/>
              <w:ind w:left="143"/>
              <w:rPr>
                <w:sz w:val="18"/>
              </w:rPr>
            </w:pPr>
            <w:r>
              <w:rPr>
                <w:color w:val="231F20"/>
                <w:sz w:val="18"/>
              </w:rPr>
              <w:t>12.1.1发生事故后按照《生产安全</w:t>
            </w:r>
          </w:p>
        </w:tc>
        <w:tc>
          <w:tcPr>
            <w:tcW w:w="582"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3224" w:type="dxa"/>
            <w:vMerge w:val="restart"/>
            <w:tcBorders>
              <w:top w:val="single" w:color="231F20" w:sz="4" w:space="0"/>
              <w:left w:val="single" w:color="231F20" w:sz="4" w:space="0"/>
              <w:bottom w:val="single" w:color="231F20" w:sz="4" w:space="0"/>
              <w:right w:val="single" w:color="231F20" w:sz="4" w:space="0"/>
            </w:tcBorders>
          </w:tcPr>
          <w:p>
            <w:pPr>
              <w:pStyle w:val="9"/>
              <w:spacing w:before="96" w:line="223" w:lineRule="exact"/>
              <w:ind w:left="143"/>
              <w:rPr>
                <w:sz w:val="18"/>
              </w:rPr>
            </w:pPr>
            <w:r>
              <w:rPr>
                <w:color w:val="231F20"/>
                <w:sz w:val="18"/>
              </w:rPr>
              <w:t>查事故上报的记录。</w:t>
            </w:r>
          </w:p>
          <w:p>
            <w:pPr>
              <w:pStyle w:val="9"/>
              <w:spacing w:line="216" w:lineRule="exact"/>
              <w:ind w:left="135"/>
              <w:rPr>
                <w:sz w:val="18"/>
              </w:rPr>
            </w:pPr>
            <w:r>
              <w:rPr>
                <w:color w:val="231F20"/>
                <w:spacing w:val="-18"/>
                <w:sz w:val="18"/>
              </w:rPr>
              <w:t>①有谎报、瞒报事故的，不得评为达标；</w:t>
            </w:r>
          </w:p>
          <w:p>
            <w:pPr>
              <w:pStyle w:val="9"/>
              <w:spacing w:line="216" w:lineRule="exact"/>
              <w:ind w:left="143"/>
              <w:rPr>
                <w:sz w:val="18"/>
              </w:rPr>
            </w:pPr>
            <w:r>
              <w:rPr>
                <w:color w:val="231F20"/>
                <w:sz w:val="18"/>
              </w:rPr>
              <w:t>②未及时报告，不得分；</w:t>
            </w:r>
          </w:p>
          <w:p>
            <w:pPr>
              <w:pStyle w:val="9"/>
              <w:spacing w:before="4" w:line="225" w:lineRule="auto"/>
              <w:ind w:left="143" w:right="15"/>
              <w:rPr>
                <w:sz w:val="18"/>
              </w:rPr>
            </w:pPr>
            <w:r>
              <w:rPr>
                <w:color w:val="231F20"/>
                <w:sz w:val="18"/>
              </w:rPr>
              <w:t>③报告事故的信息内容和形式与规定不相符，每次扣1分。</w:t>
            </w:r>
          </w:p>
        </w:tc>
        <w:tc>
          <w:tcPr>
            <w:tcW w:w="980"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7"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59" w:type="dxa"/>
            <w:tcBorders>
              <w:top w:val="nil"/>
              <w:bottom w:val="nil"/>
              <w:right w:val="single" w:color="231F20" w:sz="4" w:space="0"/>
            </w:tcBorders>
          </w:tcPr>
          <w:p>
            <w:pPr>
              <w:pStyle w:val="9"/>
              <w:rPr>
                <w:rFonts w:ascii="Times New Roman"/>
                <w:sz w:val="14"/>
              </w:rPr>
            </w:pPr>
          </w:p>
        </w:tc>
        <w:tc>
          <w:tcPr>
            <w:tcW w:w="2989"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事故报告和调查处理条例》（国务</w:t>
            </w:r>
          </w:p>
        </w:tc>
        <w:tc>
          <w:tcPr>
            <w:tcW w:w="582" w:type="dxa"/>
            <w:tcBorders>
              <w:top w:val="nil"/>
              <w:left w:val="single" w:color="231F20" w:sz="4" w:space="0"/>
              <w:bottom w:val="nil"/>
              <w:right w:val="single" w:color="231F20" w:sz="4" w:space="0"/>
            </w:tcBorders>
          </w:tcPr>
          <w:p>
            <w:pPr>
              <w:pStyle w:val="9"/>
              <w:rPr>
                <w:rFonts w:ascii="Times New Roman"/>
                <w:sz w:val="14"/>
              </w:rPr>
            </w:pPr>
          </w:p>
        </w:tc>
        <w:tc>
          <w:tcPr>
            <w:tcW w:w="3224" w:type="dxa"/>
            <w:vMerge w:val="continue"/>
            <w:tcBorders>
              <w:top w:val="nil"/>
              <w:left w:val="single" w:color="231F20" w:sz="4" w:space="0"/>
              <w:bottom w:val="single" w:color="231F20" w:sz="4" w:space="0"/>
              <w:right w:val="single" w:color="231F20" w:sz="4" w:space="0"/>
            </w:tcBorders>
          </w:tcPr>
          <w:p>
            <w:pPr>
              <w:rPr>
                <w:sz w:val="2"/>
                <w:szCs w:val="2"/>
              </w:rPr>
            </w:pPr>
          </w:p>
        </w:tc>
        <w:tc>
          <w:tcPr>
            <w:tcW w:w="980" w:type="dxa"/>
            <w:vMerge w:val="continue"/>
            <w:tcBorders>
              <w:top w:val="nil"/>
              <w:left w:val="single" w:color="231F20" w:sz="4" w:space="0"/>
              <w:bottom w:val="single" w:color="231F20" w:sz="4" w:space="0"/>
              <w:right w:val="single" w:color="231F20" w:sz="4" w:space="0"/>
            </w:tcBorders>
          </w:tcPr>
          <w:p>
            <w:pPr>
              <w:rPr>
                <w:sz w:val="2"/>
                <w:szCs w:val="2"/>
              </w:rPr>
            </w:pPr>
          </w:p>
        </w:tc>
        <w:tc>
          <w:tcPr>
            <w:tcW w:w="657"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21" w:hRule="atLeast"/>
        </w:trPr>
        <w:tc>
          <w:tcPr>
            <w:tcW w:w="859" w:type="dxa"/>
            <w:tcBorders>
              <w:top w:val="nil"/>
              <w:bottom w:val="nil"/>
              <w:right w:val="single" w:color="231F20" w:sz="4" w:space="0"/>
            </w:tcBorders>
          </w:tcPr>
          <w:p>
            <w:pPr>
              <w:pStyle w:val="9"/>
              <w:rPr>
                <w:rFonts w:ascii="Times New Roman"/>
                <w:sz w:val="18"/>
              </w:rPr>
            </w:pPr>
          </w:p>
        </w:tc>
        <w:tc>
          <w:tcPr>
            <w:tcW w:w="2989" w:type="dxa"/>
            <w:tcBorders>
              <w:top w:val="nil"/>
              <w:left w:val="single" w:color="231F20" w:sz="4" w:space="0"/>
              <w:bottom w:val="nil"/>
              <w:right w:val="single" w:color="231F20" w:sz="4" w:space="0"/>
            </w:tcBorders>
          </w:tcPr>
          <w:p>
            <w:pPr>
              <w:pStyle w:val="9"/>
              <w:spacing w:line="200" w:lineRule="exact"/>
              <w:ind w:left="143"/>
              <w:rPr>
                <w:sz w:val="18"/>
              </w:rPr>
            </w:pPr>
            <w:r>
              <w:rPr>
                <w:color w:val="231F20"/>
                <w:sz w:val="18"/>
              </w:rPr>
              <w:t>院493号令）相关规定及时、准确、</w:t>
            </w:r>
          </w:p>
          <w:p>
            <w:pPr>
              <w:pStyle w:val="9"/>
              <w:spacing w:line="202" w:lineRule="exact"/>
              <w:ind w:left="143"/>
              <w:rPr>
                <w:sz w:val="18"/>
              </w:rPr>
            </w:pPr>
            <w:r>
              <w:rPr>
                <w:color w:val="231F20"/>
                <w:spacing w:val="7"/>
                <w:sz w:val="18"/>
              </w:rPr>
              <w:t>完整地向事故发生地县级以上人民</w:t>
            </w:r>
          </w:p>
        </w:tc>
        <w:tc>
          <w:tcPr>
            <w:tcW w:w="582" w:type="dxa"/>
            <w:tcBorders>
              <w:top w:val="nil"/>
              <w:left w:val="single" w:color="231F20" w:sz="4" w:space="0"/>
              <w:bottom w:val="nil"/>
              <w:right w:val="single" w:color="231F20" w:sz="4" w:space="0"/>
            </w:tcBorders>
          </w:tcPr>
          <w:p>
            <w:pPr>
              <w:pStyle w:val="9"/>
              <w:spacing w:before="85"/>
              <w:ind w:left="182" w:right="169"/>
              <w:jc w:val="center"/>
              <w:rPr>
                <w:sz w:val="18"/>
              </w:rPr>
            </w:pPr>
            <w:r>
              <w:rPr>
                <w:color w:val="231F20"/>
                <w:sz w:val="18"/>
              </w:rPr>
              <w:t>10</w:t>
            </w:r>
          </w:p>
        </w:tc>
        <w:tc>
          <w:tcPr>
            <w:tcW w:w="3224" w:type="dxa"/>
            <w:vMerge w:val="continue"/>
            <w:tcBorders>
              <w:top w:val="nil"/>
              <w:left w:val="single" w:color="231F20" w:sz="4" w:space="0"/>
              <w:bottom w:val="single" w:color="231F20" w:sz="4" w:space="0"/>
              <w:right w:val="single" w:color="231F20" w:sz="4" w:space="0"/>
            </w:tcBorders>
          </w:tcPr>
          <w:p>
            <w:pPr>
              <w:rPr>
                <w:sz w:val="2"/>
                <w:szCs w:val="2"/>
              </w:rPr>
            </w:pPr>
          </w:p>
        </w:tc>
        <w:tc>
          <w:tcPr>
            <w:tcW w:w="980" w:type="dxa"/>
            <w:vMerge w:val="continue"/>
            <w:tcBorders>
              <w:top w:val="nil"/>
              <w:left w:val="single" w:color="231F20" w:sz="4" w:space="0"/>
              <w:bottom w:val="single" w:color="231F20" w:sz="4" w:space="0"/>
              <w:right w:val="single" w:color="231F20" w:sz="4" w:space="0"/>
            </w:tcBorders>
          </w:tcPr>
          <w:p>
            <w:pPr>
              <w:rPr>
                <w:sz w:val="2"/>
                <w:szCs w:val="2"/>
              </w:rPr>
            </w:pPr>
          </w:p>
        </w:tc>
        <w:tc>
          <w:tcPr>
            <w:tcW w:w="657"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1" w:hRule="atLeast"/>
        </w:trPr>
        <w:tc>
          <w:tcPr>
            <w:tcW w:w="859" w:type="dxa"/>
            <w:tcBorders>
              <w:top w:val="nil"/>
              <w:bottom w:val="nil"/>
              <w:right w:val="single" w:color="231F20" w:sz="4" w:space="0"/>
            </w:tcBorders>
          </w:tcPr>
          <w:p>
            <w:pPr>
              <w:pStyle w:val="9"/>
              <w:spacing w:line="191" w:lineRule="exact"/>
              <w:ind w:left="48" w:right="37"/>
              <w:jc w:val="center"/>
              <w:rPr>
                <w:sz w:val="18"/>
              </w:rPr>
            </w:pPr>
            <w:r>
              <w:rPr>
                <w:color w:val="231F20"/>
                <w:sz w:val="18"/>
              </w:rPr>
              <w:t>12.1</w:t>
            </w:r>
          </w:p>
        </w:tc>
        <w:tc>
          <w:tcPr>
            <w:tcW w:w="2989" w:type="dxa"/>
            <w:tcBorders>
              <w:top w:val="nil"/>
              <w:left w:val="single" w:color="231F20" w:sz="4" w:space="0"/>
              <w:bottom w:val="nil"/>
              <w:right w:val="single" w:color="231F20" w:sz="4" w:space="0"/>
            </w:tcBorders>
          </w:tcPr>
          <w:p>
            <w:pPr>
              <w:pStyle w:val="9"/>
              <w:spacing w:line="191" w:lineRule="exact"/>
              <w:ind w:left="143"/>
              <w:rPr>
                <w:sz w:val="18"/>
              </w:rPr>
            </w:pPr>
            <w:r>
              <w:rPr>
                <w:color w:val="231F20"/>
                <w:sz w:val="18"/>
              </w:rPr>
              <w:t>政府安全生产监督管理部门和水行</w:t>
            </w:r>
          </w:p>
        </w:tc>
        <w:tc>
          <w:tcPr>
            <w:tcW w:w="582" w:type="dxa"/>
            <w:tcBorders>
              <w:top w:val="nil"/>
              <w:left w:val="single" w:color="231F20" w:sz="4" w:space="0"/>
              <w:bottom w:val="nil"/>
              <w:right w:val="single" w:color="231F20" w:sz="4" w:space="0"/>
            </w:tcBorders>
          </w:tcPr>
          <w:p>
            <w:pPr>
              <w:pStyle w:val="9"/>
              <w:rPr>
                <w:rFonts w:ascii="Times New Roman"/>
                <w:sz w:val="14"/>
              </w:rPr>
            </w:pPr>
          </w:p>
        </w:tc>
        <w:tc>
          <w:tcPr>
            <w:tcW w:w="3224" w:type="dxa"/>
            <w:vMerge w:val="continue"/>
            <w:tcBorders>
              <w:top w:val="nil"/>
              <w:left w:val="single" w:color="231F20" w:sz="4" w:space="0"/>
              <w:bottom w:val="single" w:color="231F20" w:sz="4" w:space="0"/>
              <w:right w:val="single" w:color="231F20" w:sz="4" w:space="0"/>
            </w:tcBorders>
          </w:tcPr>
          <w:p>
            <w:pPr>
              <w:rPr>
                <w:sz w:val="2"/>
                <w:szCs w:val="2"/>
              </w:rPr>
            </w:pPr>
          </w:p>
        </w:tc>
        <w:tc>
          <w:tcPr>
            <w:tcW w:w="980" w:type="dxa"/>
            <w:vMerge w:val="continue"/>
            <w:tcBorders>
              <w:top w:val="nil"/>
              <w:left w:val="single" w:color="231F20" w:sz="4" w:space="0"/>
              <w:bottom w:val="single" w:color="231F20" w:sz="4" w:space="0"/>
              <w:right w:val="single" w:color="231F20" w:sz="4" w:space="0"/>
            </w:tcBorders>
          </w:tcPr>
          <w:p>
            <w:pPr>
              <w:rPr>
                <w:sz w:val="2"/>
                <w:szCs w:val="2"/>
              </w:rPr>
            </w:pPr>
          </w:p>
        </w:tc>
        <w:tc>
          <w:tcPr>
            <w:tcW w:w="657"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9" w:hRule="atLeast"/>
        </w:trPr>
        <w:tc>
          <w:tcPr>
            <w:tcW w:w="859" w:type="dxa"/>
            <w:tcBorders>
              <w:top w:val="nil"/>
              <w:bottom w:val="nil"/>
              <w:right w:val="single" w:color="231F20" w:sz="4" w:space="0"/>
            </w:tcBorders>
          </w:tcPr>
          <w:p>
            <w:pPr>
              <w:pStyle w:val="9"/>
              <w:spacing w:line="190" w:lineRule="exact"/>
              <w:ind w:left="48" w:right="37"/>
              <w:jc w:val="center"/>
              <w:rPr>
                <w:sz w:val="18"/>
              </w:rPr>
            </w:pPr>
            <w:r>
              <w:rPr>
                <w:color w:val="231F20"/>
                <w:sz w:val="18"/>
              </w:rPr>
              <w:t>事故报告</w:t>
            </w:r>
          </w:p>
        </w:tc>
        <w:tc>
          <w:tcPr>
            <w:tcW w:w="2989" w:type="dxa"/>
            <w:tcBorders>
              <w:top w:val="nil"/>
              <w:left w:val="single" w:color="231F20" w:sz="4" w:space="0"/>
              <w:bottom w:val="single" w:color="231F20" w:sz="4" w:space="0"/>
              <w:right w:val="single" w:color="231F20" w:sz="4" w:space="0"/>
            </w:tcBorders>
          </w:tcPr>
          <w:p>
            <w:pPr>
              <w:pStyle w:val="9"/>
              <w:spacing w:line="190" w:lineRule="exact"/>
              <w:ind w:left="143"/>
              <w:rPr>
                <w:sz w:val="18"/>
              </w:rPr>
            </w:pPr>
            <w:r>
              <w:rPr>
                <w:color w:val="231F20"/>
                <w:sz w:val="18"/>
              </w:rPr>
              <w:t>政主管部门报告。</w:t>
            </w:r>
          </w:p>
        </w:tc>
        <w:tc>
          <w:tcPr>
            <w:tcW w:w="582"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3224" w:type="dxa"/>
            <w:vMerge w:val="continue"/>
            <w:tcBorders>
              <w:top w:val="nil"/>
              <w:left w:val="single" w:color="231F20" w:sz="4" w:space="0"/>
              <w:bottom w:val="single" w:color="231F20" w:sz="4" w:space="0"/>
              <w:right w:val="single" w:color="231F20" w:sz="4" w:space="0"/>
            </w:tcBorders>
          </w:tcPr>
          <w:p>
            <w:pPr>
              <w:rPr>
                <w:sz w:val="2"/>
                <w:szCs w:val="2"/>
              </w:rPr>
            </w:pPr>
          </w:p>
        </w:tc>
        <w:tc>
          <w:tcPr>
            <w:tcW w:w="980" w:type="dxa"/>
            <w:vMerge w:val="continue"/>
            <w:tcBorders>
              <w:top w:val="nil"/>
              <w:left w:val="single" w:color="231F20" w:sz="4" w:space="0"/>
              <w:bottom w:val="single" w:color="231F20" w:sz="4" w:space="0"/>
              <w:right w:val="single" w:color="231F20" w:sz="4" w:space="0"/>
            </w:tcBorders>
          </w:tcPr>
          <w:p>
            <w:pPr>
              <w:rPr>
                <w:sz w:val="2"/>
                <w:szCs w:val="2"/>
              </w:rPr>
            </w:pPr>
          </w:p>
        </w:tc>
        <w:tc>
          <w:tcPr>
            <w:tcW w:w="657"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090" w:hRule="atLeast"/>
        </w:trPr>
        <w:tc>
          <w:tcPr>
            <w:tcW w:w="859" w:type="dxa"/>
            <w:tcBorders>
              <w:top w:val="nil"/>
              <w:bottom w:val="single" w:color="231F20" w:sz="4" w:space="0"/>
              <w:right w:val="single" w:color="231F20" w:sz="4" w:space="0"/>
            </w:tcBorders>
          </w:tcPr>
          <w:p>
            <w:pPr>
              <w:pStyle w:val="9"/>
              <w:spacing w:line="209" w:lineRule="exact"/>
              <w:ind w:left="48" w:right="37"/>
              <w:jc w:val="center"/>
              <w:rPr>
                <w:sz w:val="18"/>
              </w:rPr>
            </w:pPr>
            <w:r>
              <w:rPr>
                <w:color w:val="231F20"/>
                <w:sz w:val="18"/>
              </w:rPr>
              <w:t>（20分）</w:t>
            </w:r>
          </w:p>
        </w:tc>
        <w:tc>
          <w:tcPr>
            <w:tcW w:w="2989" w:type="dxa"/>
            <w:tcBorders>
              <w:top w:val="single" w:color="231F20" w:sz="4" w:space="0"/>
              <w:left w:val="single" w:color="231F20" w:sz="4" w:space="0"/>
              <w:bottom w:val="single" w:color="231F20" w:sz="4" w:space="0"/>
              <w:right w:val="single" w:color="231F20" w:sz="4" w:space="0"/>
            </w:tcBorders>
          </w:tcPr>
          <w:p>
            <w:pPr>
              <w:pStyle w:val="9"/>
              <w:spacing w:before="107" w:line="225" w:lineRule="auto"/>
              <w:ind w:left="143" w:right="13"/>
              <w:jc w:val="both"/>
              <w:rPr>
                <w:sz w:val="18"/>
              </w:rPr>
            </w:pPr>
            <w:r>
              <w:rPr>
                <w:color w:val="231F20"/>
                <w:sz w:val="18"/>
              </w:rPr>
              <w:t>12.1.2发生事故后，主要负责人或其代理人立即到现场组织抢救，采取有效措施，防止事故扩大，并保护事故现场及有关证据。</w:t>
            </w:r>
          </w:p>
        </w:tc>
        <w:tc>
          <w:tcPr>
            <w:tcW w:w="582" w:type="dxa"/>
            <w:tcBorders>
              <w:top w:val="single" w:color="231F20" w:sz="4" w:space="0"/>
              <w:left w:val="single" w:color="231F20" w:sz="4" w:space="0"/>
              <w:bottom w:val="single" w:color="231F20" w:sz="4" w:space="0"/>
              <w:right w:val="single" w:color="231F20" w:sz="4" w:space="0"/>
            </w:tcBorders>
          </w:tcPr>
          <w:p>
            <w:pPr>
              <w:pStyle w:val="9"/>
              <w:rPr>
                <w:sz w:val="18"/>
              </w:rPr>
            </w:pPr>
          </w:p>
          <w:p>
            <w:pPr>
              <w:pStyle w:val="9"/>
              <w:spacing w:before="10"/>
              <w:rPr>
                <w:sz w:val="14"/>
              </w:rPr>
            </w:pPr>
          </w:p>
          <w:p>
            <w:pPr>
              <w:pStyle w:val="9"/>
              <w:ind w:left="182" w:right="169"/>
              <w:jc w:val="center"/>
              <w:rPr>
                <w:sz w:val="18"/>
              </w:rPr>
            </w:pPr>
            <w:r>
              <w:rPr>
                <w:color w:val="231F20"/>
                <w:sz w:val="18"/>
              </w:rPr>
              <w:t>10</w:t>
            </w:r>
          </w:p>
        </w:tc>
        <w:tc>
          <w:tcPr>
            <w:tcW w:w="3224" w:type="dxa"/>
            <w:tcBorders>
              <w:top w:val="single" w:color="231F20" w:sz="4" w:space="0"/>
              <w:left w:val="single" w:color="231F20" w:sz="4" w:space="0"/>
              <w:bottom w:val="single" w:color="231F20" w:sz="4" w:space="0"/>
              <w:right w:val="single" w:color="231F20" w:sz="4" w:space="0"/>
            </w:tcBorders>
          </w:tcPr>
          <w:p>
            <w:pPr>
              <w:pStyle w:val="9"/>
              <w:spacing w:line="212" w:lineRule="exact"/>
              <w:ind w:left="143"/>
              <w:rPr>
                <w:sz w:val="18"/>
              </w:rPr>
            </w:pPr>
            <w:r>
              <w:rPr>
                <w:color w:val="231F20"/>
                <w:sz w:val="18"/>
              </w:rPr>
              <w:t>查相关记录。</w:t>
            </w:r>
          </w:p>
          <w:p>
            <w:pPr>
              <w:pStyle w:val="9"/>
              <w:spacing w:line="216" w:lineRule="exact"/>
              <w:ind w:left="143"/>
              <w:rPr>
                <w:sz w:val="18"/>
              </w:rPr>
            </w:pPr>
            <w:r>
              <w:rPr>
                <w:color w:val="231F20"/>
                <w:sz w:val="18"/>
              </w:rPr>
              <w:t>①未到现场组织抢救，不得分；</w:t>
            </w:r>
          </w:p>
          <w:p>
            <w:pPr>
              <w:pStyle w:val="9"/>
              <w:spacing w:before="3" w:line="225" w:lineRule="auto"/>
              <w:ind w:left="143" w:right="15"/>
              <w:rPr>
                <w:sz w:val="18"/>
              </w:rPr>
            </w:pPr>
            <w:r>
              <w:rPr>
                <w:color w:val="231F20"/>
                <w:sz w:val="18"/>
              </w:rPr>
              <w:t>②未采取有效措施，导致事故扩大， 不得分；</w:t>
            </w:r>
          </w:p>
          <w:p>
            <w:pPr>
              <w:pStyle w:val="9"/>
              <w:spacing w:line="206" w:lineRule="exact"/>
              <w:ind w:left="135" w:right="-15"/>
              <w:rPr>
                <w:sz w:val="18"/>
              </w:rPr>
            </w:pPr>
            <w:r>
              <w:rPr>
                <w:color w:val="231F20"/>
                <w:spacing w:val="-14"/>
                <w:sz w:val="18"/>
              </w:rPr>
              <w:t>③未有效保护现场及有关证据，不得分。</w:t>
            </w:r>
          </w:p>
        </w:tc>
        <w:tc>
          <w:tcPr>
            <w:tcW w:w="980"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7"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7" w:hRule="atLeast"/>
        </w:trPr>
        <w:tc>
          <w:tcPr>
            <w:tcW w:w="859" w:type="dxa"/>
            <w:tcBorders>
              <w:top w:val="single" w:color="231F20" w:sz="4" w:space="0"/>
              <w:bottom w:val="nil"/>
              <w:right w:val="single" w:color="231F20" w:sz="4" w:space="0"/>
            </w:tcBorders>
          </w:tcPr>
          <w:p>
            <w:pPr>
              <w:pStyle w:val="9"/>
              <w:rPr>
                <w:rFonts w:ascii="Times New Roman"/>
                <w:sz w:val="14"/>
              </w:rPr>
            </w:pPr>
          </w:p>
        </w:tc>
        <w:tc>
          <w:tcPr>
            <w:tcW w:w="2989" w:type="dxa"/>
            <w:tcBorders>
              <w:top w:val="single" w:color="231F20" w:sz="4" w:space="0"/>
              <w:left w:val="single" w:color="231F20" w:sz="4" w:space="0"/>
              <w:bottom w:val="nil"/>
              <w:right w:val="single" w:color="231F20" w:sz="4" w:space="0"/>
            </w:tcBorders>
          </w:tcPr>
          <w:p>
            <w:pPr>
              <w:pStyle w:val="9"/>
              <w:spacing w:line="198" w:lineRule="exact"/>
              <w:ind w:left="143"/>
              <w:rPr>
                <w:sz w:val="18"/>
              </w:rPr>
            </w:pPr>
            <w:r>
              <w:rPr>
                <w:color w:val="231F20"/>
                <w:sz w:val="18"/>
              </w:rPr>
              <w:t>12.2.1按照《生产安全事故报告和</w:t>
            </w:r>
          </w:p>
        </w:tc>
        <w:tc>
          <w:tcPr>
            <w:tcW w:w="582"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3224"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980"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7"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59" w:type="dxa"/>
            <w:tcBorders>
              <w:top w:val="nil"/>
              <w:bottom w:val="nil"/>
              <w:right w:val="single" w:color="231F20" w:sz="4" w:space="0"/>
            </w:tcBorders>
          </w:tcPr>
          <w:p>
            <w:pPr>
              <w:pStyle w:val="9"/>
              <w:rPr>
                <w:rFonts w:ascii="Times New Roman"/>
                <w:sz w:val="14"/>
              </w:rPr>
            </w:pPr>
          </w:p>
        </w:tc>
        <w:tc>
          <w:tcPr>
            <w:tcW w:w="2989"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调查处理条例》（国务院493号令）</w:t>
            </w:r>
          </w:p>
        </w:tc>
        <w:tc>
          <w:tcPr>
            <w:tcW w:w="582" w:type="dxa"/>
            <w:tcBorders>
              <w:top w:val="nil"/>
              <w:left w:val="single" w:color="231F20" w:sz="4" w:space="0"/>
              <w:bottom w:val="nil"/>
              <w:right w:val="single" w:color="231F20" w:sz="4" w:space="0"/>
            </w:tcBorders>
          </w:tcPr>
          <w:p>
            <w:pPr>
              <w:pStyle w:val="9"/>
              <w:rPr>
                <w:rFonts w:ascii="Times New Roman"/>
                <w:sz w:val="14"/>
              </w:rPr>
            </w:pPr>
          </w:p>
        </w:tc>
        <w:tc>
          <w:tcPr>
            <w:tcW w:w="3224"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查事故调查报告、相关文件及结案记</w:t>
            </w:r>
          </w:p>
        </w:tc>
        <w:tc>
          <w:tcPr>
            <w:tcW w:w="980" w:type="dxa"/>
            <w:vMerge w:val="continue"/>
            <w:tcBorders>
              <w:top w:val="nil"/>
              <w:left w:val="single" w:color="231F20" w:sz="4" w:space="0"/>
              <w:bottom w:val="single" w:color="231F20" w:sz="4" w:space="0"/>
              <w:right w:val="single" w:color="231F20" w:sz="4" w:space="0"/>
            </w:tcBorders>
          </w:tcPr>
          <w:p>
            <w:pPr>
              <w:rPr>
                <w:sz w:val="2"/>
                <w:szCs w:val="2"/>
              </w:rPr>
            </w:pPr>
          </w:p>
        </w:tc>
        <w:tc>
          <w:tcPr>
            <w:tcW w:w="657"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59" w:type="dxa"/>
            <w:tcBorders>
              <w:top w:val="nil"/>
              <w:bottom w:val="nil"/>
              <w:right w:val="single" w:color="231F20" w:sz="4" w:space="0"/>
            </w:tcBorders>
          </w:tcPr>
          <w:p>
            <w:pPr>
              <w:pStyle w:val="9"/>
              <w:rPr>
                <w:rFonts w:ascii="Times New Roman"/>
                <w:sz w:val="14"/>
              </w:rPr>
            </w:pPr>
          </w:p>
        </w:tc>
        <w:tc>
          <w:tcPr>
            <w:tcW w:w="2989"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及相关法律法规、管理制度的要</w:t>
            </w:r>
          </w:p>
        </w:tc>
        <w:tc>
          <w:tcPr>
            <w:tcW w:w="582" w:type="dxa"/>
            <w:tcBorders>
              <w:top w:val="nil"/>
              <w:left w:val="single" w:color="231F20" w:sz="4" w:space="0"/>
              <w:bottom w:val="nil"/>
              <w:right w:val="single" w:color="231F20" w:sz="4" w:space="0"/>
            </w:tcBorders>
          </w:tcPr>
          <w:p>
            <w:pPr>
              <w:pStyle w:val="9"/>
              <w:rPr>
                <w:rFonts w:ascii="Times New Roman"/>
                <w:sz w:val="14"/>
              </w:rPr>
            </w:pPr>
          </w:p>
        </w:tc>
        <w:tc>
          <w:tcPr>
            <w:tcW w:w="3224"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录资料。</w:t>
            </w:r>
          </w:p>
        </w:tc>
        <w:tc>
          <w:tcPr>
            <w:tcW w:w="980" w:type="dxa"/>
            <w:vMerge w:val="continue"/>
            <w:tcBorders>
              <w:top w:val="nil"/>
              <w:left w:val="single" w:color="231F20" w:sz="4" w:space="0"/>
              <w:bottom w:val="single" w:color="231F20" w:sz="4" w:space="0"/>
              <w:right w:val="single" w:color="231F20" w:sz="4" w:space="0"/>
            </w:tcBorders>
          </w:tcPr>
          <w:p>
            <w:pPr>
              <w:rPr>
                <w:sz w:val="2"/>
                <w:szCs w:val="2"/>
              </w:rPr>
            </w:pPr>
          </w:p>
        </w:tc>
        <w:tc>
          <w:tcPr>
            <w:tcW w:w="657"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21" w:hRule="atLeast"/>
        </w:trPr>
        <w:tc>
          <w:tcPr>
            <w:tcW w:w="859" w:type="dxa"/>
            <w:tcBorders>
              <w:top w:val="nil"/>
              <w:bottom w:val="nil"/>
              <w:right w:val="single" w:color="231F20" w:sz="4" w:space="0"/>
            </w:tcBorders>
          </w:tcPr>
          <w:p>
            <w:pPr>
              <w:pStyle w:val="9"/>
              <w:rPr>
                <w:rFonts w:ascii="Times New Roman"/>
                <w:sz w:val="18"/>
              </w:rPr>
            </w:pPr>
          </w:p>
        </w:tc>
        <w:tc>
          <w:tcPr>
            <w:tcW w:w="2989" w:type="dxa"/>
            <w:tcBorders>
              <w:top w:val="nil"/>
              <w:left w:val="single" w:color="231F20" w:sz="4" w:space="0"/>
              <w:bottom w:val="nil"/>
              <w:right w:val="single" w:color="231F20" w:sz="4" w:space="0"/>
            </w:tcBorders>
          </w:tcPr>
          <w:p>
            <w:pPr>
              <w:pStyle w:val="9"/>
              <w:spacing w:line="200" w:lineRule="exact"/>
              <w:ind w:left="143"/>
              <w:rPr>
                <w:sz w:val="18"/>
              </w:rPr>
            </w:pPr>
            <w:r>
              <w:rPr>
                <w:color w:val="231F20"/>
                <w:spacing w:val="7"/>
                <w:sz w:val="18"/>
              </w:rPr>
              <w:t>求，组织事故调查组或配合有关部</w:t>
            </w:r>
          </w:p>
          <w:p>
            <w:pPr>
              <w:pStyle w:val="9"/>
              <w:spacing w:line="202" w:lineRule="exact"/>
              <w:ind w:left="143"/>
              <w:rPr>
                <w:sz w:val="18"/>
              </w:rPr>
            </w:pPr>
            <w:r>
              <w:rPr>
                <w:color w:val="231F20"/>
                <w:spacing w:val="7"/>
                <w:sz w:val="18"/>
              </w:rPr>
              <w:t>门对事故进行调查，查明事故发生</w:t>
            </w:r>
          </w:p>
        </w:tc>
        <w:tc>
          <w:tcPr>
            <w:tcW w:w="582" w:type="dxa"/>
            <w:tcBorders>
              <w:top w:val="nil"/>
              <w:left w:val="single" w:color="231F20" w:sz="4" w:space="0"/>
              <w:bottom w:val="nil"/>
              <w:right w:val="single" w:color="231F20" w:sz="4" w:space="0"/>
            </w:tcBorders>
          </w:tcPr>
          <w:p>
            <w:pPr>
              <w:pStyle w:val="9"/>
              <w:spacing w:before="85"/>
              <w:ind w:left="182" w:right="169"/>
              <w:jc w:val="center"/>
              <w:rPr>
                <w:sz w:val="18"/>
              </w:rPr>
            </w:pPr>
            <w:r>
              <w:rPr>
                <w:color w:val="231F20"/>
                <w:sz w:val="18"/>
              </w:rPr>
              <w:t>10</w:t>
            </w:r>
          </w:p>
        </w:tc>
        <w:tc>
          <w:tcPr>
            <w:tcW w:w="3224" w:type="dxa"/>
            <w:tcBorders>
              <w:top w:val="nil"/>
              <w:left w:val="single" w:color="231F20" w:sz="4" w:space="0"/>
              <w:bottom w:val="nil"/>
              <w:right w:val="single" w:color="231F20" w:sz="4" w:space="0"/>
            </w:tcBorders>
          </w:tcPr>
          <w:p>
            <w:pPr>
              <w:pStyle w:val="9"/>
              <w:spacing w:line="200" w:lineRule="exact"/>
              <w:ind w:left="143"/>
              <w:rPr>
                <w:sz w:val="18"/>
              </w:rPr>
            </w:pPr>
            <w:r>
              <w:rPr>
                <w:color w:val="231F20"/>
                <w:sz w:val="18"/>
              </w:rPr>
              <w:t>①内部无调查报告，不得分；</w:t>
            </w:r>
          </w:p>
          <w:p>
            <w:pPr>
              <w:pStyle w:val="9"/>
              <w:spacing w:line="202" w:lineRule="exact"/>
              <w:ind w:left="135"/>
              <w:rPr>
                <w:sz w:val="18"/>
              </w:rPr>
            </w:pPr>
            <w:r>
              <w:rPr>
                <w:color w:val="231F20"/>
                <w:spacing w:val="-16"/>
                <w:sz w:val="18"/>
              </w:rPr>
              <w:t>②内部调查报告内容不全，每次扣</w:t>
            </w:r>
            <w:r>
              <w:rPr>
                <w:color w:val="231F20"/>
                <w:spacing w:val="-5"/>
                <w:sz w:val="18"/>
              </w:rPr>
              <w:t>2</w:t>
            </w:r>
            <w:r>
              <w:rPr>
                <w:color w:val="231F20"/>
                <w:spacing w:val="-8"/>
                <w:sz w:val="18"/>
              </w:rPr>
              <w:t>分；</w:t>
            </w:r>
          </w:p>
        </w:tc>
        <w:tc>
          <w:tcPr>
            <w:tcW w:w="980" w:type="dxa"/>
            <w:vMerge w:val="continue"/>
            <w:tcBorders>
              <w:top w:val="nil"/>
              <w:left w:val="single" w:color="231F20" w:sz="4" w:space="0"/>
              <w:bottom w:val="single" w:color="231F20" w:sz="4" w:space="0"/>
              <w:right w:val="single" w:color="231F20" w:sz="4" w:space="0"/>
            </w:tcBorders>
          </w:tcPr>
          <w:p>
            <w:pPr>
              <w:rPr>
                <w:sz w:val="2"/>
                <w:szCs w:val="2"/>
              </w:rPr>
            </w:pPr>
          </w:p>
        </w:tc>
        <w:tc>
          <w:tcPr>
            <w:tcW w:w="657"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647" w:hRule="atLeast"/>
        </w:trPr>
        <w:tc>
          <w:tcPr>
            <w:tcW w:w="859" w:type="dxa"/>
            <w:vMerge w:val="restart"/>
            <w:tcBorders>
              <w:top w:val="nil"/>
              <w:bottom w:val="nil"/>
              <w:right w:val="single" w:color="231F20" w:sz="4" w:space="0"/>
            </w:tcBorders>
          </w:tcPr>
          <w:p>
            <w:pPr>
              <w:pStyle w:val="9"/>
              <w:spacing w:before="95" w:line="223" w:lineRule="exact"/>
              <w:ind w:left="48" w:right="37"/>
              <w:jc w:val="center"/>
              <w:rPr>
                <w:sz w:val="18"/>
              </w:rPr>
            </w:pPr>
            <w:r>
              <w:rPr>
                <w:color w:val="231F20"/>
                <w:sz w:val="18"/>
              </w:rPr>
              <w:t>12.2</w:t>
            </w:r>
          </w:p>
          <w:p>
            <w:pPr>
              <w:pStyle w:val="9"/>
              <w:spacing w:before="4" w:line="225" w:lineRule="auto"/>
              <w:ind w:left="69" w:right="55"/>
              <w:jc w:val="center"/>
              <w:rPr>
                <w:sz w:val="18"/>
              </w:rPr>
            </w:pPr>
            <w:r>
              <w:rPr>
                <w:color w:val="231F20"/>
                <w:spacing w:val="-5"/>
                <w:sz w:val="18"/>
              </w:rPr>
              <w:t>事故调查</w:t>
            </w:r>
            <w:r>
              <w:rPr>
                <w:color w:val="231F20"/>
                <w:sz w:val="18"/>
              </w:rPr>
              <w:t>和处理</w:t>
            </w:r>
          </w:p>
          <w:p>
            <w:pPr>
              <w:pStyle w:val="9"/>
              <w:spacing w:line="218" w:lineRule="exact"/>
              <w:ind w:left="48" w:right="37"/>
              <w:jc w:val="center"/>
              <w:rPr>
                <w:sz w:val="18"/>
              </w:rPr>
            </w:pPr>
            <w:r>
              <w:rPr>
                <w:color w:val="231F20"/>
                <w:w w:val="95"/>
                <w:sz w:val="18"/>
              </w:rPr>
              <w:t>（20分）</w:t>
            </w:r>
          </w:p>
        </w:tc>
        <w:tc>
          <w:tcPr>
            <w:tcW w:w="2989" w:type="dxa"/>
            <w:tcBorders>
              <w:top w:val="nil"/>
              <w:left w:val="single" w:color="231F20" w:sz="4" w:space="0"/>
              <w:bottom w:val="single" w:color="231F20" w:sz="4" w:space="0"/>
              <w:right w:val="single" w:color="231F20" w:sz="4" w:space="0"/>
            </w:tcBorders>
          </w:tcPr>
          <w:p>
            <w:pPr>
              <w:pStyle w:val="9"/>
              <w:spacing w:line="200" w:lineRule="exact"/>
              <w:ind w:left="143"/>
              <w:rPr>
                <w:sz w:val="18"/>
              </w:rPr>
            </w:pPr>
            <w:r>
              <w:rPr>
                <w:color w:val="231F20"/>
                <w:sz w:val="18"/>
              </w:rPr>
              <w:t>的时间、经过、原因、人员伤亡情</w:t>
            </w:r>
          </w:p>
          <w:p>
            <w:pPr>
              <w:pStyle w:val="9"/>
              <w:spacing w:line="216" w:lineRule="exact"/>
              <w:ind w:left="143" w:right="14"/>
              <w:rPr>
                <w:sz w:val="18"/>
              </w:rPr>
            </w:pPr>
            <w:r>
              <w:rPr>
                <w:color w:val="231F20"/>
                <w:sz w:val="18"/>
              </w:rPr>
              <w:t>况及直接经济损失等，并编制事故调查报告。</w:t>
            </w:r>
          </w:p>
        </w:tc>
        <w:tc>
          <w:tcPr>
            <w:tcW w:w="582" w:type="dxa"/>
            <w:tcBorders>
              <w:top w:val="nil"/>
              <w:left w:val="single" w:color="231F20" w:sz="4" w:space="0"/>
              <w:bottom w:val="single" w:color="231F20" w:sz="4" w:space="0"/>
              <w:right w:val="single" w:color="231F20" w:sz="4" w:space="0"/>
            </w:tcBorders>
          </w:tcPr>
          <w:p>
            <w:pPr>
              <w:pStyle w:val="9"/>
              <w:rPr>
                <w:rFonts w:ascii="Times New Roman"/>
                <w:sz w:val="18"/>
              </w:rPr>
            </w:pPr>
          </w:p>
        </w:tc>
        <w:tc>
          <w:tcPr>
            <w:tcW w:w="3224" w:type="dxa"/>
            <w:tcBorders>
              <w:top w:val="nil"/>
              <w:left w:val="single" w:color="231F20" w:sz="4" w:space="0"/>
              <w:bottom w:val="single" w:color="231F20" w:sz="4" w:space="0"/>
              <w:right w:val="single" w:color="231F20" w:sz="4" w:space="0"/>
            </w:tcBorders>
          </w:tcPr>
          <w:p>
            <w:pPr>
              <w:pStyle w:val="9"/>
              <w:spacing w:line="200" w:lineRule="exact"/>
              <w:ind w:left="143"/>
              <w:rPr>
                <w:sz w:val="18"/>
              </w:rPr>
            </w:pPr>
            <w:r>
              <w:rPr>
                <w:color w:val="231F20"/>
                <w:sz w:val="18"/>
              </w:rPr>
              <w:t>③ 有关部门的调查报告未保存和公</w:t>
            </w:r>
          </w:p>
          <w:p>
            <w:pPr>
              <w:pStyle w:val="9"/>
              <w:spacing w:line="223" w:lineRule="exact"/>
              <w:ind w:left="143"/>
              <w:rPr>
                <w:sz w:val="18"/>
              </w:rPr>
            </w:pPr>
            <w:r>
              <w:rPr>
                <w:color w:val="231F20"/>
                <w:sz w:val="18"/>
              </w:rPr>
              <w:t>开，每次扣2分。</w:t>
            </w:r>
          </w:p>
        </w:tc>
        <w:tc>
          <w:tcPr>
            <w:tcW w:w="980" w:type="dxa"/>
            <w:vMerge w:val="continue"/>
            <w:tcBorders>
              <w:top w:val="nil"/>
              <w:left w:val="single" w:color="231F20" w:sz="4" w:space="0"/>
              <w:bottom w:val="single" w:color="231F20" w:sz="4" w:space="0"/>
              <w:right w:val="single" w:color="231F20" w:sz="4" w:space="0"/>
            </w:tcBorders>
          </w:tcPr>
          <w:p>
            <w:pPr>
              <w:rPr>
                <w:sz w:val="2"/>
                <w:szCs w:val="2"/>
              </w:rPr>
            </w:pPr>
          </w:p>
        </w:tc>
        <w:tc>
          <w:tcPr>
            <w:tcW w:w="657"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33" w:hRule="atLeast"/>
        </w:trPr>
        <w:tc>
          <w:tcPr>
            <w:tcW w:w="859" w:type="dxa"/>
            <w:vMerge w:val="continue"/>
            <w:tcBorders>
              <w:top w:val="nil"/>
              <w:bottom w:val="nil"/>
              <w:right w:val="single" w:color="231F20" w:sz="4" w:space="0"/>
            </w:tcBorders>
          </w:tcPr>
          <w:p>
            <w:pPr>
              <w:rPr>
                <w:sz w:val="2"/>
                <w:szCs w:val="2"/>
              </w:rPr>
            </w:pPr>
          </w:p>
        </w:tc>
        <w:tc>
          <w:tcPr>
            <w:tcW w:w="2989" w:type="dxa"/>
            <w:tcBorders>
              <w:top w:val="single" w:color="231F20" w:sz="4" w:space="0"/>
              <w:left w:val="single" w:color="231F20" w:sz="4" w:space="0"/>
              <w:bottom w:val="nil"/>
              <w:right w:val="single" w:color="231F20" w:sz="4" w:space="0"/>
            </w:tcBorders>
          </w:tcPr>
          <w:p>
            <w:pPr>
              <w:pStyle w:val="9"/>
              <w:rPr>
                <w:rFonts w:ascii="Times New Roman"/>
                <w:sz w:val="18"/>
              </w:rPr>
            </w:pPr>
          </w:p>
        </w:tc>
        <w:tc>
          <w:tcPr>
            <w:tcW w:w="582" w:type="dxa"/>
            <w:tcBorders>
              <w:top w:val="single" w:color="231F20" w:sz="4" w:space="0"/>
              <w:left w:val="single" w:color="231F20" w:sz="4" w:space="0"/>
              <w:bottom w:val="nil"/>
              <w:right w:val="single" w:color="231F20" w:sz="4" w:space="0"/>
            </w:tcBorders>
          </w:tcPr>
          <w:p>
            <w:pPr>
              <w:pStyle w:val="9"/>
              <w:rPr>
                <w:rFonts w:ascii="Times New Roman"/>
                <w:sz w:val="18"/>
              </w:rPr>
            </w:pPr>
          </w:p>
        </w:tc>
        <w:tc>
          <w:tcPr>
            <w:tcW w:w="3224" w:type="dxa"/>
            <w:tcBorders>
              <w:top w:val="single" w:color="231F20" w:sz="4" w:space="0"/>
              <w:left w:val="single" w:color="231F20" w:sz="4" w:space="0"/>
              <w:bottom w:val="nil"/>
              <w:right w:val="single" w:color="231F20" w:sz="4" w:space="0"/>
            </w:tcBorders>
          </w:tcPr>
          <w:p>
            <w:pPr>
              <w:pStyle w:val="9"/>
              <w:spacing w:line="212" w:lineRule="exact"/>
              <w:ind w:left="143"/>
              <w:rPr>
                <w:sz w:val="18"/>
              </w:rPr>
            </w:pPr>
            <w:r>
              <w:rPr>
                <w:color w:val="231F20"/>
                <w:sz w:val="18"/>
              </w:rPr>
              <w:t>查事故结案的文件、记录和资料。</w:t>
            </w:r>
          </w:p>
          <w:p>
            <w:pPr>
              <w:pStyle w:val="9"/>
              <w:spacing w:line="202" w:lineRule="exact"/>
              <w:ind w:left="143"/>
              <w:rPr>
                <w:sz w:val="18"/>
              </w:rPr>
            </w:pPr>
            <w:r>
              <w:rPr>
                <w:color w:val="231F20"/>
                <w:sz w:val="18"/>
              </w:rPr>
              <w:t>①未按“四不放过”的原则处理，不</w:t>
            </w:r>
          </w:p>
        </w:tc>
        <w:tc>
          <w:tcPr>
            <w:tcW w:w="980"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7"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59" w:type="dxa"/>
            <w:tcBorders>
              <w:top w:val="nil"/>
              <w:bottom w:val="nil"/>
              <w:right w:val="single" w:color="231F20" w:sz="4" w:space="0"/>
            </w:tcBorders>
          </w:tcPr>
          <w:p>
            <w:pPr>
              <w:pStyle w:val="9"/>
              <w:rPr>
                <w:rFonts w:ascii="Times New Roman"/>
                <w:sz w:val="14"/>
              </w:rPr>
            </w:pPr>
          </w:p>
        </w:tc>
        <w:tc>
          <w:tcPr>
            <w:tcW w:w="2989"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12.2.2按照“四不放过”的原则，</w:t>
            </w:r>
          </w:p>
        </w:tc>
        <w:tc>
          <w:tcPr>
            <w:tcW w:w="582" w:type="dxa"/>
            <w:tcBorders>
              <w:top w:val="nil"/>
              <w:left w:val="single" w:color="231F20" w:sz="4" w:space="0"/>
              <w:bottom w:val="nil"/>
              <w:right w:val="single" w:color="231F20" w:sz="4" w:space="0"/>
            </w:tcBorders>
          </w:tcPr>
          <w:p>
            <w:pPr>
              <w:pStyle w:val="9"/>
              <w:rPr>
                <w:rFonts w:ascii="Times New Roman"/>
                <w:sz w:val="14"/>
              </w:rPr>
            </w:pPr>
          </w:p>
        </w:tc>
        <w:tc>
          <w:tcPr>
            <w:tcW w:w="3224"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得分；</w:t>
            </w:r>
          </w:p>
        </w:tc>
        <w:tc>
          <w:tcPr>
            <w:tcW w:w="980" w:type="dxa"/>
            <w:vMerge w:val="continue"/>
            <w:tcBorders>
              <w:top w:val="nil"/>
              <w:left w:val="single" w:color="231F20" w:sz="4" w:space="0"/>
              <w:bottom w:val="single" w:color="231F20" w:sz="4" w:space="0"/>
              <w:right w:val="single" w:color="231F20" w:sz="4" w:space="0"/>
            </w:tcBorders>
          </w:tcPr>
          <w:p>
            <w:pPr>
              <w:rPr>
                <w:sz w:val="2"/>
                <w:szCs w:val="2"/>
              </w:rPr>
            </w:pPr>
          </w:p>
        </w:tc>
        <w:tc>
          <w:tcPr>
            <w:tcW w:w="657"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59" w:type="dxa"/>
            <w:tcBorders>
              <w:top w:val="nil"/>
              <w:bottom w:val="nil"/>
              <w:right w:val="single" w:color="231F20" w:sz="4" w:space="0"/>
            </w:tcBorders>
          </w:tcPr>
          <w:p>
            <w:pPr>
              <w:pStyle w:val="9"/>
              <w:rPr>
                <w:rFonts w:ascii="Times New Roman"/>
                <w:sz w:val="14"/>
              </w:rPr>
            </w:pPr>
          </w:p>
        </w:tc>
        <w:tc>
          <w:tcPr>
            <w:tcW w:w="2989"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对事故责任人员进行责任追究，落</w:t>
            </w:r>
          </w:p>
        </w:tc>
        <w:tc>
          <w:tcPr>
            <w:tcW w:w="582" w:type="dxa"/>
            <w:tcBorders>
              <w:top w:val="nil"/>
              <w:left w:val="single" w:color="231F20" w:sz="4" w:space="0"/>
              <w:bottom w:val="nil"/>
              <w:right w:val="single" w:color="231F20" w:sz="4" w:space="0"/>
            </w:tcBorders>
          </w:tcPr>
          <w:p>
            <w:pPr>
              <w:pStyle w:val="9"/>
              <w:spacing w:line="186" w:lineRule="exact"/>
              <w:ind w:left="182" w:right="169"/>
              <w:jc w:val="center"/>
              <w:rPr>
                <w:sz w:val="18"/>
              </w:rPr>
            </w:pPr>
            <w:r>
              <w:rPr>
                <w:color w:val="231F20"/>
                <w:sz w:val="18"/>
              </w:rPr>
              <w:t>10</w:t>
            </w:r>
          </w:p>
        </w:tc>
        <w:tc>
          <w:tcPr>
            <w:tcW w:w="3224"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②责任追究不落实，每人次扣2分；</w:t>
            </w:r>
          </w:p>
        </w:tc>
        <w:tc>
          <w:tcPr>
            <w:tcW w:w="980" w:type="dxa"/>
            <w:vMerge w:val="continue"/>
            <w:tcBorders>
              <w:top w:val="nil"/>
              <w:left w:val="single" w:color="231F20" w:sz="4" w:space="0"/>
              <w:bottom w:val="single" w:color="231F20" w:sz="4" w:space="0"/>
              <w:right w:val="single" w:color="231F20" w:sz="4" w:space="0"/>
            </w:tcBorders>
          </w:tcPr>
          <w:p>
            <w:pPr>
              <w:rPr>
                <w:sz w:val="2"/>
                <w:szCs w:val="2"/>
              </w:rPr>
            </w:pPr>
          </w:p>
        </w:tc>
        <w:tc>
          <w:tcPr>
            <w:tcW w:w="657"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59" w:type="dxa"/>
            <w:tcBorders>
              <w:top w:val="nil"/>
              <w:bottom w:val="nil"/>
              <w:right w:val="single" w:color="231F20" w:sz="4" w:space="0"/>
            </w:tcBorders>
          </w:tcPr>
          <w:p>
            <w:pPr>
              <w:pStyle w:val="9"/>
              <w:rPr>
                <w:rFonts w:ascii="Times New Roman"/>
                <w:sz w:val="14"/>
              </w:rPr>
            </w:pPr>
          </w:p>
        </w:tc>
        <w:tc>
          <w:tcPr>
            <w:tcW w:w="2989"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实防范和整改措施。</w:t>
            </w:r>
          </w:p>
        </w:tc>
        <w:tc>
          <w:tcPr>
            <w:tcW w:w="582" w:type="dxa"/>
            <w:tcBorders>
              <w:top w:val="nil"/>
              <w:left w:val="single" w:color="231F20" w:sz="4" w:space="0"/>
              <w:bottom w:val="nil"/>
              <w:right w:val="single" w:color="231F20" w:sz="4" w:space="0"/>
            </w:tcBorders>
          </w:tcPr>
          <w:p>
            <w:pPr>
              <w:pStyle w:val="9"/>
              <w:rPr>
                <w:rFonts w:ascii="Times New Roman"/>
                <w:sz w:val="14"/>
              </w:rPr>
            </w:pPr>
          </w:p>
        </w:tc>
        <w:tc>
          <w:tcPr>
            <w:tcW w:w="3224" w:type="dxa"/>
            <w:tcBorders>
              <w:top w:val="nil"/>
              <w:left w:val="single" w:color="231F20" w:sz="4" w:space="0"/>
              <w:bottom w:val="nil"/>
              <w:right w:val="single" w:color="231F20" w:sz="4" w:space="0"/>
            </w:tcBorders>
          </w:tcPr>
          <w:p>
            <w:pPr>
              <w:pStyle w:val="9"/>
              <w:spacing w:line="186" w:lineRule="exact"/>
              <w:ind w:left="135"/>
              <w:rPr>
                <w:sz w:val="18"/>
              </w:rPr>
            </w:pPr>
            <w:r>
              <w:rPr>
                <w:color w:val="231F20"/>
                <w:spacing w:val="-14"/>
                <w:sz w:val="18"/>
              </w:rPr>
              <w:t>③未落实防范和整改措施，每次扣</w:t>
            </w:r>
            <w:r>
              <w:rPr>
                <w:color w:val="231F20"/>
                <w:spacing w:val="-5"/>
                <w:sz w:val="18"/>
              </w:rPr>
              <w:t>2</w:t>
            </w:r>
            <w:r>
              <w:rPr>
                <w:color w:val="231F20"/>
                <w:spacing w:val="-8"/>
                <w:sz w:val="18"/>
              </w:rPr>
              <w:t>分；</w:t>
            </w:r>
          </w:p>
        </w:tc>
        <w:tc>
          <w:tcPr>
            <w:tcW w:w="980" w:type="dxa"/>
            <w:vMerge w:val="continue"/>
            <w:tcBorders>
              <w:top w:val="nil"/>
              <w:left w:val="single" w:color="231F20" w:sz="4" w:space="0"/>
              <w:bottom w:val="single" w:color="231F20" w:sz="4" w:space="0"/>
              <w:right w:val="single" w:color="231F20" w:sz="4" w:space="0"/>
            </w:tcBorders>
          </w:tcPr>
          <w:p>
            <w:pPr>
              <w:rPr>
                <w:sz w:val="2"/>
                <w:szCs w:val="2"/>
              </w:rPr>
            </w:pPr>
          </w:p>
        </w:tc>
        <w:tc>
          <w:tcPr>
            <w:tcW w:w="657"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59" w:type="dxa"/>
            <w:tcBorders>
              <w:top w:val="nil"/>
              <w:bottom w:val="nil"/>
              <w:right w:val="single" w:color="231F20" w:sz="4" w:space="0"/>
            </w:tcBorders>
          </w:tcPr>
          <w:p>
            <w:pPr>
              <w:pStyle w:val="9"/>
              <w:rPr>
                <w:rFonts w:ascii="Times New Roman"/>
                <w:sz w:val="14"/>
              </w:rPr>
            </w:pPr>
          </w:p>
        </w:tc>
        <w:tc>
          <w:tcPr>
            <w:tcW w:w="2989" w:type="dxa"/>
            <w:tcBorders>
              <w:top w:val="nil"/>
              <w:left w:val="single" w:color="231F20" w:sz="4" w:space="0"/>
              <w:bottom w:val="nil"/>
              <w:right w:val="single" w:color="231F20" w:sz="4" w:space="0"/>
            </w:tcBorders>
          </w:tcPr>
          <w:p>
            <w:pPr>
              <w:pStyle w:val="9"/>
              <w:rPr>
                <w:rFonts w:ascii="Times New Roman"/>
                <w:sz w:val="14"/>
              </w:rPr>
            </w:pPr>
          </w:p>
        </w:tc>
        <w:tc>
          <w:tcPr>
            <w:tcW w:w="582" w:type="dxa"/>
            <w:tcBorders>
              <w:top w:val="nil"/>
              <w:left w:val="single" w:color="231F20" w:sz="4" w:space="0"/>
              <w:bottom w:val="nil"/>
              <w:right w:val="single" w:color="231F20" w:sz="4" w:space="0"/>
            </w:tcBorders>
          </w:tcPr>
          <w:p>
            <w:pPr>
              <w:pStyle w:val="9"/>
              <w:rPr>
                <w:rFonts w:ascii="Times New Roman"/>
                <w:sz w:val="14"/>
              </w:rPr>
            </w:pPr>
          </w:p>
        </w:tc>
        <w:tc>
          <w:tcPr>
            <w:tcW w:w="3224"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④ 对整改措施未进行验证， 每次扣</w:t>
            </w:r>
          </w:p>
        </w:tc>
        <w:tc>
          <w:tcPr>
            <w:tcW w:w="980" w:type="dxa"/>
            <w:vMerge w:val="continue"/>
            <w:tcBorders>
              <w:top w:val="nil"/>
              <w:left w:val="single" w:color="231F20" w:sz="4" w:space="0"/>
              <w:bottom w:val="single" w:color="231F20" w:sz="4" w:space="0"/>
              <w:right w:val="single" w:color="231F20" w:sz="4" w:space="0"/>
            </w:tcBorders>
          </w:tcPr>
          <w:p>
            <w:pPr>
              <w:rPr>
                <w:sz w:val="2"/>
                <w:szCs w:val="2"/>
              </w:rPr>
            </w:pPr>
          </w:p>
        </w:tc>
        <w:tc>
          <w:tcPr>
            <w:tcW w:w="657"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5" w:hRule="atLeast"/>
        </w:trPr>
        <w:tc>
          <w:tcPr>
            <w:tcW w:w="859" w:type="dxa"/>
            <w:tcBorders>
              <w:top w:val="nil"/>
              <w:bottom w:val="single" w:color="231F20" w:sz="4" w:space="0"/>
              <w:right w:val="single" w:color="231F20" w:sz="4" w:space="0"/>
            </w:tcBorders>
          </w:tcPr>
          <w:p>
            <w:pPr>
              <w:pStyle w:val="9"/>
              <w:rPr>
                <w:rFonts w:ascii="Times New Roman"/>
                <w:sz w:val="14"/>
              </w:rPr>
            </w:pPr>
          </w:p>
        </w:tc>
        <w:tc>
          <w:tcPr>
            <w:tcW w:w="2989"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582"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3224" w:type="dxa"/>
            <w:tcBorders>
              <w:top w:val="nil"/>
              <w:left w:val="single" w:color="231F20" w:sz="4" w:space="0"/>
              <w:bottom w:val="single" w:color="231F20" w:sz="4" w:space="0"/>
              <w:right w:val="single" w:color="231F20" w:sz="4" w:space="0"/>
            </w:tcBorders>
          </w:tcPr>
          <w:p>
            <w:pPr>
              <w:pStyle w:val="9"/>
              <w:spacing w:line="195" w:lineRule="exact"/>
              <w:ind w:left="143"/>
              <w:rPr>
                <w:sz w:val="18"/>
              </w:rPr>
            </w:pPr>
            <w:r>
              <w:rPr>
                <w:color w:val="231F20"/>
                <w:sz w:val="18"/>
              </w:rPr>
              <w:t>2 分。</w:t>
            </w:r>
          </w:p>
        </w:tc>
        <w:tc>
          <w:tcPr>
            <w:tcW w:w="980" w:type="dxa"/>
            <w:vMerge w:val="continue"/>
            <w:tcBorders>
              <w:top w:val="nil"/>
              <w:left w:val="single" w:color="231F20" w:sz="4" w:space="0"/>
              <w:bottom w:val="single" w:color="231F20" w:sz="4" w:space="0"/>
              <w:right w:val="single" w:color="231F20" w:sz="4" w:space="0"/>
            </w:tcBorders>
          </w:tcPr>
          <w:p>
            <w:pPr>
              <w:rPr>
                <w:sz w:val="2"/>
                <w:szCs w:val="2"/>
              </w:rPr>
            </w:pPr>
          </w:p>
        </w:tc>
        <w:tc>
          <w:tcPr>
            <w:tcW w:w="657"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24" w:hRule="atLeast"/>
        </w:trPr>
        <w:tc>
          <w:tcPr>
            <w:tcW w:w="3848" w:type="dxa"/>
            <w:gridSpan w:val="2"/>
            <w:tcBorders>
              <w:top w:val="single" w:color="231F20" w:sz="4" w:space="0"/>
              <w:right w:val="single" w:color="231F20" w:sz="4" w:space="0"/>
            </w:tcBorders>
          </w:tcPr>
          <w:p>
            <w:pPr>
              <w:pStyle w:val="9"/>
              <w:spacing w:line="204" w:lineRule="exact"/>
              <w:ind w:left="1723" w:right="1712"/>
              <w:jc w:val="center"/>
              <w:rPr>
                <w:sz w:val="18"/>
              </w:rPr>
            </w:pPr>
            <w:r>
              <w:rPr>
                <w:color w:val="231F20"/>
                <w:sz w:val="18"/>
              </w:rPr>
              <w:t>小计</w:t>
            </w:r>
          </w:p>
        </w:tc>
        <w:tc>
          <w:tcPr>
            <w:tcW w:w="582" w:type="dxa"/>
            <w:tcBorders>
              <w:top w:val="single" w:color="231F20" w:sz="4" w:space="0"/>
              <w:left w:val="single" w:color="231F20" w:sz="4" w:space="0"/>
              <w:right w:val="single" w:color="231F20" w:sz="4" w:space="0"/>
            </w:tcBorders>
          </w:tcPr>
          <w:p>
            <w:pPr>
              <w:pStyle w:val="9"/>
              <w:spacing w:line="204" w:lineRule="exact"/>
              <w:ind w:left="182" w:right="169"/>
              <w:jc w:val="center"/>
              <w:rPr>
                <w:sz w:val="18"/>
              </w:rPr>
            </w:pPr>
            <w:r>
              <w:rPr>
                <w:color w:val="231F20"/>
                <w:sz w:val="18"/>
              </w:rPr>
              <w:t>40</w:t>
            </w:r>
          </w:p>
        </w:tc>
        <w:tc>
          <w:tcPr>
            <w:tcW w:w="3224" w:type="dxa"/>
            <w:tcBorders>
              <w:top w:val="single" w:color="231F20" w:sz="4" w:space="0"/>
              <w:left w:val="single" w:color="231F20" w:sz="4" w:space="0"/>
              <w:right w:val="single" w:color="231F20" w:sz="4" w:space="0"/>
            </w:tcBorders>
          </w:tcPr>
          <w:p>
            <w:pPr>
              <w:pStyle w:val="9"/>
              <w:spacing w:line="204" w:lineRule="exact"/>
              <w:ind w:left="1233" w:right="1220"/>
              <w:jc w:val="center"/>
              <w:rPr>
                <w:sz w:val="18"/>
              </w:rPr>
            </w:pPr>
            <w:r>
              <w:rPr>
                <w:color w:val="231F20"/>
                <w:sz w:val="18"/>
              </w:rPr>
              <w:t>得分小计</w:t>
            </w:r>
          </w:p>
        </w:tc>
        <w:tc>
          <w:tcPr>
            <w:tcW w:w="980" w:type="dxa"/>
            <w:tcBorders>
              <w:top w:val="single" w:color="231F20" w:sz="4" w:space="0"/>
              <w:left w:val="single" w:color="231F20" w:sz="4" w:space="0"/>
              <w:right w:val="single" w:color="231F20" w:sz="4" w:space="0"/>
            </w:tcBorders>
          </w:tcPr>
          <w:p>
            <w:pPr>
              <w:pStyle w:val="9"/>
              <w:rPr>
                <w:rFonts w:ascii="Times New Roman"/>
                <w:sz w:val="16"/>
              </w:rPr>
            </w:pPr>
          </w:p>
        </w:tc>
        <w:tc>
          <w:tcPr>
            <w:tcW w:w="657" w:type="dxa"/>
            <w:tcBorders>
              <w:top w:val="single" w:color="231F20" w:sz="4" w:space="0"/>
              <w:left w:val="single" w:color="231F20" w:sz="4" w:space="0"/>
            </w:tcBorders>
          </w:tcPr>
          <w:p>
            <w:pPr>
              <w:pStyle w:val="9"/>
              <w:rPr>
                <w:rFonts w:ascii="Times New Roman"/>
                <w:sz w:val="16"/>
              </w:rPr>
            </w:pPr>
          </w:p>
        </w:tc>
      </w:tr>
    </w:tbl>
    <w:p>
      <w:pPr>
        <w:pStyle w:val="4"/>
        <w:rPr>
          <w:sz w:val="20"/>
        </w:rPr>
      </w:pPr>
    </w:p>
    <w:p>
      <w:pPr>
        <w:pStyle w:val="4"/>
        <w:spacing w:before="10"/>
        <w:rPr>
          <w:sz w:val="16"/>
        </w:rPr>
      </w:pPr>
    </w:p>
    <w:p>
      <w:pPr>
        <w:spacing w:before="0" w:after="42"/>
        <w:ind w:left="1417" w:right="1568" w:firstLine="0"/>
        <w:jc w:val="center"/>
        <w:rPr>
          <w:sz w:val="20"/>
        </w:rPr>
      </w:pPr>
      <w:r>
        <w:rPr>
          <w:color w:val="231F20"/>
          <w:sz w:val="20"/>
        </w:rPr>
        <w:t>13.绩效评定和持续改进（20分）</w:t>
      </w:r>
    </w:p>
    <w:tbl>
      <w:tblPr>
        <w:tblStyle w:val="5"/>
        <w:tblW w:w="9289" w:type="dxa"/>
        <w:tblInd w:w="132"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862"/>
        <w:gridCol w:w="2959"/>
        <w:gridCol w:w="618"/>
        <w:gridCol w:w="3218"/>
        <w:gridCol w:w="978"/>
        <w:gridCol w:w="654"/>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40" w:hRule="atLeast"/>
        </w:trPr>
        <w:tc>
          <w:tcPr>
            <w:tcW w:w="862" w:type="dxa"/>
            <w:tcBorders>
              <w:bottom w:val="single" w:color="231F20" w:sz="4" w:space="0"/>
              <w:right w:val="single" w:color="231F20" w:sz="4" w:space="0"/>
            </w:tcBorders>
          </w:tcPr>
          <w:p>
            <w:pPr>
              <w:pStyle w:val="9"/>
              <w:spacing w:before="94"/>
              <w:ind w:left="250"/>
              <w:rPr>
                <w:sz w:val="18"/>
              </w:rPr>
            </w:pPr>
            <w:r>
              <w:rPr>
                <w:color w:val="231F20"/>
                <w:sz w:val="18"/>
              </w:rPr>
              <w:t>项目</w:t>
            </w:r>
          </w:p>
        </w:tc>
        <w:tc>
          <w:tcPr>
            <w:tcW w:w="2959" w:type="dxa"/>
            <w:tcBorders>
              <w:left w:val="single" w:color="231F20" w:sz="4" w:space="0"/>
              <w:bottom w:val="single" w:color="231F20" w:sz="4" w:space="0"/>
              <w:right w:val="single" w:color="231F20" w:sz="4" w:space="0"/>
            </w:tcBorders>
          </w:tcPr>
          <w:p>
            <w:pPr>
              <w:pStyle w:val="9"/>
              <w:spacing w:before="94"/>
              <w:ind w:left="1281" w:right="1268"/>
              <w:jc w:val="center"/>
              <w:rPr>
                <w:sz w:val="18"/>
              </w:rPr>
            </w:pPr>
            <w:r>
              <w:rPr>
                <w:color w:val="231F20"/>
                <w:sz w:val="18"/>
              </w:rPr>
              <w:t>内容</w:t>
            </w:r>
          </w:p>
        </w:tc>
        <w:tc>
          <w:tcPr>
            <w:tcW w:w="618" w:type="dxa"/>
            <w:tcBorders>
              <w:left w:val="single" w:color="231F20" w:sz="4" w:space="0"/>
              <w:bottom w:val="single" w:color="231F20" w:sz="4" w:space="0"/>
              <w:right w:val="single" w:color="231F20" w:sz="4" w:space="0"/>
            </w:tcBorders>
          </w:tcPr>
          <w:p>
            <w:pPr>
              <w:pStyle w:val="9"/>
              <w:spacing w:line="209" w:lineRule="exact"/>
              <w:ind w:left="129"/>
              <w:rPr>
                <w:sz w:val="18"/>
              </w:rPr>
            </w:pPr>
            <w:r>
              <w:rPr>
                <w:color w:val="231F20"/>
                <w:sz w:val="18"/>
              </w:rPr>
              <w:t>标准</w:t>
            </w:r>
          </w:p>
          <w:p>
            <w:pPr>
              <w:pStyle w:val="9"/>
              <w:spacing w:line="211" w:lineRule="exact"/>
              <w:ind w:left="129"/>
              <w:rPr>
                <w:sz w:val="18"/>
              </w:rPr>
            </w:pPr>
            <w:r>
              <w:rPr>
                <w:color w:val="231F20"/>
                <w:sz w:val="18"/>
              </w:rPr>
              <w:t>分值</w:t>
            </w:r>
          </w:p>
        </w:tc>
        <w:tc>
          <w:tcPr>
            <w:tcW w:w="3218" w:type="dxa"/>
            <w:tcBorders>
              <w:left w:val="single" w:color="231F20" w:sz="4" w:space="0"/>
              <w:bottom w:val="single" w:color="231F20" w:sz="4" w:space="0"/>
              <w:right w:val="single" w:color="231F20" w:sz="4" w:space="0"/>
            </w:tcBorders>
          </w:tcPr>
          <w:p>
            <w:pPr>
              <w:pStyle w:val="9"/>
              <w:spacing w:before="94"/>
              <w:ind w:left="798"/>
              <w:rPr>
                <w:sz w:val="18"/>
              </w:rPr>
            </w:pPr>
            <w:r>
              <w:rPr>
                <w:color w:val="231F20"/>
                <w:sz w:val="18"/>
              </w:rPr>
              <w:t>评审方法及评分标准</w:t>
            </w:r>
          </w:p>
        </w:tc>
        <w:tc>
          <w:tcPr>
            <w:tcW w:w="978" w:type="dxa"/>
            <w:tcBorders>
              <w:left w:val="single" w:color="231F20" w:sz="4" w:space="0"/>
              <w:bottom w:val="single" w:color="231F20" w:sz="4" w:space="0"/>
              <w:right w:val="single" w:color="231F20" w:sz="4" w:space="0"/>
            </w:tcBorders>
          </w:tcPr>
          <w:p>
            <w:pPr>
              <w:pStyle w:val="9"/>
              <w:spacing w:line="209" w:lineRule="exact"/>
              <w:ind w:left="107" w:right="100"/>
              <w:jc w:val="center"/>
              <w:rPr>
                <w:sz w:val="18"/>
              </w:rPr>
            </w:pPr>
            <w:r>
              <w:rPr>
                <w:color w:val="231F20"/>
                <w:w w:val="105"/>
                <w:sz w:val="18"/>
              </w:rPr>
              <w:t>自评/</w:t>
            </w:r>
          </w:p>
          <w:p>
            <w:pPr>
              <w:pStyle w:val="9"/>
              <w:spacing w:line="211" w:lineRule="exact"/>
              <w:ind w:left="107" w:right="100"/>
              <w:jc w:val="center"/>
              <w:rPr>
                <w:sz w:val="18"/>
              </w:rPr>
            </w:pPr>
            <w:r>
              <w:rPr>
                <w:color w:val="231F20"/>
                <w:sz w:val="18"/>
              </w:rPr>
              <w:t>评审描述</w:t>
            </w:r>
          </w:p>
        </w:tc>
        <w:tc>
          <w:tcPr>
            <w:tcW w:w="654" w:type="dxa"/>
            <w:tcBorders>
              <w:left w:val="single" w:color="231F20" w:sz="4" w:space="0"/>
              <w:bottom w:val="single" w:color="231F20" w:sz="4" w:space="0"/>
            </w:tcBorders>
          </w:tcPr>
          <w:p>
            <w:pPr>
              <w:pStyle w:val="9"/>
              <w:spacing w:line="209" w:lineRule="exact"/>
              <w:ind w:left="144"/>
              <w:rPr>
                <w:sz w:val="18"/>
              </w:rPr>
            </w:pPr>
            <w:r>
              <w:rPr>
                <w:color w:val="231F20"/>
                <w:sz w:val="18"/>
              </w:rPr>
              <w:t>实际</w:t>
            </w:r>
          </w:p>
          <w:p>
            <w:pPr>
              <w:pStyle w:val="9"/>
              <w:spacing w:line="211" w:lineRule="exact"/>
              <w:ind w:left="144"/>
              <w:rPr>
                <w:sz w:val="18"/>
              </w:rPr>
            </w:pPr>
            <w:r>
              <w:rPr>
                <w:color w:val="231F20"/>
                <w:sz w:val="18"/>
              </w:rPr>
              <w:t>得分</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325" w:hRule="atLeast"/>
        </w:trPr>
        <w:tc>
          <w:tcPr>
            <w:tcW w:w="862" w:type="dxa"/>
            <w:tcBorders>
              <w:top w:val="single" w:color="231F20" w:sz="4" w:space="0"/>
              <w:bottom w:val="nil"/>
              <w:right w:val="single" w:color="231F20" w:sz="4" w:space="0"/>
            </w:tcBorders>
          </w:tcPr>
          <w:p>
            <w:pPr>
              <w:pStyle w:val="9"/>
              <w:rPr>
                <w:rFonts w:ascii="Times New Roman"/>
                <w:sz w:val="18"/>
              </w:rPr>
            </w:pPr>
          </w:p>
        </w:tc>
        <w:tc>
          <w:tcPr>
            <w:tcW w:w="2959" w:type="dxa"/>
            <w:tcBorders>
              <w:top w:val="single" w:color="231F20" w:sz="4" w:space="0"/>
              <w:left w:val="single" w:color="231F20" w:sz="4" w:space="0"/>
              <w:bottom w:val="nil"/>
              <w:right w:val="single" w:color="231F20" w:sz="4" w:space="0"/>
            </w:tcBorders>
          </w:tcPr>
          <w:p>
            <w:pPr>
              <w:pStyle w:val="9"/>
              <w:spacing w:before="96" w:line="209" w:lineRule="exact"/>
              <w:ind w:left="143"/>
              <w:rPr>
                <w:sz w:val="18"/>
              </w:rPr>
            </w:pPr>
            <w:r>
              <w:rPr>
                <w:color w:val="231F20"/>
                <w:sz w:val="18"/>
              </w:rPr>
              <w:t>13.1.1每年至少组织一次安全标准</w:t>
            </w:r>
          </w:p>
        </w:tc>
        <w:tc>
          <w:tcPr>
            <w:tcW w:w="618" w:type="dxa"/>
            <w:tcBorders>
              <w:top w:val="single" w:color="231F20" w:sz="4" w:space="0"/>
              <w:left w:val="single" w:color="231F20" w:sz="4" w:space="0"/>
              <w:bottom w:val="nil"/>
              <w:right w:val="single" w:color="231F20" w:sz="4" w:space="0"/>
            </w:tcBorders>
          </w:tcPr>
          <w:p>
            <w:pPr>
              <w:pStyle w:val="9"/>
              <w:rPr>
                <w:rFonts w:ascii="Times New Roman"/>
                <w:sz w:val="18"/>
              </w:rPr>
            </w:pPr>
          </w:p>
        </w:tc>
        <w:tc>
          <w:tcPr>
            <w:tcW w:w="3218" w:type="dxa"/>
            <w:vMerge w:val="restart"/>
            <w:tcBorders>
              <w:top w:val="single" w:color="231F20" w:sz="4" w:space="0"/>
              <w:left w:val="single" w:color="231F20" w:sz="4" w:space="0"/>
              <w:bottom w:val="single" w:color="231F20" w:sz="4" w:space="0"/>
              <w:right w:val="single" w:color="231F20" w:sz="4" w:space="0"/>
            </w:tcBorders>
          </w:tcPr>
          <w:p>
            <w:pPr>
              <w:pStyle w:val="9"/>
              <w:spacing w:line="212" w:lineRule="exact"/>
              <w:ind w:left="142"/>
              <w:rPr>
                <w:sz w:val="18"/>
              </w:rPr>
            </w:pPr>
            <w:r>
              <w:rPr>
                <w:color w:val="231F20"/>
                <w:sz w:val="18"/>
              </w:rPr>
              <w:t>查相关文件和记录。</w:t>
            </w:r>
          </w:p>
          <w:p>
            <w:pPr>
              <w:pStyle w:val="9"/>
              <w:spacing w:before="3" w:line="225" w:lineRule="auto"/>
              <w:ind w:left="142" w:right="16"/>
              <w:jc w:val="both"/>
              <w:rPr>
                <w:sz w:val="18"/>
              </w:rPr>
            </w:pPr>
            <w:r>
              <w:rPr>
                <w:color w:val="231F20"/>
                <w:sz w:val="18"/>
              </w:rPr>
              <w:t>①每年一次的检查评定报告未形成正式文件，或主要负责人未组织和参与评定，不得分；</w:t>
            </w:r>
          </w:p>
          <w:p>
            <w:pPr>
              <w:pStyle w:val="9"/>
              <w:spacing w:line="225" w:lineRule="auto"/>
              <w:ind w:left="142" w:right="16"/>
              <w:rPr>
                <w:sz w:val="18"/>
              </w:rPr>
            </w:pPr>
            <w:r>
              <w:rPr>
                <w:color w:val="231F20"/>
                <w:sz w:val="18"/>
              </w:rPr>
              <w:t>②发生死亡事故后未重新进行检查评定，不得分；</w:t>
            </w:r>
          </w:p>
          <w:p>
            <w:pPr>
              <w:pStyle w:val="9"/>
              <w:spacing w:line="211" w:lineRule="exact"/>
              <w:ind w:left="142"/>
              <w:rPr>
                <w:sz w:val="18"/>
              </w:rPr>
            </w:pPr>
            <w:r>
              <w:rPr>
                <w:color w:val="231F20"/>
                <w:sz w:val="18"/>
              </w:rPr>
              <w:t>③无对上年度评定中提出的纠正措施</w:t>
            </w:r>
          </w:p>
          <w:p>
            <w:pPr>
              <w:pStyle w:val="9"/>
              <w:spacing w:line="211" w:lineRule="exact"/>
              <w:ind w:left="142"/>
              <w:rPr>
                <w:sz w:val="18"/>
              </w:rPr>
            </w:pPr>
            <w:r>
              <w:rPr>
                <w:color w:val="231F20"/>
                <w:sz w:val="18"/>
              </w:rPr>
              <w:t>落实效果的评价，扣2分。</w:t>
            </w:r>
          </w:p>
        </w:tc>
        <w:tc>
          <w:tcPr>
            <w:tcW w:w="978"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4"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62" w:type="dxa"/>
            <w:tcBorders>
              <w:top w:val="nil"/>
              <w:bottom w:val="nil"/>
              <w:right w:val="single" w:color="231F20" w:sz="4" w:space="0"/>
            </w:tcBorders>
          </w:tcPr>
          <w:p>
            <w:pPr>
              <w:pStyle w:val="9"/>
              <w:rPr>
                <w:rFonts w:ascii="Times New Roman"/>
                <w:sz w:val="14"/>
              </w:rPr>
            </w:pPr>
          </w:p>
        </w:tc>
        <w:tc>
          <w:tcPr>
            <w:tcW w:w="2959"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化实施情况的检查评定，验证各项</w:t>
            </w:r>
          </w:p>
        </w:tc>
        <w:tc>
          <w:tcPr>
            <w:tcW w:w="618" w:type="dxa"/>
            <w:tcBorders>
              <w:top w:val="nil"/>
              <w:left w:val="single" w:color="231F20" w:sz="4" w:space="0"/>
              <w:bottom w:val="nil"/>
              <w:right w:val="single" w:color="231F20" w:sz="4" w:space="0"/>
            </w:tcBorders>
          </w:tcPr>
          <w:p>
            <w:pPr>
              <w:pStyle w:val="9"/>
              <w:rPr>
                <w:rFonts w:ascii="Times New Roman"/>
                <w:sz w:val="14"/>
              </w:rPr>
            </w:pPr>
          </w:p>
        </w:tc>
        <w:tc>
          <w:tcPr>
            <w:tcW w:w="3218" w:type="dxa"/>
            <w:vMerge w:val="continue"/>
            <w:tcBorders>
              <w:top w:val="nil"/>
              <w:left w:val="single" w:color="231F20" w:sz="4" w:space="0"/>
              <w:bottom w:val="single" w:color="231F20" w:sz="4" w:space="0"/>
              <w:right w:val="single" w:color="231F20" w:sz="4" w:space="0"/>
            </w:tcBorders>
          </w:tcPr>
          <w:p>
            <w:pPr>
              <w:rPr>
                <w:sz w:val="2"/>
                <w:szCs w:val="2"/>
              </w:rPr>
            </w:pPr>
          </w:p>
        </w:tc>
        <w:tc>
          <w:tcPr>
            <w:tcW w:w="978" w:type="dxa"/>
            <w:vMerge w:val="continue"/>
            <w:tcBorders>
              <w:top w:val="nil"/>
              <w:left w:val="single" w:color="231F20" w:sz="4" w:space="0"/>
              <w:bottom w:val="single" w:color="231F20" w:sz="4" w:space="0"/>
              <w:right w:val="single" w:color="231F20" w:sz="4" w:space="0"/>
            </w:tcBorders>
          </w:tcPr>
          <w:p>
            <w:pPr>
              <w:rPr>
                <w:sz w:val="2"/>
                <w:szCs w:val="2"/>
              </w:rPr>
            </w:pPr>
          </w:p>
        </w:tc>
        <w:tc>
          <w:tcPr>
            <w:tcW w:w="654"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62" w:type="dxa"/>
            <w:tcBorders>
              <w:top w:val="nil"/>
              <w:bottom w:val="nil"/>
              <w:right w:val="single" w:color="231F20" w:sz="4" w:space="0"/>
            </w:tcBorders>
          </w:tcPr>
          <w:p>
            <w:pPr>
              <w:pStyle w:val="9"/>
              <w:rPr>
                <w:rFonts w:ascii="Times New Roman"/>
                <w:sz w:val="14"/>
              </w:rPr>
            </w:pPr>
          </w:p>
        </w:tc>
        <w:tc>
          <w:tcPr>
            <w:tcW w:w="2959"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安全生产制度措施的适宜性、充分</w:t>
            </w:r>
          </w:p>
        </w:tc>
        <w:tc>
          <w:tcPr>
            <w:tcW w:w="618" w:type="dxa"/>
            <w:tcBorders>
              <w:top w:val="nil"/>
              <w:left w:val="single" w:color="231F20" w:sz="4" w:space="0"/>
              <w:bottom w:val="nil"/>
              <w:right w:val="single" w:color="231F20" w:sz="4" w:space="0"/>
            </w:tcBorders>
          </w:tcPr>
          <w:p>
            <w:pPr>
              <w:pStyle w:val="9"/>
              <w:rPr>
                <w:rFonts w:ascii="Times New Roman"/>
                <w:sz w:val="14"/>
              </w:rPr>
            </w:pPr>
          </w:p>
        </w:tc>
        <w:tc>
          <w:tcPr>
            <w:tcW w:w="3218" w:type="dxa"/>
            <w:vMerge w:val="continue"/>
            <w:tcBorders>
              <w:top w:val="nil"/>
              <w:left w:val="single" w:color="231F20" w:sz="4" w:space="0"/>
              <w:bottom w:val="single" w:color="231F20" w:sz="4" w:space="0"/>
              <w:right w:val="single" w:color="231F20" w:sz="4" w:space="0"/>
            </w:tcBorders>
          </w:tcPr>
          <w:p>
            <w:pPr>
              <w:rPr>
                <w:sz w:val="2"/>
                <w:szCs w:val="2"/>
              </w:rPr>
            </w:pPr>
          </w:p>
        </w:tc>
        <w:tc>
          <w:tcPr>
            <w:tcW w:w="978" w:type="dxa"/>
            <w:vMerge w:val="continue"/>
            <w:tcBorders>
              <w:top w:val="nil"/>
              <w:left w:val="single" w:color="231F20" w:sz="4" w:space="0"/>
              <w:bottom w:val="single" w:color="231F20" w:sz="4" w:space="0"/>
              <w:right w:val="single" w:color="231F20" w:sz="4" w:space="0"/>
            </w:tcBorders>
          </w:tcPr>
          <w:p>
            <w:pPr>
              <w:rPr>
                <w:sz w:val="2"/>
                <w:szCs w:val="2"/>
              </w:rPr>
            </w:pPr>
          </w:p>
        </w:tc>
        <w:tc>
          <w:tcPr>
            <w:tcW w:w="654"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62" w:type="dxa"/>
            <w:tcBorders>
              <w:top w:val="nil"/>
              <w:bottom w:val="nil"/>
              <w:right w:val="single" w:color="231F20" w:sz="4" w:space="0"/>
            </w:tcBorders>
          </w:tcPr>
          <w:p>
            <w:pPr>
              <w:pStyle w:val="9"/>
              <w:rPr>
                <w:rFonts w:ascii="Times New Roman"/>
                <w:sz w:val="14"/>
              </w:rPr>
            </w:pPr>
          </w:p>
        </w:tc>
        <w:tc>
          <w:tcPr>
            <w:tcW w:w="2959"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性和有效性，检查安全生产工作目</w:t>
            </w:r>
          </w:p>
        </w:tc>
        <w:tc>
          <w:tcPr>
            <w:tcW w:w="618" w:type="dxa"/>
            <w:tcBorders>
              <w:top w:val="nil"/>
              <w:left w:val="single" w:color="231F20" w:sz="4" w:space="0"/>
              <w:bottom w:val="nil"/>
              <w:right w:val="single" w:color="231F20" w:sz="4" w:space="0"/>
            </w:tcBorders>
          </w:tcPr>
          <w:p>
            <w:pPr>
              <w:pStyle w:val="9"/>
              <w:spacing w:line="186" w:lineRule="exact"/>
              <w:ind w:left="11"/>
              <w:jc w:val="center"/>
              <w:rPr>
                <w:sz w:val="18"/>
              </w:rPr>
            </w:pPr>
            <w:r>
              <w:rPr>
                <w:color w:val="231F20"/>
                <w:sz w:val="18"/>
              </w:rPr>
              <w:t>5</w:t>
            </w:r>
          </w:p>
        </w:tc>
        <w:tc>
          <w:tcPr>
            <w:tcW w:w="3218" w:type="dxa"/>
            <w:vMerge w:val="continue"/>
            <w:tcBorders>
              <w:top w:val="nil"/>
              <w:left w:val="single" w:color="231F20" w:sz="4" w:space="0"/>
              <w:bottom w:val="single" w:color="231F20" w:sz="4" w:space="0"/>
              <w:right w:val="single" w:color="231F20" w:sz="4" w:space="0"/>
            </w:tcBorders>
          </w:tcPr>
          <w:p>
            <w:pPr>
              <w:rPr>
                <w:sz w:val="2"/>
                <w:szCs w:val="2"/>
              </w:rPr>
            </w:pPr>
          </w:p>
        </w:tc>
        <w:tc>
          <w:tcPr>
            <w:tcW w:w="978" w:type="dxa"/>
            <w:vMerge w:val="continue"/>
            <w:tcBorders>
              <w:top w:val="nil"/>
              <w:left w:val="single" w:color="231F20" w:sz="4" w:space="0"/>
              <w:bottom w:val="single" w:color="231F20" w:sz="4" w:space="0"/>
              <w:right w:val="single" w:color="231F20" w:sz="4" w:space="0"/>
            </w:tcBorders>
          </w:tcPr>
          <w:p>
            <w:pPr>
              <w:rPr>
                <w:sz w:val="2"/>
                <w:szCs w:val="2"/>
              </w:rPr>
            </w:pPr>
          </w:p>
        </w:tc>
        <w:tc>
          <w:tcPr>
            <w:tcW w:w="654"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6" w:hRule="atLeast"/>
        </w:trPr>
        <w:tc>
          <w:tcPr>
            <w:tcW w:w="862" w:type="dxa"/>
            <w:tcBorders>
              <w:top w:val="nil"/>
              <w:bottom w:val="nil"/>
              <w:right w:val="single" w:color="231F20" w:sz="4" w:space="0"/>
            </w:tcBorders>
          </w:tcPr>
          <w:p>
            <w:pPr>
              <w:pStyle w:val="9"/>
              <w:rPr>
                <w:rFonts w:ascii="Times New Roman"/>
                <w:sz w:val="14"/>
              </w:rPr>
            </w:pPr>
          </w:p>
        </w:tc>
        <w:tc>
          <w:tcPr>
            <w:tcW w:w="2959"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标、指标的完成情况，提出改进意</w:t>
            </w:r>
          </w:p>
        </w:tc>
        <w:tc>
          <w:tcPr>
            <w:tcW w:w="618" w:type="dxa"/>
            <w:tcBorders>
              <w:top w:val="nil"/>
              <w:left w:val="single" w:color="231F20" w:sz="4" w:space="0"/>
              <w:bottom w:val="nil"/>
              <w:right w:val="single" w:color="231F20" w:sz="4" w:space="0"/>
            </w:tcBorders>
          </w:tcPr>
          <w:p>
            <w:pPr>
              <w:pStyle w:val="9"/>
              <w:rPr>
                <w:rFonts w:ascii="Times New Roman"/>
                <w:sz w:val="14"/>
              </w:rPr>
            </w:pPr>
          </w:p>
        </w:tc>
        <w:tc>
          <w:tcPr>
            <w:tcW w:w="3218" w:type="dxa"/>
            <w:vMerge w:val="continue"/>
            <w:tcBorders>
              <w:top w:val="nil"/>
              <w:left w:val="single" w:color="231F20" w:sz="4" w:space="0"/>
              <w:bottom w:val="single" w:color="231F20" w:sz="4" w:space="0"/>
              <w:right w:val="single" w:color="231F20" w:sz="4" w:space="0"/>
            </w:tcBorders>
          </w:tcPr>
          <w:p>
            <w:pPr>
              <w:rPr>
                <w:sz w:val="2"/>
                <w:szCs w:val="2"/>
              </w:rPr>
            </w:pPr>
          </w:p>
        </w:tc>
        <w:tc>
          <w:tcPr>
            <w:tcW w:w="978" w:type="dxa"/>
            <w:vMerge w:val="continue"/>
            <w:tcBorders>
              <w:top w:val="nil"/>
              <w:left w:val="single" w:color="231F20" w:sz="4" w:space="0"/>
              <w:bottom w:val="single" w:color="231F20" w:sz="4" w:space="0"/>
              <w:right w:val="single" w:color="231F20" w:sz="4" w:space="0"/>
            </w:tcBorders>
          </w:tcPr>
          <w:p>
            <w:pPr>
              <w:rPr>
                <w:sz w:val="2"/>
                <w:szCs w:val="2"/>
              </w:rPr>
            </w:pPr>
          </w:p>
        </w:tc>
        <w:tc>
          <w:tcPr>
            <w:tcW w:w="654"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05" w:hRule="atLeast"/>
        </w:trPr>
        <w:tc>
          <w:tcPr>
            <w:tcW w:w="862" w:type="dxa"/>
            <w:tcBorders>
              <w:top w:val="nil"/>
              <w:bottom w:val="nil"/>
              <w:right w:val="single" w:color="231F20" w:sz="4" w:space="0"/>
            </w:tcBorders>
          </w:tcPr>
          <w:p>
            <w:pPr>
              <w:pStyle w:val="9"/>
              <w:rPr>
                <w:rFonts w:ascii="Times New Roman"/>
                <w:sz w:val="14"/>
              </w:rPr>
            </w:pPr>
          </w:p>
        </w:tc>
        <w:tc>
          <w:tcPr>
            <w:tcW w:w="2959" w:type="dxa"/>
            <w:tcBorders>
              <w:top w:val="nil"/>
              <w:left w:val="single" w:color="231F20" w:sz="4" w:space="0"/>
              <w:bottom w:val="nil"/>
              <w:right w:val="single" w:color="231F20" w:sz="4" w:space="0"/>
            </w:tcBorders>
          </w:tcPr>
          <w:p>
            <w:pPr>
              <w:pStyle w:val="9"/>
              <w:spacing w:line="186" w:lineRule="exact"/>
              <w:ind w:left="143"/>
              <w:rPr>
                <w:sz w:val="18"/>
              </w:rPr>
            </w:pPr>
            <w:r>
              <w:rPr>
                <w:color w:val="231F20"/>
                <w:sz w:val="18"/>
              </w:rPr>
              <w:t>见，形成评定报告。发生死亡事故</w:t>
            </w:r>
          </w:p>
        </w:tc>
        <w:tc>
          <w:tcPr>
            <w:tcW w:w="618" w:type="dxa"/>
            <w:tcBorders>
              <w:top w:val="nil"/>
              <w:left w:val="single" w:color="231F20" w:sz="4" w:space="0"/>
              <w:bottom w:val="nil"/>
              <w:right w:val="single" w:color="231F20" w:sz="4" w:space="0"/>
            </w:tcBorders>
          </w:tcPr>
          <w:p>
            <w:pPr>
              <w:pStyle w:val="9"/>
              <w:rPr>
                <w:rFonts w:ascii="Times New Roman"/>
                <w:sz w:val="14"/>
              </w:rPr>
            </w:pPr>
          </w:p>
        </w:tc>
        <w:tc>
          <w:tcPr>
            <w:tcW w:w="3218" w:type="dxa"/>
            <w:vMerge w:val="continue"/>
            <w:tcBorders>
              <w:top w:val="nil"/>
              <w:left w:val="single" w:color="231F20" w:sz="4" w:space="0"/>
              <w:bottom w:val="single" w:color="231F20" w:sz="4" w:space="0"/>
              <w:right w:val="single" w:color="231F20" w:sz="4" w:space="0"/>
            </w:tcBorders>
          </w:tcPr>
          <w:p>
            <w:pPr>
              <w:rPr>
                <w:sz w:val="2"/>
                <w:szCs w:val="2"/>
              </w:rPr>
            </w:pPr>
          </w:p>
        </w:tc>
        <w:tc>
          <w:tcPr>
            <w:tcW w:w="978" w:type="dxa"/>
            <w:vMerge w:val="continue"/>
            <w:tcBorders>
              <w:top w:val="nil"/>
              <w:left w:val="single" w:color="231F20" w:sz="4" w:space="0"/>
              <w:bottom w:val="single" w:color="231F20" w:sz="4" w:space="0"/>
              <w:right w:val="single" w:color="231F20" w:sz="4" w:space="0"/>
            </w:tcBorders>
          </w:tcPr>
          <w:p>
            <w:pPr>
              <w:rPr>
                <w:sz w:val="2"/>
                <w:szCs w:val="2"/>
              </w:rPr>
            </w:pPr>
          </w:p>
        </w:tc>
        <w:tc>
          <w:tcPr>
            <w:tcW w:w="654"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26" w:hRule="atLeast"/>
        </w:trPr>
        <w:tc>
          <w:tcPr>
            <w:tcW w:w="862" w:type="dxa"/>
            <w:tcBorders>
              <w:top w:val="nil"/>
              <w:bottom w:val="nil"/>
              <w:right w:val="single" w:color="231F20" w:sz="4" w:space="0"/>
            </w:tcBorders>
          </w:tcPr>
          <w:p>
            <w:pPr>
              <w:pStyle w:val="9"/>
              <w:spacing w:line="207" w:lineRule="exact"/>
              <w:ind w:left="250"/>
              <w:rPr>
                <w:sz w:val="18"/>
              </w:rPr>
            </w:pPr>
            <w:r>
              <w:rPr>
                <w:color w:val="231F20"/>
                <w:sz w:val="18"/>
              </w:rPr>
              <w:t>13.1</w:t>
            </w:r>
          </w:p>
        </w:tc>
        <w:tc>
          <w:tcPr>
            <w:tcW w:w="2959" w:type="dxa"/>
            <w:tcBorders>
              <w:top w:val="nil"/>
              <w:left w:val="single" w:color="231F20" w:sz="4" w:space="0"/>
              <w:bottom w:val="nil"/>
              <w:right w:val="single" w:color="231F20" w:sz="4" w:space="0"/>
            </w:tcBorders>
          </w:tcPr>
          <w:p>
            <w:pPr>
              <w:pStyle w:val="9"/>
              <w:spacing w:line="207" w:lineRule="exact"/>
              <w:ind w:left="143"/>
              <w:rPr>
                <w:sz w:val="18"/>
              </w:rPr>
            </w:pPr>
            <w:r>
              <w:rPr>
                <w:color w:val="231F20"/>
                <w:sz w:val="18"/>
              </w:rPr>
              <w:t>后，重新进行评定。</w:t>
            </w:r>
          </w:p>
        </w:tc>
        <w:tc>
          <w:tcPr>
            <w:tcW w:w="618" w:type="dxa"/>
            <w:tcBorders>
              <w:top w:val="nil"/>
              <w:left w:val="single" w:color="231F20" w:sz="4" w:space="0"/>
              <w:bottom w:val="nil"/>
              <w:right w:val="single" w:color="231F20" w:sz="4" w:space="0"/>
            </w:tcBorders>
          </w:tcPr>
          <w:p>
            <w:pPr>
              <w:pStyle w:val="9"/>
              <w:rPr>
                <w:rFonts w:ascii="Times New Roman"/>
                <w:sz w:val="16"/>
              </w:rPr>
            </w:pPr>
          </w:p>
        </w:tc>
        <w:tc>
          <w:tcPr>
            <w:tcW w:w="3218" w:type="dxa"/>
            <w:vMerge w:val="continue"/>
            <w:tcBorders>
              <w:top w:val="nil"/>
              <w:left w:val="single" w:color="231F20" w:sz="4" w:space="0"/>
              <w:bottom w:val="single" w:color="231F20" w:sz="4" w:space="0"/>
              <w:right w:val="single" w:color="231F20" w:sz="4" w:space="0"/>
            </w:tcBorders>
          </w:tcPr>
          <w:p>
            <w:pPr>
              <w:rPr>
                <w:sz w:val="2"/>
                <w:szCs w:val="2"/>
              </w:rPr>
            </w:pPr>
          </w:p>
        </w:tc>
        <w:tc>
          <w:tcPr>
            <w:tcW w:w="978" w:type="dxa"/>
            <w:vMerge w:val="continue"/>
            <w:tcBorders>
              <w:top w:val="nil"/>
              <w:left w:val="single" w:color="231F20" w:sz="4" w:space="0"/>
              <w:bottom w:val="single" w:color="231F20" w:sz="4" w:space="0"/>
              <w:right w:val="single" w:color="231F20" w:sz="4" w:space="0"/>
            </w:tcBorders>
          </w:tcPr>
          <w:p>
            <w:pPr>
              <w:rPr>
                <w:sz w:val="2"/>
                <w:szCs w:val="2"/>
              </w:rPr>
            </w:pPr>
          </w:p>
        </w:tc>
        <w:tc>
          <w:tcPr>
            <w:tcW w:w="654"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6" w:hRule="atLeast"/>
        </w:trPr>
        <w:tc>
          <w:tcPr>
            <w:tcW w:w="862" w:type="dxa"/>
            <w:vMerge w:val="restart"/>
            <w:tcBorders>
              <w:top w:val="nil"/>
              <w:bottom w:val="nil"/>
              <w:right w:val="single" w:color="231F20" w:sz="4" w:space="0"/>
            </w:tcBorders>
          </w:tcPr>
          <w:p>
            <w:pPr>
              <w:pStyle w:val="9"/>
              <w:spacing w:line="200" w:lineRule="exact"/>
              <w:ind w:left="70"/>
              <w:rPr>
                <w:sz w:val="18"/>
              </w:rPr>
            </w:pPr>
            <w:r>
              <w:rPr>
                <w:color w:val="231F20"/>
                <w:sz w:val="18"/>
              </w:rPr>
              <w:t>绩效评定</w:t>
            </w:r>
          </w:p>
          <w:p>
            <w:pPr>
              <w:pStyle w:val="9"/>
              <w:spacing w:line="223" w:lineRule="exact"/>
              <w:ind w:left="70"/>
              <w:rPr>
                <w:sz w:val="18"/>
              </w:rPr>
            </w:pPr>
            <w:r>
              <w:rPr>
                <w:color w:val="231F20"/>
                <w:sz w:val="18"/>
              </w:rPr>
              <w:t>（15分）</w:t>
            </w:r>
          </w:p>
        </w:tc>
        <w:tc>
          <w:tcPr>
            <w:tcW w:w="2959" w:type="dxa"/>
            <w:tcBorders>
              <w:top w:val="nil"/>
              <w:left w:val="single" w:color="231F20" w:sz="4" w:space="0"/>
              <w:bottom w:val="single" w:color="231F20" w:sz="4" w:space="0"/>
              <w:right w:val="single" w:color="231F20" w:sz="4" w:space="0"/>
            </w:tcBorders>
          </w:tcPr>
          <w:p>
            <w:pPr>
              <w:pStyle w:val="9"/>
              <w:rPr>
                <w:rFonts w:ascii="Times New Roman"/>
                <w:sz w:val="4"/>
              </w:rPr>
            </w:pPr>
          </w:p>
        </w:tc>
        <w:tc>
          <w:tcPr>
            <w:tcW w:w="618" w:type="dxa"/>
            <w:tcBorders>
              <w:top w:val="nil"/>
              <w:left w:val="single" w:color="231F20" w:sz="4" w:space="0"/>
              <w:bottom w:val="single" w:color="231F20" w:sz="4" w:space="0"/>
              <w:right w:val="single" w:color="231F20" w:sz="4" w:space="0"/>
            </w:tcBorders>
          </w:tcPr>
          <w:p>
            <w:pPr>
              <w:pStyle w:val="9"/>
              <w:rPr>
                <w:rFonts w:ascii="Times New Roman"/>
                <w:sz w:val="4"/>
              </w:rPr>
            </w:pPr>
          </w:p>
        </w:tc>
        <w:tc>
          <w:tcPr>
            <w:tcW w:w="3218" w:type="dxa"/>
            <w:vMerge w:val="continue"/>
            <w:tcBorders>
              <w:top w:val="nil"/>
              <w:left w:val="single" w:color="231F20" w:sz="4" w:space="0"/>
              <w:bottom w:val="single" w:color="231F20" w:sz="4" w:space="0"/>
              <w:right w:val="single" w:color="231F20" w:sz="4" w:space="0"/>
            </w:tcBorders>
          </w:tcPr>
          <w:p>
            <w:pPr>
              <w:rPr>
                <w:sz w:val="2"/>
                <w:szCs w:val="2"/>
              </w:rPr>
            </w:pPr>
          </w:p>
        </w:tc>
        <w:tc>
          <w:tcPr>
            <w:tcW w:w="978" w:type="dxa"/>
            <w:vMerge w:val="continue"/>
            <w:tcBorders>
              <w:top w:val="nil"/>
              <w:left w:val="single" w:color="231F20" w:sz="4" w:space="0"/>
              <w:bottom w:val="single" w:color="231F20" w:sz="4" w:space="0"/>
              <w:right w:val="single" w:color="231F20" w:sz="4" w:space="0"/>
            </w:tcBorders>
          </w:tcPr>
          <w:p>
            <w:pPr>
              <w:rPr>
                <w:sz w:val="2"/>
                <w:szCs w:val="2"/>
              </w:rPr>
            </w:pPr>
          </w:p>
        </w:tc>
        <w:tc>
          <w:tcPr>
            <w:tcW w:w="654"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74" w:hRule="atLeast"/>
        </w:trPr>
        <w:tc>
          <w:tcPr>
            <w:tcW w:w="862" w:type="dxa"/>
            <w:vMerge w:val="continue"/>
            <w:tcBorders>
              <w:top w:val="nil"/>
              <w:bottom w:val="nil"/>
              <w:right w:val="single" w:color="231F20" w:sz="4" w:space="0"/>
            </w:tcBorders>
          </w:tcPr>
          <w:p>
            <w:pPr>
              <w:rPr>
                <w:sz w:val="2"/>
                <w:szCs w:val="2"/>
              </w:rPr>
            </w:pPr>
          </w:p>
        </w:tc>
        <w:tc>
          <w:tcPr>
            <w:tcW w:w="2959" w:type="dxa"/>
            <w:tcBorders>
              <w:top w:val="single" w:color="231F20" w:sz="4" w:space="0"/>
              <w:left w:val="single" w:color="231F20" w:sz="4" w:space="0"/>
              <w:bottom w:val="single" w:color="231F20" w:sz="4" w:space="0"/>
              <w:right w:val="single" w:color="231F20" w:sz="4" w:space="0"/>
            </w:tcBorders>
          </w:tcPr>
          <w:p>
            <w:pPr>
              <w:pStyle w:val="9"/>
              <w:spacing w:before="107" w:line="225" w:lineRule="auto"/>
              <w:ind w:left="143" w:right="14"/>
              <w:jc w:val="both"/>
              <w:rPr>
                <w:sz w:val="18"/>
              </w:rPr>
            </w:pPr>
            <w:r>
              <w:rPr>
                <w:color w:val="231F20"/>
                <w:sz w:val="18"/>
              </w:rPr>
              <w:t>13.1.2评价报告以单位正式文件下发，向所有部门、所属单位通报安全标准化工作评定结果。</w:t>
            </w:r>
          </w:p>
        </w:tc>
        <w:tc>
          <w:tcPr>
            <w:tcW w:w="618" w:type="dxa"/>
            <w:tcBorders>
              <w:top w:val="single" w:color="231F20" w:sz="4" w:space="0"/>
              <w:left w:val="single" w:color="231F20" w:sz="4" w:space="0"/>
              <w:bottom w:val="single" w:color="231F20" w:sz="4" w:space="0"/>
              <w:right w:val="single" w:color="231F20" w:sz="4" w:space="0"/>
            </w:tcBorders>
          </w:tcPr>
          <w:p>
            <w:pPr>
              <w:pStyle w:val="9"/>
              <w:spacing w:before="5"/>
              <w:rPr>
                <w:sz w:val="24"/>
              </w:rPr>
            </w:pPr>
          </w:p>
          <w:p>
            <w:pPr>
              <w:pStyle w:val="9"/>
              <w:ind w:left="11"/>
              <w:jc w:val="center"/>
              <w:rPr>
                <w:sz w:val="18"/>
              </w:rPr>
            </w:pPr>
            <w:r>
              <w:rPr>
                <w:color w:val="231F20"/>
                <w:sz w:val="18"/>
              </w:rPr>
              <w:t>5</w:t>
            </w:r>
          </w:p>
        </w:tc>
        <w:tc>
          <w:tcPr>
            <w:tcW w:w="3218" w:type="dxa"/>
            <w:tcBorders>
              <w:top w:val="single" w:color="231F20" w:sz="4" w:space="0"/>
              <w:left w:val="single" w:color="231F20" w:sz="4" w:space="0"/>
              <w:bottom w:val="single" w:color="231F20" w:sz="4" w:space="0"/>
              <w:right w:val="single" w:color="231F20" w:sz="4" w:space="0"/>
            </w:tcBorders>
          </w:tcPr>
          <w:p>
            <w:pPr>
              <w:pStyle w:val="9"/>
              <w:spacing w:line="212" w:lineRule="exact"/>
              <w:ind w:left="142"/>
              <w:rPr>
                <w:sz w:val="18"/>
              </w:rPr>
            </w:pPr>
            <w:r>
              <w:rPr>
                <w:color w:val="231F20"/>
                <w:sz w:val="18"/>
              </w:rPr>
              <w:t>查相关文件、记录并现场检查。</w:t>
            </w:r>
          </w:p>
          <w:p>
            <w:pPr>
              <w:pStyle w:val="9"/>
              <w:spacing w:line="216" w:lineRule="exact"/>
              <w:ind w:left="142"/>
              <w:rPr>
                <w:sz w:val="18"/>
              </w:rPr>
            </w:pPr>
            <w:r>
              <w:rPr>
                <w:color w:val="231F20"/>
                <w:sz w:val="18"/>
              </w:rPr>
              <w:t>①未通报，不得分；</w:t>
            </w:r>
          </w:p>
          <w:p>
            <w:pPr>
              <w:pStyle w:val="9"/>
              <w:spacing w:line="216" w:lineRule="exact"/>
              <w:ind w:left="142" w:right="16"/>
              <w:rPr>
                <w:sz w:val="18"/>
              </w:rPr>
            </w:pPr>
            <w:r>
              <w:rPr>
                <w:color w:val="231F20"/>
                <w:sz w:val="18"/>
              </w:rPr>
              <w:t>②有部门人员对相关内容不清楚，每人次扣1分。</w:t>
            </w:r>
          </w:p>
        </w:tc>
        <w:tc>
          <w:tcPr>
            <w:tcW w:w="978" w:type="dxa"/>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4" w:type="dxa"/>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7" w:hRule="atLeast"/>
        </w:trPr>
        <w:tc>
          <w:tcPr>
            <w:tcW w:w="862" w:type="dxa"/>
            <w:tcBorders>
              <w:top w:val="nil"/>
              <w:bottom w:val="nil"/>
              <w:right w:val="single" w:color="231F20" w:sz="4" w:space="0"/>
            </w:tcBorders>
          </w:tcPr>
          <w:p>
            <w:pPr>
              <w:pStyle w:val="9"/>
              <w:rPr>
                <w:rFonts w:ascii="Times New Roman"/>
                <w:sz w:val="14"/>
              </w:rPr>
            </w:pPr>
          </w:p>
        </w:tc>
        <w:tc>
          <w:tcPr>
            <w:tcW w:w="2959"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618"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3218" w:type="dxa"/>
            <w:tcBorders>
              <w:top w:val="single" w:color="231F20" w:sz="4" w:space="0"/>
              <w:left w:val="single" w:color="231F20" w:sz="4" w:space="0"/>
              <w:bottom w:val="nil"/>
              <w:right w:val="single" w:color="231F20" w:sz="4" w:space="0"/>
            </w:tcBorders>
          </w:tcPr>
          <w:p>
            <w:pPr>
              <w:pStyle w:val="9"/>
              <w:spacing w:line="198" w:lineRule="exact"/>
              <w:ind w:left="142"/>
              <w:rPr>
                <w:sz w:val="18"/>
              </w:rPr>
            </w:pPr>
            <w:r>
              <w:rPr>
                <w:color w:val="231F20"/>
                <w:sz w:val="18"/>
              </w:rPr>
              <w:t>查相关文本、记录。</w:t>
            </w:r>
          </w:p>
        </w:tc>
        <w:tc>
          <w:tcPr>
            <w:tcW w:w="978"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4"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22" w:hRule="atLeast"/>
        </w:trPr>
        <w:tc>
          <w:tcPr>
            <w:tcW w:w="862" w:type="dxa"/>
            <w:tcBorders>
              <w:top w:val="nil"/>
              <w:bottom w:val="nil"/>
              <w:right w:val="single" w:color="231F20" w:sz="4" w:space="0"/>
            </w:tcBorders>
          </w:tcPr>
          <w:p>
            <w:pPr>
              <w:pStyle w:val="9"/>
              <w:rPr>
                <w:rFonts w:ascii="Times New Roman"/>
                <w:sz w:val="18"/>
              </w:rPr>
            </w:pPr>
          </w:p>
        </w:tc>
        <w:tc>
          <w:tcPr>
            <w:tcW w:w="2959" w:type="dxa"/>
            <w:tcBorders>
              <w:top w:val="nil"/>
              <w:left w:val="single" w:color="231F20" w:sz="4" w:space="0"/>
              <w:bottom w:val="nil"/>
              <w:right w:val="single" w:color="231F20" w:sz="4" w:space="0"/>
            </w:tcBorders>
          </w:tcPr>
          <w:p>
            <w:pPr>
              <w:pStyle w:val="9"/>
              <w:spacing w:line="200" w:lineRule="exact"/>
              <w:ind w:left="143"/>
              <w:rPr>
                <w:sz w:val="18"/>
              </w:rPr>
            </w:pPr>
            <w:r>
              <w:rPr>
                <w:color w:val="231F20"/>
                <w:spacing w:val="8"/>
                <w:sz w:val="18"/>
              </w:rPr>
              <w:t>13</w:t>
            </w:r>
            <w:r>
              <w:rPr>
                <w:color w:val="231F20"/>
                <w:spacing w:val="-50"/>
                <w:sz w:val="18"/>
              </w:rPr>
              <w:t xml:space="preserve"> . </w:t>
            </w:r>
            <w:r>
              <w:rPr>
                <w:color w:val="231F20"/>
                <w:sz w:val="18"/>
              </w:rPr>
              <w:t>1</w:t>
            </w:r>
            <w:r>
              <w:rPr>
                <w:color w:val="231F20"/>
                <w:spacing w:val="-50"/>
                <w:sz w:val="18"/>
              </w:rPr>
              <w:t xml:space="preserve"> . </w:t>
            </w:r>
            <w:r>
              <w:rPr>
                <w:color w:val="231F20"/>
                <w:sz w:val="18"/>
              </w:rPr>
              <w:t>3</w:t>
            </w:r>
            <w:r>
              <w:rPr>
                <w:color w:val="231F20"/>
                <w:spacing w:val="5"/>
                <w:sz w:val="18"/>
              </w:rPr>
              <w:t xml:space="preserve"> 将安全标准化工作评定结</w:t>
            </w:r>
          </w:p>
          <w:p>
            <w:pPr>
              <w:pStyle w:val="9"/>
              <w:spacing w:line="202" w:lineRule="exact"/>
              <w:ind w:left="143"/>
              <w:rPr>
                <w:sz w:val="18"/>
              </w:rPr>
            </w:pPr>
            <w:r>
              <w:rPr>
                <w:color w:val="231F20"/>
                <w:sz w:val="18"/>
              </w:rPr>
              <w:t>果，纳入单位年度安全绩效考评。</w:t>
            </w:r>
          </w:p>
        </w:tc>
        <w:tc>
          <w:tcPr>
            <w:tcW w:w="618" w:type="dxa"/>
            <w:tcBorders>
              <w:top w:val="nil"/>
              <w:left w:val="single" w:color="231F20" w:sz="4" w:space="0"/>
              <w:bottom w:val="nil"/>
              <w:right w:val="single" w:color="231F20" w:sz="4" w:space="0"/>
            </w:tcBorders>
          </w:tcPr>
          <w:p>
            <w:pPr>
              <w:pStyle w:val="9"/>
              <w:spacing w:before="85"/>
              <w:ind w:left="11"/>
              <w:jc w:val="center"/>
              <w:rPr>
                <w:sz w:val="18"/>
              </w:rPr>
            </w:pPr>
            <w:r>
              <w:rPr>
                <w:color w:val="231F20"/>
                <w:sz w:val="18"/>
              </w:rPr>
              <w:t>5</w:t>
            </w:r>
          </w:p>
        </w:tc>
        <w:tc>
          <w:tcPr>
            <w:tcW w:w="3218" w:type="dxa"/>
            <w:tcBorders>
              <w:top w:val="nil"/>
              <w:left w:val="single" w:color="231F20" w:sz="4" w:space="0"/>
              <w:bottom w:val="nil"/>
              <w:right w:val="single" w:color="231F20" w:sz="4" w:space="0"/>
            </w:tcBorders>
          </w:tcPr>
          <w:p>
            <w:pPr>
              <w:pStyle w:val="9"/>
              <w:spacing w:line="200" w:lineRule="exact"/>
              <w:ind w:left="142"/>
              <w:rPr>
                <w:sz w:val="18"/>
              </w:rPr>
            </w:pPr>
            <w:r>
              <w:rPr>
                <w:color w:val="231F20"/>
                <w:sz w:val="18"/>
              </w:rPr>
              <w:t>①未纳入年度绩效考评，不得分；</w:t>
            </w:r>
          </w:p>
          <w:p>
            <w:pPr>
              <w:pStyle w:val="9"/>
              <w:spacing w:line="202" w:lineRule="exact"/>
              <w:ind w:left="142"/>
              <w:rPr>
                <w:sz w:val="18"/>
              </w:rPr>
            </w:pPr>
            <w:r>
              <w:rPr>
                <w:color w:val="231F20"/>
                <w:sz w:val="18"/>
              </w:rPr>
              <w:t>②年度考评结果未落实兑现，每个部</w:t>
            </w:r>
          </w:p>
        </w:tc>
        <w:tc>
          <w:tcPr>
            <w:tcW w:w="978" w:type="dxa"/>
            <w:vMerge w:val="continue"/>
            <w:tcBorders>
              <w:top w:val="nil"/>
              <w:left w:val="single" w:color="231F20" w:sz="4" w:space="0"/>
              <w:bottom w:val="single" w:color="231F20" w:sz="4" w:space="0"/>
              <w:right w:val="single" w:color="231F20" w:sz="4" w:space="0"/>
            </w:tcBorders>
          </w:tcPr>
          <w:p>
            <w:pPr>
              <w:rPr>
                <w:sz w:val="2"/>
                <w:szCs w:val="2"/>
              </w:rPr>
            </w:pPr>
          </w:p>
        </w:tc>
        <w:tc>
          <w:tcPr>
            <w:tcW w:w="654"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5" w:hRule="atLeast"/>
        </w:trPr>
        <w:tc>
          <w:tcPr>
            <w:tcW w:w="862" w:type="dxa"/>
            <w:tcBorders>
              <w:top w:val="nil"/>
              <w:bottom w:val="single" w:color="231F20" w:sz="4" w:space="0"/>
              <w:right w:val="single" w:color="231F20" w:sz="4" w:space="0"/>
            </w:tcBorders>
          </w:tcPr>
          <w:p>
            <w:pPr>
              <w:pStyle w:val="9"/>
              <w:rPr>
                <w:rFonts w:ascii="Times New Roman"/>
                <w:sz w:val="14"/>
              </w:rPr>
            </w:pPr>
          </w:p>
        </w:tc>
        <w:tc>
          <w:tcPr>
            <w:tcW w:w="2959"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618"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3218" w:type="dxa"/>
            <w:tcBorders>
              <w:top w:val="nil"/>
              <w:left w:val="single" w:color="231F20" w:sz="4" w:space="0"/>
              <w:bottom w:val="single" w:color="231F20" w:sz="4" w:space="0"/>
              <w:right w:val="single" w:color="231F20" w:sz="4" w:space="0"/>
            </w:tcBorders>
          </w:tcPr>
          <w:p>
            <w:pPr>
              <w:pStyle w:val="9"/>
              <w:spacing w:line="195" w:lineRule="exact"/>
              <w:ind w:left="142"/>
              <w:rPr>
                <w:sz w:val="18"/>
              </w:rPr>
            </w:pPr>
            <w:r>
              <w:rPr>
                <w:color w:val="231F20"/>
                <w:sz w:val="18"/>
              </w:rPr>
              <w:t>门或单位扣1分。</w:t>
            </w:r>
          </w:p>
        </w:tc>
        <w:tc>
          <w:tcPr>
            <w:tcW w:w="978" w:type="dxa"/>
            <w:vMerge w:val="continue"/>
            <w:tcBorders>
              <w:top w:val="nil"/>
              <w:left w:val="single" w:color="231F20" w:sz="4" w:space="0"/>
              <w:bottom w:val="single" w:color="231F20" w:sz="4" w:space="0"/>
              <w:right w:val="single" w:color="231F20" w:sz="4" w:space="0"/>
            </w:tcBorders>
          </w:tcPr>
          <w:p>
            <w:pPr>
              <w:rPr>
                <w:sz w:val="2"/>
                <w:szCs w:val="2"/>
              </w:rPr>
            </w:pPr>
          </w:p>
        </w:tc>
        <w:tc>
          <w:tcPr>
            <w:tcW w:w="654"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7" w:hRule="atLeast"/>
        </w:trPr>
        <w:tc>
          <w:tcPr>
            <w:tcW w:w="862" w:type="dxa"/>
            <w:tcBorders>
              <w:top w:val="single" w:color="231F20" w:sz="4" w:space="0"/>
              <w:bottom w:val="nil"/>
              <w:right w:val="single" w:color="231F20" w:sz="4" w:space="0"/>
            </w:tcBorders>
          </w:tcPr>
          <w:p>
            <w:pPr>
              <w:pStyle w:val="9"/>
              <w:rPr>
                <w:rFonts w:ascii="Times New Roman"/>
                <w:sz w:val="14"/>
              </w:rPr>
            </w:pPr>
          </w:p>
        </w:tc>
        <w:tc>
          <w:tcPr>
            <w:tcW w:w="2959" w:type="dxa"/>
            <w:tcBorders>
              <w:top w:val="single" w:color="231F20" w:sz="4" w:space="0"/>
              <w:left w:val="single" w:color="231F20" w:sz="4" w:space="0"/>
              <w:bottom w:val="nil"/>
              <w:right w:val="single" w:color="231F20" w:sz="4" w:space="0"/>
            </w:tcBorders>
          </w:tcPr>
          <w:p>
            <w:pPr>
              <w:pStyle w:val="9"/>
              <w:spacing w:line="198" w:lineRule="exact"/>
              <w:ind w:left="143"/>
              <w:rPr>
                <w:sz w:val="18"/>
              </w:rPr>
            </w:pPr>
            <w:r>
              <w:rPr>
                <w:color w:val="231F20"/>
                <w:spacing w:val="8"/>
                <w:sz w:val="18"/>
              </w:rPr>
              <w:t>13</w:t>
            </w:r>
            <w:r>
              <w:rPr>
                <w:color w:val="231F20"/>
                <w:spacing w:val="-50"/>
                <w:sz w:val="18"/>
              </w:rPr>
              <w:t xml:space="preserve"> . </w:t>
            </w:r>
            <w:r>
              <w:rPr>
                <w:color w:val="231F20"/>
                <w:sz w:val="18"/>
              </w:rPr>
              <w:t>2</w:t>
            </w:r>
            <w:r>
              <w:rPr>
                <w:color w:val="231F20"/>
                <w:spacing w:val="-50"/>
                <w:sz w:val="18"/>
              </w:rPr>
              <w:t xml:space="preserve"> . </w:t>
            </w:r>
            <w:r>
              <w:rPr>
                <w:color w:val="231F20"/>
                <w:sz w:val="18"/>
              </w:rPr>
              <w:t>1</w:t>
            </w:r>
            <w:r>
              <w:rPr>
                <w:color w:val="231F20"/>
                <w:spacing w:val="5"/>
                <w:sz w:val="18"/>
              </w:rPr>
              <w:t xml:space="preserve"> 根据安全标准化的评定结</w:t>
            </w:r>
          </w:p>
        </w:tc>
        <w:tc>
          <w:tcPr>
            <w:tcW w:w="618" w:type="dxa"/>
            <w:tcBorders>
              <w:top w:val="single" w:color="231F20" w:sz="4" w:space="0"/>
              <w:left w:val="single" w:color="231F20" w:sz="4" w:space="0"/>
              <w:bottom w:val="nil"/>
              <w:right w:val="single" w:color="231F20" w:sz="4" w:space="0"/>
            </w:tcBorders>
          </w:tcPr>
          <w:p>
            <w:pPr>
              <w:pStyle w:val="9"/>
              <w:rPr>
                <w:rFonts w:ascii="Times New Roman"/>
                <w:sz w:val="14"/>
              </w:rPr>
            </w:pPr>
          </w:p>
        </w:tc>
        <w:tc>
          <w:tcPr>
            <w:tcW w:w="3218" w:type="dxa"/>
            <w:tcBorders>
              <w:top w:val="single" w:color="231F20" w:sz="4" w:space="0"/>
              <w:left w:val="single" w:color="231F20" w:sz="4" w:space="0"/>
              <w:bottom w:val="nil"/>
              <w:right w:val="single" w:color="231F20" w:sz="4" w:space="0"/>
            </w:tcBorders>
          </w:tcPr>
          <w:p>
            <w:pPr>
              <w:pStyle w:val="9"/>
              <w:spacing w:line="198" w:lineRule="exact"/>
              <w:ind w:left="142"/>
              <w:rPr>
                <w:sz w:val="18"/>
              </w:rPr>
            </w:pPr>
            <w:r>
              <w:rPr>
                <w:color w:val="231F20"/>
                <w:sz w:val="18"/>
              </w:rPr>
              <w:t>查相关文本、记录。</w:t>
            </w:r>
          </w:p>
        </w:tc>
        <w:tc>
          <w:tcPr>
            <w:tcW w:w="978" w:type="dxa"/>
            <w:vMerge w:val="restart"/>
            <w:tcBorders>
              <w:top w:val="single" w:color="231F20" w:sz="4" w:space="0"/>
              <w:left w:val="single" w:color="231F20" w:sz="4" w:space="0"/>
              <w:bottom w:val="single" w:color="231F20" w:sz="4" w:space="0"/>
              <w:right w:val="single" w:color="231F20" w:sz="4" w:space="0"/>
            </w:tcBorders>
          </w:tcPr>
          <w:p>
            <w:pPr>
              <w:pStyle w:val="9"/>
              <w:rPr>
                <w:rFonts w:ascii="Times New Roman"/>
                <w:sz w:val="18"/>
              </w:rPr>
            </w:pPr>
          </w:p>
        </w:tc>
        <w:tc>
          <w:tcPr>
            <w:tcW w:w="654" w:type="dxa"/>
            <w:vMerge w:val="restart"/>
            <w:tcBorders>
              <w:top w:val="single" w:color="231F20" w:sz="4" w:space="0"/>
              <w:left w:val="single" w:color="231F20" w:sz="4" w:space="0"/>
              <w:bottom w:val="single" w:color="231F20" w:sz="4" w:space="0"/>
            </w:tcBorders>
          </w:tcPr>
          <w:p>
            <w:pPr>
              <w:pStyle w:val="9"/>
              <w:rPr>
                <w:rFonts w:ascii="Times New Roman"/>
                <w:sz w:val="18"/>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854" w:hRule="atLeast"/>
        </w:trPr>
        <w:tc>
          <w:tcPr>
            <w:tcW w:w="862" w:type="dxa"/>
            <w:tcBorders>
              <w:top w:val="nil"/>
              <w:bottom w:val="nil"/>
              <w:right w:val="single" w:color="231F20" w:sz="4" w:space="0"/>
            </w:tcBorders>
          </w:tcPr>
          <w:p>
            <w:pPr>
              <w:pStyle w:val="9"/>
              <w:spacing w:before="85" w:line="223" w:lineRule="exact"/>
              <w:ind w:left="50" w:right="39"/>
              <w:jc w:val="center"/>
              <w:rPr>
                <w:sz w:val="18"/>
              </w:rPr>
            </w:pPr>
            <w:r>
              <w:rPr>
                <w:color w:val="231F20"/>
                <w:sz w:val="18"/>
              </w:rPr>
              <w:t>13.2</w:t>
            </w:r>
          </w:p>
          <w:p>
            <w:pPr>
              <w:pStyle w:val="9"/>
              <w:spacing w:line="216" w:lineRule="exact"/>
              <w:ind w:left="50" w:right="39"/>
              <w:jc w:val="center"/>
              <w:rPr>
                <w:sz w:val="18"/>
              </w:rPr>
            </w:pPr>
            <w:r>
              <w:rPr>
                <w:color w:val="231F20"/>
                <w:sz w:val="18"/>
              </w:rPr>
              <w:t>持续改进</w:t>
            </w:r>
          </w:p>
          <w:p>
            <w:pPr>
              <w:pStyle w:val="9"/>
              <w:spacing w:line="223" w:lineRule="exact"/>
              <w:ind w:left="50" w:right="39"/>
              <w:jc w:val="center"/>
              <w:rPr>
                <w:sz w:val="18"/>
              </w:rPr>
            </w:pPr>
            <w:r>
              <w:rPr>
                <w:color w:val="231F20"/>
                <w:sz w:val="18"/>
              </w:rPr>
              <w:t>（5分）</w:t>
            </w:r>
          </w:p>
        </w:tc>
        <w:tc>
          <w:tcPr>
            <w:tcW w:w="2959" w:type="dxa"/>
            <w:tcBorders>
              <w:top w:val="nil"/>
              <w:left w:val="single" w:color="231F20" w:sz="4" w:space="0"/>
              <w:bottom w:val="nil"/>
              <w:right w:val="single" w:color="231F20" w:sz="4" w:space="0"/>
            </w:tcBorders>
          </w:tcPr>
          <w:p>
            <w:pPr>
              <w:pStyle w:val="9"/>
              <w:spacing w:line="200" w:lineRule="exact"/>
              <w:ind w:left="143"/>
              <w:rPr>
                <w:sz w:val="18"/>
              </w:rPr>
            </w:pPr>
            <w:r>
              <w:rPr>
                <w:color w:val="231F20"/>
                <w:spacing w:val="7"/>
                <w:sz w:val="18"/>
              </w:rPr>
              <w:t>果， 及时对安全生产目标、规章</w:t>
            </w:r>
          </w:p>
          <w:p>
            <w:pPr>
              <w:pStyle w:val="9"/>
              <w:spacing w:line="216" w:lineRule="exact"/>
              <w:ind w:left="143" w:right="14"/>
              <w:jc w:val="both"/>
              <w:rPr>
                <w:sz w:val="18"/>
              </w:rPr>
            </w:pPr>
            <w:r>
              <w:rPr>
                <w:color w:val="231F20"/>
                <w:spacing w:val="10"/>
                <w:sz w:val="18"/>
              </w:rPr>
              <w:t>制度、操作规程等进行评价， 并</w:t>
            </w:r>
            <w:r>
              <w:rPr>
                <w:color w:val="231F20"/>
                <w:spacing w:val="8"/>
                <w:sz w:val="18"/>
              </w:rPr>
              <w:t>根据需要进行修改， 完善安全标</w:t>
            </w:r>
            <w:r>
              <w:rPr>
                <w:color w:val="231F20"/>
                <w:spacing w:val="9"/>
                <w:sz w:val="18"/>
              </w:rPr>
              <w:t>准化的工作计划和措施， 不断提</w:t>
            </w:r>
          </w:p>
        </w:tc>
        <w:tc>
          <w:tcPr>
            <w:tcW w:w="618" w:type="dxa"/>
            <w:tcBorders>
              <w:top w:val="nil"/>
              <w:left w:val="single" w:color="231F20" w:sz="4" w:space="0"/>
              <w:bottom w:val="nil"/>
              <w:right w:val="single" w:color="231F20" w:sz="4" w:space="0"/>
            </w:tcBorders>
          </w:tcPr>
          <w:p>
            <w:pPr>
              <w:pStyle w:val="9"/>
              <w:spacing w:before="6"/>
              <w:rPr>
                <w:sz w:val="23"/>
              </w:rPr>
            </w:pPr>
          </w:p>
          <w:p>
            <w:pPr>
              <w:pStyle w:val="9"/>
              <w:ind w:left="11"/>
              <w:jc w:val="center"/>
              <w:rPr>
                <w:sz w:val="18"/>
              </w:rPr>
            </w:pPr>
            <w:r>
              <w:rPr>
                <w:color w:val="231F20"/>
                <w:sz w:val="18"/>
              </w:rPr>
              <w:t>5</w:t>
            </w:r>
          </w:p>
        </w:tc>
        <w:tc>
          <w:tcPr>
            <w:tcW w:w="3218" w:type="dxa"/>
            <w:tcBorders>
              <w:top w:val="nil"/>
              <w:left w:val="single" w:color="231F20" w:sz="4" w:space="0"/>
              <w:bottom w:val="nil"/>
              <w:right w:val="single" w:color="231F20" w:sz="4" w:space="0"/>
            </w:tcBorders>
          </w:tcPr>
          <w:p>
            <w:pPr>
              <w:pStyle w:val="9"/>
              <w:spacing w:line="200" w:lineRule="exact"/>
              <w:ind w:left="142"/>
              <w:rPr>
                <w:sz w:val="18"/>
              </w:rPr>
            </w:pPr>
            <w:r>
              <w:rPr>
                <w:color w:val="231F20"/>
                <w:sz w:val="18"/>
              </w:rPr>
              <w:t>①未根据评定结果及时完善安全标准</w:t>
            </w:r>
          </w:p>
          <w:p>
            <w:pPr>
              <w:pStyle w:val="9"/>
              <w:spacing w:line="216" w:lineRule="exact"/>
              <w:ind w:left="142" w:right="16"/>
              <w:jc w:val="both"/>
              <w:rPr>
                <w:sz w:val="18"/>
              </w:rPr>
            </w:pPr>
            <w:r>
              <w:rPr>
                <w:color w:val="231F20"/>
                <w:sz w:val="18"/>
              </w:rPr>
              <w:t>化工作计划和措施， 对安全生产目标、规章制度、操作规程等进行评价，每项扣2分；</w:t>
            </w:r>
          </w:p>
        </w:tc>
        <w:tc>
          <w:tcPr>
            <w:tcW w:w="978" w:type="dxa"/>
            <w:vMerge w:val="continue"/>
            <w:tcBorders>
              <w:top w:val="nil"/>
              <w:left w:val="single" w:color="231F20" w:sz="4" w:space="0"/>
              <w:bottom w:val="single" w:color="231F20" w:sz="4" w:space="0"/>
              <w:right w:val="single" w:color="231F20" w:sz="4" w:space="0"/>
            </w:tcBorders>
          </w:tcPr>
          <w:p>
            <w:pPr>
              <w:rPr>
                <w:sz w:val="2"/>
                <w:szCs w:val="2"/>
              </w:rPr>
            </w:pPr>
          </w:p>
        </w:tc>
        <w:tc>
          <w:tcPr>
            <w:tcW w:w="654"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15" w:hRule="atLeast"/>
        </w:trPr>
        <w:tc>
          <w:tcPr>
            <w:tcW w:w="862" w:type="dxa"/>
            <w:tcBorders>
              <w:top w:val="nil"/>
              <w:bottom w:val="single" w:color="231F20" w:sz="4" w:space="0"/>
              <w:right w:val="single" w:color="231F20" w:sz="4" w:space="0"/>
            </w:tcBorders>
          </w:tcPr>
          <w:p>
            <w:pPr>
              <w:pStyle w:val="9"/>
              <w:rPr>
                <w:rFonts w:ascii="Times New Roman"/>
                <w:sz w:val="14"/>
              </w:rPr>
            </w:pPr>
          </w:p>
        </w:tc>
        <w:tc>
          <w:tcPr>
            <w:tcW w:w="2959" w:type="dxa"/>
            <w:tcBorders>
              <w:top w:val="nil"/>
              <w:left w:val="single" w:color="231F20" w:sz="4" w:space="0"/>
              <w:bottom w:val="single" w:color="231F20" w:sz="4" w:space="0"/>
              <w:right w:val="single" w:color="231F20" w:sz="4" w:space="0"/>
            </w:tcBorders>
          </w:tcPr>
          <w:p>
            <w:pPr>
              <w:pStyle w:val="9"/>
              <w:spacing w:line="195" w:lineRule="exact"/>
              <w:ind w:left="143"/>
              <w:rPr>
                <w:sz w:val="18"/>
              </w:rPr>
            </w:pPr>
            <w:r>
              <w:rPr>
                <w:color w:val="231F20"/>
                <w:sz w:val="18"/>
              </w:rPr>
              <w:t>高安全绩效。</w:t>
            </w:r>
          </w:p>
        </w:tc>
        <w:tc>
          <w:tcPr>
            <w:tcW w:w="618" w:type="dxa"/>
            <w:tcBorders>
              <w:top w:val="nil"/>
              <w:left w:val="single" w:color="231F20" w:sz="4" w:space="0"/>
              <w:bottom w:val="single" w:color="231F20" w:sz="4" w:space="0"/>
              <w:right w:val="single" w:color="231F20" w:sz="4" w:space="0"/>
            </w:tcBorders>
          </w:tcPr>
          <w:p>
            <w:pPr>
              <w:pStyle w:val="9"/>
              <w:rPr>
                <w:rFonts w:ascii="Times New Roman"/>
                <w:sz w:val="14"/>
              </w:rPr>
            </w:pPr>
          </w:p>
        </w:tc>
        <w:tc>
          <w:tcPr>
            <w:tcW w:w="3218" w:type="dxa"/>
            <w:tcBorders>
              <w:top w:val="nil"/>
              <w:left w:val="single" w:color="231F20" w:sz="4" w:space="0"/>
              <w:bottom w:val="single" w:color="231F20" w:sz="4" w:space="0"/>
              <w:right w:val="single" w:color="231F20" w:sz="4" w:space="0"/>
            </w:tcBorders>
          </w:tcPr>
          <w:p>
            <w:pPr>
              <w:pStyle w:val="9"/>
              <w:spacing w:line="195" w:lineRule="exact"/>
              <w:ind w:left="135"/>
              <w:rPr>
                <w:sz w:val="18"/>
              </w:rPr>
            </w:pPr>
            <w:r>
              <w:rPr>
                <w:color w:val="231F20"/>
                <w:spacing w:val="-10"/>
                <w:sz w:val="18"/>
              </w:rPr>
              <w:t>②未按评价结果进行修改，每项扣</w:t>
            </w:r>
            <w:r>
              <w:rPr>
                <w:color w:val="231F20"/>
                <w:spacing w:val="-4"/>
                <w:sz w:val="18"/>
              </w:rPr>
              <w:t>2分。</w:t>
            </w:r>
          </w:p>
        </w:tc>
        <w:tc>
          <w:tcPr>
            <w:tcW w:w="978" w:type="dxa"/>
            <w:vMerge w:val="continue"/>
            <w:tcBorders>
              <w:top w:val="nil"/>
              <w:left w:val="single" w:color="231F20" w:sz="4" w:space="0"/>
              <w:bottom w:val="single" w:color="231F20" w:sz="4" w:space="0"/>
              <w:right w:val="single" w:color="231F20" w:sz="4" w:space="0"/>
            </w:tcBorders>
          </w:tcPr>
          <w:p>
            <w:pPr>
              <w:rPr>
                <w:sz w:val="2"/>
                <w:szCs w:val="2"/>
              </w:rPr>
            </w:pPr>
          </w:p>
        </w:tc>
        <w:tc>
          <w:tcPr>
            <w:tcW w:w="654" w:type="dxa"/>
            <w:vMerge w:val="continue"/>
            <w:tcBorders>
              <w:top w:val="nil"/>
              <w:left w:val="single" w:color="231F20" w:sz="4" w:space="0"/>
              <w:bottom w:val="single" w:color="231F20" w:sz="4" w:space="0"/>
            </w:tcBorders>
          </w:tcPr>
          <w:p>
            <w:pPr>
              <w:rPr>
                <w:sz w:val="2"/>
                <w:szCs w:val="2"/>
              </w:rPr>
            </w:pP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224" w:hRule="atLeast"/>
        </w:trPr>
        <w:tc>
          <w:tcPr>
            <w:tcW w:w="3821" w:type="dxa"/>
            <w:gridSpan w:val="2"/>
            <w:tcBorders>
              <w:top w:val="single" w:color="231F20" w:sz="4" w:space="0"/>
              <w:right w:val="single" w:color="231F20" w:sz="4" w:space="0"/>
            </w:tcBorders>
          </w:tcPr>
          <w:p>
            <w:pPr>
              <w:pStyle w:val="9"/>
              <w:spacing w:line="204" w:lineRule="exact"/>
              <w:ind w:left="1708" w:right="1698"/>
              <w:jc w:val="center"/>
              <w:rPr>
                <w:sz w:val="18"/>
              </w:rPr>
            </w:pPr>
            <w:r>
              <w:rPr>
                <w:color w:val="231F20"/>
                <w:sz w:val="18"/>
              </w:rPr>
              <w:t>小计</w:t>
            </w:r>
          </w:p>
        </w:tc>
        <w:tc>
          <w:tcPr>
            <w:tcW w:w="618" w:type="dxa"/>
            <w:tcBorders>
              <w:top w:val="single" w:color="231F20" w:sz="4" w:space="0"/>
              <w:left w:val="single" w:color="231F20" w:sz="4" w:space="0"/>
              <w:right w:val="single" w:color="231F20" w:sz="4" w:space="0"/>
            </w:tcBorders>
          </w:tcPr>
          <w:p>
            <w:pPr>
              <w:pStyle w:val="9"/>
              <w:spacing w:line="204" w:lineRule="exact"/>
              <w:ind w:left="199" w:right="188"/>
              <w:jc w:val="center"/>
              <w:rPr>
                <w:sz w:val="18"/>
              </w:rPr>
            </w:pPr>
            <w:r>
              <w:rPr>
                <w:color w:val="231F20"/>
                <w:sz w:val="18"/>
              </w:rPr>
              <w:t>20</w:t>
            </w:r>
          </w:p>
        </w:tc>
        <w:tc>
          <w:tcPr>
            <w:tcW w:w="3218" w:type="dxa"/>
            <w:tcBorders>
              <w:top w:val="single" w:color="231F20" w:sz="4" w:space="0"/>
              <w:left w:val="single" w:color="231F20" w:sz="4" w:space="0"/>
              <w:right w:val="single" w:color="231F20" w:sz="4" w:space="0"/>
            </w:tcBorders>
          </w:tcPr>
          <w:p>
            <w:pPr>
              <w:pStyle w:val="9"/>
              <w:spacing w:line="204" w:lineRule="exact"/>
              <w:ind w:left="1228" w:right="1219"/>
              <w:jc w:val="center"/>
              <w:rPr>
                <w:sz w:val="18"/>
              </w:rPr>
            </w:pPr>
            <w:r>
              <w:rPr>
                <w:color w:val="231F20"/>
                <w:sz w:val="18"/>
              </w:rPr>
              <w:t>得分小计</w:t>
            </w:r>
          </w:p>
        </w:tc>
        <w:tc>
          <w:tcPr>
            <w:tcW w:w="978" w:type="dxa"/>
            <w:tcBorders>
              <w:top w:val="single" w:color="231F20" w:sz="4" w:space="0"/>
              <w:left w:val="single" w:color="231F20" w:sz="4" w:space="0"/>
              <w:right w:val="single" w:color="231F20" w:sz="4" w:space="0"/>
            </w:tcBorders>
          </w:tcPr>
          <w:p>
            <w:pPr>
              <w:pStyle w:val="9"/>
              <w:rPr>
                <w:rFonts w:ascii="Times New Roman"/>
                <w:sz w:val="16"/>
              </w:rPr>
            </w:pPr>
          </w:p>
        </w:tc>
        <w:tc>
          <w:tcPr>
            <w:tcW w:w="654" w:type="dxa"/>
            <w:tcBorders>
              <w:top w:val="single" w:color="231F20" w:sz="4" w:space="0"/>
              <w:left w:val="single" w:color="231F20" w:sz="4" w:space="0"/>
            </w:tcBorders>
          </w:tcPr>
          <w:p>
            <w:pPr>
              <w:pStyle w:val="9"/>
              <w:rPr>
                <w:rFonts w:ascii="Times New Roman"/>
                <w:sz w:val="16"/>
              </w:rPr>
            </w:pPr>
          </w:p>
        </w:tc>
      </w:tr>
    </w:tbl>
    <w:p/>
    <w:sectPr>
      <w:pgSz w:w="12250" w:h="17180"/>
      <w:pgMar w:top="1620" w:right="1260" w:bottom="1220" w:left="1300" w:header="0" w:footer="102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6611968" behindDoc="1" locked="0" layoutInCell="1" allowOverlap="1">
              <wp:simplePos x="0" y="0"/>
              <wp:positionH relativeFrom="page">
                <wp:posOffset>6957695</wp:posOffset>
              </wp:positionH>
              <wp:positionV relativeFrom="page">
                <wp:posOffset>10118090</wp:posOffset>
              </wp:positionV>
              <wp:extent cx="63500" cy="199390"/>
              <wp:effectExtent l="0" t="0" r="0" b="0"/>
              <wp:wrapNone/>
              <wp:docPr id="2" name="文本框 1"/>
              <wp:cNvGraphicFramePr/>
              <a:graphic xmlns:a="http://schemas.openxmlformats.org/drawingml/2006/main">
                <a:graphicData uri="http://schemas.microsoft.com/office/word/2010/wordprocessingShape">
                  <wps:wsp>
                    <wps:cNvSpPr txBox="1"/>
                    <wps:spPr>
                      <a:xfrm>
                        <a:off x="0" y="0"/>
                        <a:ext cx="63500" cy="199390"/>
                      </a:xfrm>
                      <a:prstGeom prst="rect">
                        <a:avLst/>
                      </a:prstGeom>
                      <a:noFill/>
                      <a:ln>
                        <a:noFill/>
                      </a:ln>
                    </wps:spPr>
                    <wps:txbx>
                      <w:txbxContent>
                        <w:p>
                          <w:pPr>
                            <w:spacing w:before="0" w:line="291" w:lineRule="exact"/>
                            <w:ind w:left="20" w:right="0" w:firstLine="0"/>
                            <w:jc w:val="left"/>
                            <w:rPr>
                              <w:rFonts w:ascii="Calibri"/>
                              <w:sz w:val="24"/>
                            </w:rPr>
                          </w:pPr>
                          <w:r>
                            <w:rPr>
                              <w:rFonts w:ascii="Calibri"/>
                              <w:color w:val="231F20"/>
                              <w:w w:val="110"/>
                              <w:sz w:val="24"/>
                            </w:rPr>
                            <w:t xml:space="preserve"> </w:t>
                          </w:r>
                        </w:p>
                      </w:txbxContent>
                    </wps:txbx>
                    <wps:bodyPr lIns="0" tIns="0" rIns="0" bIns="0" upright="1"/>
                  </wps:wsp>
                </a:graphicData>
              </a:graphic>
            </wp:anchor>
          </w:drawing>
        </mc:Choice>
        <mc:Fallback>
          <w:pict>
            <v:shape id="文本框 1" o:spid="_x0000_s1026" o:spt="202" type="#_x0000_t202" style="position:absolute;left:0pt;margin-left:547.85pt;margin-top:796.7pt;height:15.7pt;width:5pt;mso-position-horizontal-relative:page;mso-position-vertical-relative:page;z-index:-256704512;mso-width-relative:page;mso-height-relative:page;" filled="f" stroked="f" coordsize="21600,21600" o:gfxdata="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qywLL2wAAAA8BAAAPAAAAAAAA&#10;AAEAIAAAACIAAABkcnMvZG93bnJldi54bWxQSwECFAAUAAAACACHTuJA6CvQU50BAAAiAwAADgAA&#10;AAAAAAABACAAAAAqAQAAZHJzL2Uyb0RvYy54bWxQSwUGAAAAAAYABgBZAQAAOQUAAAAA&#10;">
              <v:fill on="f" focussize="0,0"/>
              <v:stroke on="f"/>
              <v:imagedata o:title=""/>
              <o:lock v:ext="edit" aspectratio="f"/>
              <v:textbox inset="0mm,0mm,0mm,0mm">
                <w:txbxContent>
                  <w:p>
                    <w:pPr>
                      <w:spacing w:before="0" w:line="291" w:lineRule="exact"/>
                      <w:ind w:left="20" w:right="0" w:firstLine="0"/>
                      <w:jc w:val="left"/>
                      <w:rPr>
                        <w:rFonts w:ascii="Calibri"/>
                        <w:sz w:val="24"/>
                      </w:rPr>
                    </w:pPr>
                    <w:r>
                      <w:rPr>
                        <w:rFonts w:ascii="Calibri"/>
                        <w:color w:val="231F20"/>
                        <w:w w:val="110"/>
                        <w:sz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46612992" behindDoc="1" locked="0" layoutInCell="1" allowOverlap="1">
              <wp:simplePos x="0" y="0"/>
              <wp:positionH relativeFrom="page">
                <wp:posOffset>1361440</wp:posOffset>
              </wp:positionH>
              <wp:positionV relativeFrom="page">
                <wp:posOffset>10118090</wp:posOffset>
              </wp:positionV>
              <wp:extent cx="63500" cy="199390"/>
              <wp:effectExtent l="0" t="0" r="0" b="0"/>
              <wp:wrapNone/>
              <wp:docPr id="3" name="文本框 2"/>
              <wp:cNvGraphicFramePr/>
              <a:graphic xmlns:a="http://schemas.openxmlformats.org/drawingml/2006/main">
                <a:graphicData uri="http://schemas.microsoft.com/office/word/2010/wordprocessingShape">
                  <wps:wsp>
                    <wps:cNvSpPr txBox="1"/>
                    <wps:spPr>
                      <a:xfrm>
                        <a:off x="0" y="0"/>
                        <a:ext cx="63500" cy="199390"/>
                      </a:xfrm>
                      <a:prstGeom prst="rect">
                        <a:avLst/>
                      </a:prstGeom>
                      <a:noFill/>
                      <a:ln>
                        <a:noFill/>
                      </a:ln>
                    </wps:spPr>
                    <wps:txbx>
                      <w:txbxContent>
                        <w:p>
                          <w:pPr>
                            <w:spacing w:before="0" w:line="291" w:lineRule="exact"/>
                            <w:ind w:left="20" w:right="0" w:firstLine="0"/>
                            <w:jc w:val="left"/>
                            <w:rPr>
                              <w:rFonts w:ascii="Calibri"/>
                              <w:sz w:val="24"/>
                            </w:rPr>
                          </w:pPr>
                          <w:r>
                            <w:rPr>
                              <w:rFonts w:ascii="Calibri"/>
                              <w:color w:val="231F20"/>
                              <w:w w:val="110"/>
                              <w:sz w:val="24"/>
                            </w:rPr>
                            <w:t xml:space="preserve"> </w:t>
                          </w:r>
                        </w:p>
                      </w:txbxContent>
                    </wps:txbx>
                    <wps:bodyPr lIns="0" tIns="0" rIns="0" bIns="0" upright="1"/>
                  </wps:wsp>
                </a:graphicData>
              </a:graphic>
            </wp:anchor>
          </w:drawing>
        </mc:Choice>
        <mc:Fallback>
          <w:pict>
            <v:shape id="文本框 2" o:spid="_x0000_s1026" o:spt="202" type="#_x0000_t202" style="position:absolute;left:0pt;margin-left:107.2pt;margin-top:796.7pt;height:15.7pt;width:5pt;mso-position-horizontal-relative:page;mso-position-vertical-relative:page;z-index:-256703488;mso-width-relative:page;mso-height-relative:page;" filled="f" stroked="f" coordsize="21600,21600" o:gfxdata="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8s9WD2gAAAA0BAAAPAAAAAAAA&#10;AAEAIAAAACIAAABkcnMvZG93bnJldi54bWxQSwECFAAUAAAACACHTuJArR35mJ4BAAAiAwAADgAA&#10;AAAAAAABACAAAAApAQAAZHJzL2Uyb0RvYy54bWxQSwUGAAAAAAYABgBZAQAAOQUAAAAA&#10;">
              <v:fill on="f" focussize="0,0"/>
              <v:stroke on="f"/>
              <v:imagedata o:title=""/>
              <o:lock v:ext="edit" aspectratio="f"/>
              <v:textbox inset="0mm,0mm,0mm,0mm">
                <w:txbxContent>
                  <w:p>
                    <w:pPr>
                      <w:spacing w:before="0" w:line="291" w:lineRule="exact"/>
                      <w:ind w:left="20" w:right="0" w:firstLine="0"/>
                      <w:jc w:val="left"/>
                      <w:rPr>
                        <w:rFonts w:ascii="Calibri"/>
                        <w:sz w:val="24"/>
                      </w:rPr>
                    </w:pPr>
                    <w:r>
                      <w:rPr>
                        <w:rFonts w:ascii="Calibri"/>
                        <w:color w:val="231F20"/>
                        <w:w w:val="110"/>
                        <w:sz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0C9A"/>
    <w:multiLevelType w:val="singleLevel"/>
    <w:tmpl w:val="6FCB0C9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E27A4A"/>
    <w:rsid w:val="5F2313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4"/>
      <w:ind w:left="1099"/>
      <w:outlineLvl w:val="1"/>
    </w:pPr>
    <w:rPr>
      <w:rFonts w:ascii="宋体" w:hAnsi="宋体" w:eastAsia="宋体" w:cs="宋体"/>
      <w:sz w:val="28"/>
      <w:szCs w:val="28"/>
      <w:lang w:val="zh-CN" w:eastAsia="zh-CN" w:bidi="zh-CN"/>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ScaleCrop>false</ScaleCrop>
  <LinksUpToDate>false</LinksUpToDate>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2019-10-30T09:21:00Z</dcterms:created>
  <dc:creator>Stephan Huck</dc:creator>
  <cp:lastModifiedBy>sunli</cp:lastModifiedBy>
  <dcterms:modified xsi:type="dcterms:W3CDTF">2019-10-30T10:16:47Z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2014-07-14T00:00:00Z</vt:filetime>
  </property>
  <property fmtid="{D5CDD505-2E9C-101B-9397-08002B2CF9AE}" pid="3" name="LastSaved">
    <vt:filetime>2019-10-30T00:00:00Z</vt:filetime>
  </property>
  <property fmtid="{D5CDD505-2E9C-101B-9397-08002B2CF9AE}" pid="4" name="KSOProductBuildVer">
    <vt:lpwstr>2052-11.1.0.9098</vt:lpwstr>
  </property>
</Properties>
</file>